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1E925" w14:textId="57AFD0A7" w:rsidR="007D4760" w:rsidRDefault="007D4760" w:rsidP="007231B5"/>
    <w:p w14:paraId="4E29BF5C" w14:textId="77777777" w:rsidR="00DC1BC0" w:rsidRPr="00D01939" w:rsidRDefault="00DC1BC0" w:rsidP="00F663E6">
      <w:pPr>
        <w:pStyle w:val="Ttulo20"/>
        <w:keepNext/>
        <w:keepLines/>
        <w:shd w:val="clear" w:color="auto" w:fill="auto"/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D01939">
        <w:rPr>
          <w:rFonts w:ascii="Century Gothic" w:hAnsi="Century Gothic"/>
          <w:color w:val="000000"/>
          <w:sz w:val="22"/>
          <w:szCs w:val="22"/>
          <w:lang w:eastAsia="es-ES" w:bidi="es-ES"/>
        </w:rPr>
        <w:t>REQUERIMIENTOS MÍNIMOS DEL PROVEEDOR</w:t>
      </w:r>
    </w:p>
    <w:p w14:paraId="4CD15673" w14:textId="77777777" w:rsidR="00F663E6" w:rsidRDefault="00F663E6" w:rsidP="00F663E6">
      <w:pPr>
        <w:pStyle w:val="TableParagraph"/>
        <w:numPr>
          <w:ilvl w:val="0"/>
          <w:numId w:val="2"/>
        </w:numPr>
        <w:tabs>
          <w:tab w:val="left" w:pos="740"/>
        </w:tabs>
        <w:rPr>
          <w:rFonts w:ascii="Arial" w:hAnsi="Arial" w:cs="Arial"/>
          <w:bCs/>
          <w:lang w:val="es-PE"/>
        </w:rPr>
      </w:pPr>
      <w:r>
        <w:rPr>
          <w:rFonts w:ascii="Arial" w:hAnsi="Arial" w:cs="Arial"/>
          <w:bCs/>
          <w:lang w:val="es-PE"/>
        </w:rPr>
        <w:t>Bachiller y/o técnicos titulados en Contabilidad o Administración.</w:t>
      </w:r>
    </w:p>
    <w:p w14:paraId="15EE64A1" w14:textId="77777777" w:rsidR="00F663E6" w:rsidRDefault="00F663E6" w:rsidP="00F663E6">
      <w:pPr>
        <w:pStyle w:val="TableParagraph"/>
        <w:numPr>
          <w:ilvl w:val="0"/>
          <w:numId w:val="2"/>
        </w:numPr>
        <w:tabs>
          <w:tab w:val="left" w:pos="740"/>
        </w:tabs>
        <w:rPr>
          <w:rFonts w:ascii="Arial" w:hAnsi="Arial" w:cs="Arial"/>
          <w:bCs/>
          <w:lang w:val="es-PE"/>
        </w:rPr>
      </w:pPr>
      <w:r w:rsidRPr="00212A77">
        <w:rPr>
          <w:rFonts w:ascii="Arial" w:hAnsi="Arial" w:cs="Arial"/>
          <w:bCs/>
          <w:lang w:val="es-PE"/>
        </w:rPr>
        <w:t xml:space="preserve">Experiencia mínima de </w:t>
      </w:r>
      <w:r>
        <w:rPr>
          <w:rFonts w:ascii="Arial" w:hAnsi="Arial" w:cs="Arial"/>
          <w:bCs/>
          <w:lang w:val="es-PE"/>
        </w:rPr>
        <w:t>02 años en Gestión Publica</w:t>
      </w:r>
    </w:p>
    <w:p w14:paraId="7597342D" w14:textId="77777777" w:rsidR="00F663E6" w:rsidRPr="0024652E" w:rsidRDefault="00F663E6" w:rsidP="00F663E6">
      <w:pPr>
        <w:pStyle w:val="TableParagraph"/>
        <w:numPr>
          <w:ilvl w:val="0"/>
          <w:numId w:val="2"/>
        </w:numPr>
        <w:tabs>
          <w:tab w:val="left" w:pos="740"/>
        </w:tabs>
        <w:jc w:val="both"/>
        <w:rPr>
          <w:rFonts w:ascii="Arial" w:hAnsi="Arial" w:cs="Arial"/>
          <w:bCs/>
          <w:lang w:val="es-PE"/>
        </w:rPr>
      </w:pPr>
      <w:r>
        <w:rPr>
          <w:rFonts w:ascii="Arial" w:hAnsi="Arial" w:cs="Arial"/>
          <w:bCs/>
          <w:lang w:val="es-PE"/>
        </w:rPr>
        <w:t xml:space="preserve">Experiencia especifica mínima de 6 meses, </w:t>
      </w:r>
      <w:r>
        <w:t>en áreas de administración, Abastecimiento, contabilidad o tesorería, realizando funciones relacionadas a las descritas en el numeral 4.</w:t>
      </w:r>
    </w:p>
    <w:p w14:paraId="44B98B52" w14:textId="77777777" w:rsidR="00F663E6" w:rsidRDefault="00F663E6" w:rsidP="00F663E6">
      <w:pPr>
        <w:pStyle w:val="TableParagraph"/>
        <w:numPr>
          <w:ilvl w:val="0"/>
          <w:numId w:val="2"/>
        </w:numPr>
        <w:tabs>
          <w:tab w:val="left" w:pos="740"/>
        </w:tabs>
        <w:rPr>
          <w:rFonts w:ascii="Arial" w:hAnsi="Arial" w:cs="Arial"/>
          <w:bCs/>
          <w:lang w:val="es-PE"/>
        </w:rPr>
      </w:pPr>
      <w:r>
        <w:rPr>
          <w:rFonts w:ascii="Arial" w:hAnsi="Arial" w:cs="Arial"/>
          <w:bCs/>
          <w:lang w:val="es-PE"/>
        </w:rPr>
        <w:t>Experiencia en la elaboración de conciliaciones bancarias.</w:t>
      </w:r>
    </w:p>
    <w:p w14:paraId="1D22B510" w14:textId="77777777" w:rsidR="00F663E6" w:rsidRDefault="00F663E6" w:rsidP="00F663E6">
      <w:pPr>
        <w:pStyle w:val="TableParagraph"/>
        <w:numPr>
          <w:ilvl w:val="0"/>
          <w:numId w:val="2"/>
        </w:numPr>
        <w:tabs>
          <w:tab w:val="left" w:pos="740"/>
        </w:tabs>
        <w:rPr>
          <w:rFonts w:ascii="Arial" w:hAnsi="Arial" w:cs="Arial"/>
          <w:bCs/>
          <w:lang w:val="es-PE"/>
        </w:rPr>
      </w:pPr>
      <w:r w:rsidRPr="00212A77">
        <w:rPr>
          <w:rFonts w:ascii="Arial" w:hAnsi="Arial" w:cs="Arial"/>
          <w:bCs/>
          <w:lang w:val="es-PE"/>
        </w:rPr>
        <w:t>Conocimiento del SIAF-</w:t>
      </w:r>
      <w:proofErr w:type="spellStart"/>
      <w:r w:rsidRPr="00212A77">
        <w:rPr>
          <w:rFonts w:ascii="Arial" w:hAnsi="Arial" w:cs="Arial"/>
          <w:bCs/>
          <w:lang w:val="es-PE"/>
        </w:rPr>
        <w:t>SP</w:t>
      </w:r>
      <w:proofErr w:type="spellEnd"/>
      <w:r>
        <w:rPr>
          <w:rFonts w:ascii="Arial" w:hAnsi="Arial" w:cs="Arial"/>
          <w:bCs/>
          <w:lang w:val="es-PE"/>
        </w:rPr>
        <w:t xml:space="preserve">. </w:t>
      </w:r>
    </w:p>
    <w:p w14:paraId="5788EC58" w14:textId="77777777" w:rsidR="00F663E6" w:rsidRDefault="00F663E6" w:rsidP="00F663E6">
      <w:pPr>
        <w:pStyle w:val="TableParagraph"/>
        <w:numPr>
          <w:ilvl w:val="0"/>
          <w:numId w:val="2"/>
        </w:numPr>
        <w:tabs>
          <w:tab w:val="left" w:pos="740"/>
        </w:tabs>
        <w:rPr>
          <w:rFonts w:ascii="Arial" w:hAnsi="Arial" w:cs="Arial"/>
          <w:bCs/>
          <w:lang w:val="es-PE"/>
        </w:rPr>
      </w:pPr>
      <w:r>
        <w:rPr>
          <w:rFonts w:ascii="Arial" w:hAnsi="Arial" w:cs="Arial"/>
          <w:bCs/>
          <w:lang w:val="es-PE"/>
        </w:rPr>
        <w:t>Contar con capacitación en SIAF WEB</w:t>
      </w:r>
      <w:r w:rsidRPr="00212A77">
        <w:rPr>
          <w:rFonts w:ascii="Arial" w:hAnsi="Arial" w:cs="Arial"/>
          <w:bCs/>
          <w:lang w:val="es-PE"/>
        </w:rPr>
        <w:t>.</w:t>
      </w:r>
    </w:p>
    <w:p w14:paraId="3ADFDB63" w14:textId="77777777" w:rsidR="00F663E6" w:rsidRDefault="00F663E6" w:rsidP="00F663E6">
      <w:pPr>
        <w:pStyle w:val="TableParagraph"/>
        <w:numPr>
          <w:ilvl w:val="0"/>
          <w:numId w:val="2"/>
        </w:numPr>
        <w:tabs>
          <w:tab w:val="left" w:pos="740"/>
        </w:tabs>
        <w:rPr>
          <w:rFonts w:ascii="Arial" w:hAnsi="Arial" w:cs="Arial"/>
          <w:bCs/>
          <w:lang w:val="es-PE"/>
        </w:rPr>
      </w:pPr>
      <w:r>
        <w:rPr>
          <w:rFonts w:ascii="Arial" w:hAnsi="Arial" w:cs="Arial"/>
          <w:bCs/>
          <w:lang w:val="es-PE"/>
        </w:rPr>
        <w:t>Contar con capacitación en Sistema de Control Interno.</w:t>
      </w:r>
    </w:p>
    <w:p w14:paraId="38F042A0" w14:textId="77777777" w:rsidR="00F663E6" w:rsidRPr="00212A77" w:rsidRDefault="00F663E6" w:rsidP="00F663E6">
      <w:pPr>
        <w:pStyle w:val="TableParagraph"/>
        <w:numPr>
          <w:ilvl w:val="0"/>
          <w:numId w:val="2"/>
        </w:numPr>
        <w:tabs>
          <w:tab w:val="left" w:pos="740"/>
        </w:tabs>
        <w:rPr>
          <w:rFonts w:ascii="Arial" w:hAnsi="Arial" w:cs="Arial"/>
          <w:bCs/>
          <w:lang w:val="es-PE"/>
        </w:rPr>
      </w:pPr>
      <w:r>
        <w:rPr>
          <w:rFonts w:ascii="Arial" w:hAnsi="Arial" w:cs="Arial"/>
          <w:bCs/>
          <w:lang w:val="es-PE"/>
        </w:rPr>
        <w:t>Contar con capacitación en la Ley de Contrataciones del Estado y/o Ley General de Contrataciones Públicas.</w:t>
      </w:r>
    </w:p>
    <w:p w14:paraId="0EE47694" w14:textId="3C1EAB70" w:rsidR="00DC1BC0" w:rsidRDefault="00DC1BC0" w:rsidP="007231B5"/>
    <w:p w14:paraId="7FA3AF3E" w14:textId="3518FF65" w:rsidR="00DC1BC0" w:rsidRPr="007231B5" w:rsidRDefault="00DC1BC0" w:rsidP="00DC1BC0">
      <w:r w:rsidRPr="00A24D71">
        <w:rPr>
          <w:rStyle w:val="Textoennegrita"/>
          <w:rFonts w:ascii="Century Gothic" w:hAnsi="Century Gothic"/>
        </w:rPr>
        <w:t>Nota:</w:t>
      </w:r>
      <w:r w:rsidRPr="00A24D71">
        <w:rPr>
          <w:rFonts w:ascii="Century Gothic" w:hAnsi="Century Gothic"/>
        </w:rPr>
        <w:t xml:space="preserve"> Toda la documentación presentada deberá estar debidamente foliada en forma correlativa y ordenada, bajo responsabilidad del postor</w:t>
      </w:r>
      <w:r>
        <w:t>.</w:t>
      </w:r>
    </w:p>
    <w:sectPr w:rsidR="00DC1BC0" w:rsidRPr="007231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02A04"/>
    <w:multiLevelType w:val="hybridMultilevel"/>
    <w:tmpl w:val="34B2F6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2F773B"/>
    <w:multiLevelType w:val="hybridMultilevel"/>
    <w:tmpl w:val="AD345570"/>
    <w:lvl w:ilvl="0" w:tplc="280A0001">
      <w:start w:val="1"/>
      <w:numFmt w:val="bullet"/>
      <w:lvlText w:val=""/>
      <w:lvlJc w:val="left"/>
      <w:pPr>
        <w:ind w:left="741" w:hanging="284"/>
      </w:pPr>
      <w:rPr>
        <w:rFonts w:ascii="Symbol" w:hAnsi="Symbo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C18237FC">
      <w:numFmt w:val="bullet"/>
      <w:lvlText w:val="•"/>
      <w:lvlJc w:val="left"/>
      <w:pPr>
        <w:ind w:left="116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42C8750C">
      <w:numFmt w:val="bullet"/>
      <w:lvlText w:val="•"/>
      <w:lvlJc w:val="left"/>
      <w:pPr>
        <w:ind w:left="1978" w:hanging="360"/>
      </w:pPr>
      <w:rPr>
        <w:rFonts w:hint="default"/>
        <w:lang w:val="es-ES" w:eastAsia="en-US" w:bidi="ar-SA"/>
      </w:rPr>
    </w:lvl>
    <w:lvl w:ilvl="3" w:tplc="EA72A9B6">
      <w:numFmt w:val="bullet"/>
      <w:lvlText w:val="•"/>
      <w:lvlJc w:val="left"/>
      <w:pPr>
        <w:ind w:left="2797" w:hanging="360"/>
      </w:pPr>
      <w:rPr>
        <w:rFonts w:hint="default"/>
        <w:lang w:val="es-ES" w:eastAsia="en-US" w:bidi="ar-SA"/>
      </w:rPr>
    </w:lvl>
    <w:lvl w:ilvl="4" w:tplc="484AB42C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AF862F8E">
      <w:numFmt w:val="bullet"/>
      <w:lvlText w:val="•"/>
      <w:lvlJc w:val="left"/>
      <w:pPr>
        <w:ind w:left="4434" w:hanging="360"/>
      </w:pPr>
      <w:rPr>
        <w:rFonts w:hint="default"/>
        <w:lang w:val="es-ES" w:eastAsia="en-US" w:bidi="ar-SA"/>
      </w:rPr>
    </w:lvl>
    <w:lvl w:ilvl="6" w:tplc="B2A25F0C">
      <w:numFmt w:val="bullet"/>
      <w:lvlText w:val="•"/>
      <w:lvlJc w:val="left"/>
      <w:pPr>
        <w:ind w:left="5253" w:hanging="360"/>
      </w:pPr>
      <w:rPr>
        <w:rFonts w:hint="default"/>
        <w:lang w:val="es-ES" w:eastAsia="en-US" w:bidi="ar-SA"/>
      </w:rPr>
    </w:lvl>
    <w:lvl w:ilvl="7" w:tplc="CA9AFB86">
      <w:numFmt w:val="bullet"/>
      <w:lvlText w:val="•"/>
      <w:lvlJc w:val="left"/>
      <w:pPr>
        <w:ind w:left="6072" w:hanging="360"/>
      </w:pPr>
      <w:rPr>
        <w:rFonts w:hint="default"/>
        <w:lang w:val="es-ES" w:eastAsia="en-US" w:bidi="ar-SA"/>
      </w:rPr>
    </w:lvl>
    <w:lvl w:ilvl="8" w:tplc="EE1A1D3A">
      <w:numFmt w:val="bullet"/>
      <w:lvlText w:val="•"/>
      <w:lvlJc w:val="left"/>
      <w:pPr>
        <w:ind w:left="689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B6B1D7A"/>
    <w:multiLevelType w:val="multilevel"/>
    <w:tmpl w:val="0DDC0D3E"/>
    <w:lvl w:ilvl="0">
      <w:start w:val="1"/>
      <w:numFmt w:val="decimal"/>
      <w:lvlText w:val="9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953993"/>
    <w:multiLevelType w:val="multilevel"/>
    <w:tmpl w:val="DBB8DA6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B3B1CEE"/>
    <w:multiLevelType w:val="hybridMultilevel"/>
    <w:tmpl w:val="07D248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DE137D"/>
    <w:multiLevelType w:val="multilevel"/>
    <w:tmpl w:val="CB0E7DC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229"/>
    <w:rsid w:val="007231B5"/>
    <w:rsid w:val="007D4760"/>
    <w:rsid w:val="00A24D71"/>
    <w:rsid w:val="00CC3229"/>
    <w:rsid w:val="00DC1BC0"/>
    <w:rsid w:val="00F6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1EC5C2"/>
  <w15:chartTrackingRefBased/>
  <w15:docId w15:val="{0FEBFE26-3F66-4357-9B95-C705C175A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">
    <w:name w:val="Título #2_"/>
    <w:basedOn w:val="Fuentedeprrafopredeter"/>
    <w:link w:val="Ttulo20"/>
    <w:rsid w:val="00CC3229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Cuerpodeltexto">
    <w:name w:val="Cuerpo del texto_"/>
    <w:basedOn w:val="Fuentedeprrafopredeter"/>
    <w:link w:val="Cuerpodeltexto0"/>
    <w:rsid w:val="00CC3229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tulo20">
    <w:name w:val="Título #2"/>
    <w:basedOn w:val="Normal"/>
    <w:link w:val="Ttulo2"/>
    <w:rsid w:val="00CC3229"/>
    <w:pPr>
      <w:widowControl w:val="0"/>
      <w:shd w:val="clear" w:color="auto" w:fill="FFFFFF"/>
      <w:spacing w:after="0" w:line="252" w:lineRule="auto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CC3229"/>
    <w:pPr>
      <w:widowControl w:val="0"/>
      <w:shd w:val="clear" w:color="auto" w:fill="FFFFFF"/>
      <w:spacing w:after="100" w:line="252" w:lineRule="auto"/>
    </w:pPr>
    <w:rPr>
      <w:rFonts w:ascii="Arial" w:eastAsia="Arial" w:hAnsi="Arial" w:cs="Arial"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DC1BC0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F663E6"/>
    <w:pPr>
      <w:widowControl w:val="0"/>
      <w:autoSpaceDE w:val="0"/>
      <w:autoSpaceDN w:val="0"/>
      <w:spacing w:after="0" w:line="240" w:lineRule="auto"/>
      <w:ind w:left="4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116</Words>
  <Characters>641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</cp:revision>
  <dcterms:created xsi:type="dcterms:W3CDTF">2026-04-17T18:00:00Z</dcterms:created>
  <dcterms:modified xsi:type="dcterms:W3CDTF">2026-04-28T22:30:00Z</dcterms:modified>
</cp:coreProperties>
</file>