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26ECA07" w14:textId="2DADF1D2" w:rsidR="00374381" w:rsidRDefault="00C04D5C" w:rsidP="003A6246">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3A6246">
        <w:rPr>
          <w:rFonts w:ascii="Arial" w:hAnsi="Arial" w:cs="Arial"/>
          <w:color w:val="000000" w:themeColor="text1"/>
          <w:sz w:val="20"/>
        </w:rPr>
        <w:t xml:space="preserve">servicio </w:t>
      </w:r>
      <w:r w:rsidR="003A6246" w:rsidRPr="009050F1">
        <w:rPr>
          <w:rFonts w:ascii="Arial" w:hAnsi="Arial" w:cs="Arial"/>
          <w:color w:val="000000" w:themeColor="text1"/>
          <w:sz w:val="20"/>
        </w:rPr>
        <w:t>de</w:t>
      </w:r>
      <w:r w:rsidR="003A6246" w:rsidRPr="009D2946">
        <w:t xml:space="preserve"> </w:t>
      </w:r>
      <w:r w:rsidR="003A6246" w:rsidRPr="009D2946">
        <w:rPr>
          <w:rFonts w:ascii="Arial" w:hAnsi="Arial" w:cs="Arial"/>
          <w:color w:val="000000" w:themeColor="text1"/>
          <w:sz w:val="20"/>
        </w:rPr>
        <w:t>actividad cultural y cena para el evento internacional “Reunión del Basel Consultative Group”.</w:t>
      </w:r>
    </w:p>
    <w:p w14:paraId="184FD3DC" w14:textId="77777777" w:rsidR="003A6246" w:rsidRDefault="003A6246" w:rsidP="003A6246">
      <w:pPr>
        <w:tabs>
          <w:tab w:val="center" w:pos="5124"/>
          <w:tab w:val="right" w:pos="9543"/>
        </w:tabs>
        <w:jc w:val="both"/>
        <w:rPr>
          <w:rFonts w:ascii="Arial" w:hAnsi="Arial" w:cs="Arial"/>
          <w:color w:val="000000" w:themeColor="text1"/>
          <w:sz w:val="20"/>
        </w:rPr>
      </w:pPr>
    </w:p>
    <w:p w14:paraId="33B70E2B" w14:textId="77777777" w:rsidR="003A6246" w:rsidRDefault="003A6246" w:rsidP="003A6246">
      <w:pPr>
        <w:tabs>
          <w:tab w:val="center" w:pos="5124"/>
          <w:tab w:val="right" w:pos="9543"/>
        </w:tabs>
        <w:jc w:val="both"/>
        <w:rPr>
          <w:rFonts w:ascii="Arial" w:hAnsi="Arial" w:cs="Arial"/>
          <w:color w:val="000000" w:themeColor="text1"/>
          <w:sz w:val="20"/>
        </w:rPr>
      </w:pPr>
    </w:p>
    <w:p w14:paraId="7F58A8C9" w14:textId="77777777" w:rsidR="003A6246" w:rsidRPr="00D4344A" w:rsidRDefault="003A6246" w:rsidP="003A6246">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76127F" w14:textId="77777777" w:rsidR="004B4DC1" w:rsidRDefault="004B4DC1">
      <w:r>
        <w:separator/>
      </w:r>
    </w:p>
  </w:endnote>
  <w:endnote w:type="continuationSeparator" w:id="0">
    <w:p w14:paraId="76D188F8" w14:textId="77777777" w:rsidR="004B4DC1" w:rsidRDefault="004B4D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223CFE" w14:textId="77777777" w:rsidR="004B4DC1" w:rsidRDefault="004B4DC1">
      <w:r>
        <w:separator/>
      </w:r>
    </w:p>
  </w:footnote>
  <w:footnote w:type="continuationSeparator" w:id="0">
    <w:p w14:paraId="04F2B0D2" w14:textId="77777777" w:rsidR="004B4DC1" w:rsidRDefault="004B4D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246"/>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4DC1"/>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0EC7"/>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627</Words>
  <Characters>3451</Characters>
  <Application>Microsoft Office Word</Application>
  <DocSecurity>0</DocSecurity>
  <Lines>28</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4070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3</cp:revision>
  <cp:lastPrinted>2016-08-17T17:53:00Z</cp:lastPrinted>
  <dcterms:created xsi:type="dcterms:W3CDTF">2026-02-02T14:53:00Z</dcterms:created>
  <dcterms:modified xsi:type="dcterms:W3CDTF">2026-04-28T20:37:00Z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