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99A88" w14:textId="77777777" w:rsidR="003C1EF8" w:rsidRPr="00FE2AD8" w:rsidRDefault="003C1EF8" w:rsidP="00130EBD">
      <w:pPr>
        <w:pStyle w:val="Sinespaciado"/>
        <w:numPr>
          <w:ilvl w:val="0"/>
          <w:numId w:val="13"/>
        </w:numPr>
        <w:rPr>
          <w:rFonts w:ascii="Arial" w:hAnsi="Arial" w:cs="Arial"/>
          <w:b/>
          <w:bCs/>
        </w:rPr>
      </w:pPr>
      <w:r w:rsidRPr="00FE2AD8">
        <w:rPr>
          <w:rFonts w:ascii="Arial" w:hAnsi="Arial" w:cs="Arial"/>
          <w:b/>
          <w:bCs/>
        </w:rPr>
        <w:t>CAPACIDAD TÉCNICA Y PROFESIONAL</w:t>
      </w:r>
    </w:p>
    <w:p w14:paraId="093A23CF" w14:textId="77777777" w:rsidR="003C1EF8" w:rsidRPr="00FE2AD8" w:rsidRDefault="003C1EF8" w:rsidP="003C1EF8">
      <w:pPr>
        <w:pStyle w:val="Sinespaciado"/>
        <w:ind w:left="720"/>
        <w:rPr>
          <w:rFonts w:ascii="Arial" w:hAnsi="Arial" w:cs="Arial"/>
          <w:b/>
          <w:bCs/>
        </w:rPr>
      </w:pPr>
    </w:p>
    <w:p w14:paraId="167C6BDB" w14:textId="77777777" w:rsidR="003C1EF8" w:rsidRPr="00FE2AD8" w:rsidRDefault="003C1EF8" w:rsidP="003C1EF8">
      <w:pPr>
        <w:pStyle w:val="Sinespaciado"/>
        <w:numPr>
          <w:ilvl w:val="1"/>
          <w:numId w:val="13"/>
        </w:numPr>
        <w:tabs>
          <w:tab w:val="left" w:pos="1134"/>
        </w:tabs>
        <w:ind w:left="993" w:hanging="273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REQUISITOS Y RECURSOS DEL PROVEEDOR</w:t>
      </w:r>
    </w:p>
    <w:p w14:paraId="3E42781E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color w:val="00000A"/>
          <w:lang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 xml:space="preserve">Ser persona natural, inscrita en el Registro Único de Contribuyentes (RUC) con condición de activo y habido, lo cual se acreditará </w:t>
      </w:r>
      <w:r w:rsidRPr="00FE2AD8">
        <w:rPr>
          <w:rFonts w:ascii="Arial" w:hAnsi="Arial" w:cs="Arial"/>
          <w:color w:val="00000A"/>
          <w:lang w:bidi="es-ES"/>
        </w:rPr>
        <w:t xml:space="preserve">con copia simple. </w:t>
      </w:r>
    </w:p>
    <w:p w14:paraId="1706DC49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No estar inhabilitado, suspendido ni impedido para contratar con el estado.</w:t>
      </w:r>
    </w:p>
    <w:p w14:paraId="7D3D97A2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Contar con inscripción vigente en el Registro Nacional de Proveedores (RNP), en el rubro de servicios.</w:t>
      </w:r>
    </w:p>
    <w:p w14:paraId="3EEF2E1E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No registrar antecedentes penales ni policías, lo cual se acreditará mediante declaración jurada.</w:t>
      </w:r>
    </w:p>
    <w:p w14:paraId="78C90FEF" w14:textId="2731503A" w:rsidR="003C1EF8" w:rsidRPr="00FE2AD8" w:rsidRDefault="003039C3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b/>
          <w:bCs/>
          <w:color w:val="00000A"/>
          <w:u w:val="single"/>
          <w:lang w:val="es-ES" w:eastAsia="es-ES" w:bidi="es-ES"/>
        </w:rPr>
      </w:pPr>
      <w:r w:rsidRPr="003039C3">
        <w:rPr>
          <w:rFonts w:ascii="Arial" w:hAnsi="Arial" w:cs="Arial"/>
          <w:color w:val="00000A"/>
          <w:lang w:val="es-ES" w:eastAsia="es-ES" w:bidi="es-ES"/>
        </w:rPr>
        <w:t xml:space="preserve">Deberá contar </w:t>
      </w:r>
      <w:r w:rsidRPr="003039C3">
        <w:rPr>
          <w:rFonts w:ascii="Arial" w:hAnsi="Arial" w:cs="Arial"/>
          <w:b/>
          <w:bCs/>
          <w:color w:val="00000A"/>
          <w:u w:val="single"/>
          <w:lang w:val="es-ES" w:eastAsia="es-ES" w:bidi="es-ES"/>
        </w:rPr>
        <w:t>certificación vigente</w:t>
      </w:r>
      <w:r w:rsidRPr="003039C3">
        <w:rPr>
          <w:rFonts w:ascii="Arial" w:hAnsi="Arial" w:cs="Arial"/>
          <w:color w:val="00000A"/>
          <w:lang w:val="es-ES" w:eastAsia="es-ES" w:bidi="es-ES"/>
        </w:rPr>
        <w:t xml:space="preserve"> emitido por el Organismo Especializado para las Contrataciones Públicas Eficientes (OECE).</w:t>
      </w:r>
    </w:p>
    <w:p w14:paraId="54753843" w14:textId="77777777" w:rsidR="003C1EF8" w:rsidRPr="00FE2AD8" w:rsidRDefault="003C1EF8" w:rsidP="003C1EF8">
      <w:pPr>
        <w:pStyle w:val="Sinespaciado"/>
        <w:tabs>
          <w:tab w:val="left" w:pos="1134"/>
        </w:tabs>
        <w:ind w:left="1494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2FFC46AC" w14:textId="77777777" w:rsidR="003C1EF8" w:rsidRDefault="003C1EF8" w:rsidP="003C1EF8">
      <w:pPr>
        <w:pStyle w:val="Sinespaciado"/>
        <w:numPr>
          <w:ilvl w:val="1"/>
          <w:numId w:val="13"/>
        </w:numPr>
        <w:tabs>
          <w:tab w:val="left" w:pos="1134"/>
        </w:tabs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PERSONAL</w:t>
      </w:r>
      <w:bookmarkStart w:id="0" w:name="bookmark18"/>
      <w:bookmarkStart w:id="1" w:name="bookmark19"/>
    </w:p>
    <w:p w14:paraId="7C2FF046" w14:textId="77777777" w:rsidR="003C1EF8" w:rsidRPr="00FE2AD8" w:rsidRDefault="003C1EF8" w:rsidP="003C1EF8">
      <w:pPr>
        <w:pStyle w:val="Sinespaciado"/>
        <w:tabs>
          <w:tab w:val="left" w:pos="1134"/>
        </w:tabs>
        <w:ind w:left="108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5621ABAF" w14:textId="77777777" w:rsidR="003C1EF8" w:rsidRPr="00FE2AD8" w:rsidRDefault="003C1EF8" w:rsidP="003C1EF8">
      <w:pPr>
        <w:pStyle w:val="Sinespaciado"/>
        <w:numPr>
          <w:ilvl w:val="2"/>
          <w:numId w:val="13"/>
        </w:numPr>
        <w:tabs>
          <w:tab w:val="left" w:pos="1134"/>
        </w:tabs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FORMACIÓN ACADÉMICA</w:t>
      </w:r>
    </w:p>
    <w:p w14:paraId="64C434F5" w14:textId="77777777" w:rsidR="003C1EF8" w:rsidRPr="00FE2AD8" w:rsidRDefault="003C1EF8" w:rsidP="003C1EF8">
      <w:pPr>
        <w:pStyle w:val="Sinespaciado"/>
        <w:tabs>
          <w:tab w:val="left" w:pos="1134"/>
        </w:tabs>
        <w:ind w:left="1800"/>
        <w:rPr>
          <w:rFonts w:ascii="Arial" w:hAnsi="Arial" w:cs="Arial"/>
          <w:color w:val="00000A"/>
          <w:lang w:val="es-ES" w:eastAsia="es-ES" w:bidi="es-ES"/>
        </w:rPr>
      </w:pPr>
    </w:p>
    <w:p w14:paraId="563099C8" w14:textId="77777777" w:rsidR="003C1EF8" w:rsidRPr="00FE2AD8" w:rsidRDefault="003C1EF8" w:rsidP="003C1EF8">
      <w:pPr>
        <w:pStyle w:val="Sinespaciado"/>
        <w:tabs>
          <w:tab w:val="left" w:pos="1134"/>
          <w:tab w:val="left" w:pos="1843"/>
        </w:tabs>
        <w:ind w:left="1843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Título profesional o técnico, o diploma de bachiller, emitido por el órgano competente de la entidad educativa.</w:t>
      </w:r>
    </w:p>
    <w:p w14:paraId="0AE5AE91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2866B7C9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 xml:space="preserve">Acreditación: </w:t>
      </w:r>
    </w:p>
    <w:p w14:paraId="07A55BF6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6DC599D9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El [CONSIGNAR EL GRADO O TÍTULO PROFESIONAL] será verificado en el Registro Nacional de Grados Académicos y Títulos Profesionales de la Superintendencia Nacional de Educación Superior Universitaria (SUNEDU), a través del siguiente enlace: https://enlinea.sunedu.gob.pe/, o en el Registro Nacional de Certificados, Grados y Títulos del Ministerio de Educación, a través del enlace: https://titulosinstitutos.minedu.gob.pe/, según corresponda.</w:t>
      </w:r>
    </w:p>
    <w:p w14:paraId="50ABFD7C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</w:p>
    <w:p w14:paraId="71286E5D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En caso el [CONSIGNAR EL GRADO O TÍTULO PROFESIONAL] no se encuentre inscrito en los registros mencionados, el proveedor deberá presentar copia simple del diploma correspondiente que acredite la formación académica requerida</w:t>
      </w: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.</w:t>
      </w:r>
    </w:p>
    <w:p w14:paraId="371ECA57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33453C74" w14:textId="77777777" w:rsidR="003C1EF8" w:rsidRPr="00FE2AD8" w:rsidRDefault="003C1EF8" w:rsidP="003C1EF8">
      <w:pPr>
        <w:pStyle w:val="Sinespaciado"/>
        <w:numPr>
          <w:ilvl w:val="2"/>
          <w:numId w:val="13"/>
        </w:numPr>
        <w:tabs>
          <w:tab w:val="left" w:pos="1134"/>
        </w:tabs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EXPERIENCIA</w:t>
      </w:r>
      <w:bookmarkEnd w:id="0"/>
      <w:bookmarkEnd w:id="1"/>
    </w:p>
    <w:p w14:paraId="022D079C" w14:textId="77777777" w:rsidR="003C1EF8" w:rsidRPr="00FE2AD8" w:rsidRDefault="003C1EF8" w:rsidP="003C1EF8">
      <w:pPr>
        <w:pStyle w:val="Sinespaciado"/>
        <w:tabs>
          <w:tab w:val="left" w:pos="1134"/>
        </w:tabs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14899A81" w14:textId="77777777" w:rsidR="003C1EF8" w:rsidRPr="00FE2AD8" w:rsidRDefault="003C1EF8" w:rsidP="003C1EF8">
      <w:pPr>
        <w:pStyle w:val="Sinespaciado"/>
        <w:numPr>
          <w:ilvl w:val="0"/>
          <w:numId w:val="15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bookmarkStart w:id="2" w:name="bookmark20"/>
      <w:bookmarkStart w:id="3" w:name="bookmark21"/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Experiencia General:</w:t>
      </w:r>
    </w:p>
    <w:p w14:paraId="7DF90E7E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216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Acreditar una experiencia laboral mínima de cuatro (04) años en el sector público y/o privado, contados a partir de la fecha de egreso del centro de estudios.</w:t>
      </w:r>
    </w:p>
    <w:p w14:paraId="56AE017E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2160"/>
        <w:jc w:val="both"/>
        <w:rPr>
          <w:rFonts w:ascii="Arial" w:hAnsi="Arial" w:cs="Arial"/>
          <w:color w:val="00000A"/>
          <w:lang w:val="es-ES" w:eastAsia="es-ES" w:bidi="es-ES"/>
        </w:rPr>
      </w:pPr>
    </w:p>
    <w:p w14:paraId="6C7C1337" w14:textId="77777777" w:rsidR="003C1EF8" w:rsidRPr="00FE2AD8" w:rsidRDefault="003C1EF8" w:rsidP="003C1EF8">
      <w:pPr>
        <w:pStyle w:val="Sinespaciado"/>
        <w:numPr>
          <w:ilvl w:val="0"/>
          <w:numId w:val="15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Experiencia Específica:</w:t>
      </w:r>
    </w:p>
    <w:p w14:paraId="6EFA1A04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216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Contar con un mínimo de dos (02) años de experiencia laboral vinculada a procesos de contratación pública</w:t>
      </w:r>
    </w:p>
    <w:bookmarkEnd w:id="2"/>
    <w:bookmarkEnd w:id="3"/>
    <w:p w14:paraId="0BC5012B" w14:textId="77777777" w:rsidR="003C1EF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3B83B750" w14:textId="77777777" w:rsidR="003C1EF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4D524856" w14:textId="77777777" w:rsidR="003039C3" w:rsidRPr="00FE2AD8" w:rsidRDefault="003039C3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3EF243D8" w14:textId="1863C2AF" w:rsidR="00A13074" w:rsidRPr="003C1EF8" w:rsidRDefault="003C1EF8" w:rsidP="003039C3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lastRenderedPageBreak/>
        <w:t xml:space="preserve">Acreditación: </w:t>
      </w:r>
    </w:p>
    <w:p w14:paraId="1E244363" w14:textId="77777777" w:rsidR="003C1EF8" w:rsidRPr="00FE2AD8" w:rsidRDefault="003C1EF8" w:rsidP="003C1EF8">
      <w:pPr>
        <w:pStyle w:val="Sinespaciado"/>
        <w:tabs>
          <w:tab w:val="left" w:pos="1843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La experiencia deberá ser acreditada mediante alguno de los siguientes documentos:</w:t>
      </w:r>
    </w:p>
    <w:p w14:paraId="7039F365" w14:textId="77777777" w:rsidR="003C1EF8" w:rsidRPr="00FE2AD8" w:rsidRDefault="003C1EF8" w:rsidP="003C1EF8">
      <w:pPr>
        <w:pStyle w:val="Sinespaciado"/>
        <w:tabs>
          <w:tab w:val="left" w:pos="1843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</w:p>
    <w:p w14:paraId="7A3B6000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Constancia o certificado de trabajo emitido por el área de Recursos Humanos, su equivalente o por el funcionario competente.</w:t>
      </w:r>
    </w:p>
    <w:p w14:paraId="52DED902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Constancia de conformidad del servicio o constancia de prestación emitida por la Dependencia Encargada de las Contrataciones (DEC) o por el funcionario autorizado de la entidad.</w:t>
      </w:r>
    </w:p>
    <w:p w14:paraId="4A38090D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Resolución de nombramiento o designación en el cargo o puesto, y resolución de cese, en caso de no continuar en funciones. En caso de no contar con resolución de cese y existir continuidad en el cargo, deberá presentarse la última boleta de pago o un documento emitido por el área de Recursos Humanos o quien haga sus veces, que acredite dicha continuidad.</w:t>
      </w:r>
    </w:p>
    <w:p w14:paraId="62C02411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Contrato de locación de servicios u orden de servicio, acompañado de la constancia de conformidad correspondiente.</w:t>
      </w:r>
    </w:p>
    <w:p w14:paraId="0034930C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Contrato Administrativo de Servicios (CAS) o su última adenda, acompañado de la última boleta de pago.</w:t>
      </w:r>
    </w:p>
    <w:p w14:paraId="7BF9D1ED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Hoja de servicios o registro académico - laboral, en el caso de personal perteneciente a las Fuerzas Armadas o a la Policía Nacional del Perú.</w:t>
      </w:r>
    </w:p>
    <w:p w14:paraId="39F77580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Cualquier otro documento que acredite de manera fehaciente la experiencia laboral en una entidad pública o privada.</w:t>
      </w:r>
    </w:p>
    <w:p w14:paraId="65636FDD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color w:val="00000A"/>
          <w:lang w:val="es-ES" w:eastAsia="es-ES" w:bidi="es-ES"/>
        </w:rPr>
      </w:pPr>
    </w:p>
    <w:p w14:paraId="32C74C40" w14:textId="77777777" w:rsidR="003C1EF8" w:rsidRPr="00FE2AD8" w:rsidRDefault="003C1EF8" w:rsidP="003C1EF8">
      <w:pPr>
        <w:pStyle w:val="Cuerpodeltexto0"/>
        <w:numPr>
          <w:ilvl w:val="2"/>
          <w:numId w:val="13"/>
        </w:numPr>
        <w:shd w:val="clear" w:color="auto" w:fill="auto"/>
        <w:jc w:val="both"/>
        <w:rPr>
          <w:b/>
          <w:bCs/>
          <w:color w:val="00000A"/>
          <w:sz w:val="22"/>
          <w:szCs w:val="22"/>
          <w:lang w:val="es-ES" w:eastAsia="es-ES" w:bidi="es-ES"/>
        </w:rPr>
      </w:pPr>
      <w:r w:rsidRPr="00FE2AD8">
        <w:rPr>
          <w:b/>
          <w:bCs/>
          <w:color w:val="00000A"/>
          <w:sz w:val="22"/>
          <w:szCs w:val="22"/>
          <w:lang w:val="es-ES" w:eastAsia="es-ES" w:bidi="es-ES"/>
        </w:rPr>
        <w:t>CAPACITACIÓN</w:t>
      </w:r>
    </w:p>
    <w:p w14:paraId="22C4FA5C" w14:textId="77777777" w:rsidR="003C1EF8" w:rsidRPr="00FE2AD8" w:rsidRDefault="003C1EF8" w:rsidP="003C1EF8">
      <w:pPr>
        <w:pStyle w:val="Cuerpodeltexto0"/>
        <w:numPr>
          <w:ilvl w:val="0"/>
          <w:numId w:val="17"/>
        </w:numPr>
        <w:shd w:val="clear" w:color="auto" w:fill="auto"/>
        <w:ind w:left="2127" w:hanging="284"/>
        <w:jc w:val="both"/>
        <w:rPr>
          <w:b/>
          <w:bCs/>
          <w:color w:val="00000A"/>
          <w:sz w:val="22"/>
          <w:szCs w:val="22"/>
          <w:lang w:val="es-ES" w:eastAsia="es-ES" w:bidi="es-ES"/>
        </w:rPr>
      </w:pPr>
      <w:r w:rsidRPr="00FE2AD8">
        <w:rPr>
          <w:b/>
          <w:bCs/>
          <w:color w:val="00000A"/>
          <w:sz w:val="22"/>
          <w:szCs w:val="22"/>
          <w:lang w:val="es-ES" w:eastAsia="es-ES" w:bidi="es-ES"/>
        </w:rPr>
        <w:t>Requisitos Mínimos:</w:t>
      </w:r>
    </w:p>
    <w:p w14:paraId="79C55D5B" w14:textId="4B90578A" w:rsidR="003C1EF8" w:rsidRPr="00FE2AD8" w:rsidRDefault="001F5F76" w:rsidP="003C1EF8">
      <w:pPr>
        <w:pStyle w:val="Cuerpodeltexto0"/>
        <w:shd w:val="clear" w:color="auto" w:fill="auto"/>
        <w:ind w:left="1843" w:firstLine="0"/>
        <w:jc w:val="both"/>
        <w:rPr>
          <w:color w:val="00000A"/>
          <w:sz w:val="22"/>
          <w:szCs w:val="22"/>
          <w:lang w:val="es-ES" w:eastAsia="es-ES" w:bidi="es-ES"/>
        </w:rPr>
      </w:pPr>
      <w:r w:rsidRPr="001F5F76">
        <w:rPr>
          <w:color w:val="00000A"/>
          <w:sz w:val="22"/>
          <w:szCs w:val="22"/>
          <w:lang w:val="es-ES" w:eastAsia="es-ES" w:bidi="es-ES"/>
        </w:rPr>
        <w:t>El proveedor deberá acreditar, como mínimo, haber recibido capacitación en las siguientes áreas, con una duración no menor a 120 horas lectivas o pedagógicas o académicas por cada una de las siguientes menciones</w:t>
      </w:r>
      <w:r w:rsidR="003C1EF8" w:rsidRPr="00FE2AD8">
        <w:rPr>
          <w:color w:val="00000A"/>
          <w:sz w:val="22"/>
          <w:szCs w:val="22"/>
          <w:lang w:val="es-ES" w:eastAsia="es-ES" w:bidi="es-ES"/>
        </w:rPr>
        <w:t>:</w:t>
      </w:r>
    </w:p>
    <w:p w14:paraId="4469C6D3" w14:textId="77777777" w:rsidR="003039C3" w:rsidRDefault="003039C3" w:rsidP="003C1EF8">
      <w:pPr>
        <w:pStyle w:val="Cuerpodeltexto0"/>
        <w:numPr>
          <w:ilvl w:val="0"/>
          <w:numId w:val="18"/>
        </w:numPr>
        <w:jc w:val="both"/>
        <w:rPr>
          <w:color w:val="00000A"/>
          <w:sz w:val="22"/>
          <w:szCs w:val="22"/>
          <w:lang w:val="es-ES" w:eastAsia="es-ES" w:bidi="es-ES"/>
        </w:rPr>
      </w:pPr>
      <w:r w:rsidRPr="003039C3">
        <w:rPr>
          <w:color w:val="00000A"/>
          <w:sz w:val="22"/>
          <w:szCs w:val="22"/>
          <w:lang w:val="es-ES" w:eastAsia="es-ES" w:bidi="es-ES"/>
        </w:rPr>
        <w:t>Ley de Contrataciones Públicas, Ley N° 32069 y su Reglamento vigente: cursos, seminarios, especializaciones, diplomados u otros relacionados.</w:t>
      </w:r>
    </w:p>
    <w:p w14:paraId="1BAF226F" w14:textId="7CE6FC4B" w:rsidR="003C1EF8" w:rsidRPr="00FE2AD8" w:rsidRDefault="003C1EF8" w:rsidP="003C1EF8">
      <w:pPr>
        <w:pStyle w:val="Cuerpodeltexto0"/>
        <w:numPr>
          <w:ilvl w:val="0"/>
          <w:numId w:val="18"/>
        </w:numPr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Gestión Pública: cursos, seminarios, especializaciones, diplomados u otros relacionados.</w:t>
      </w:r>
    </w:p>
    <w:p w14:paraId="28C8CD19" w14:textId="77777777" w:rsidR="003C1EF8" w:rsidRDefault="003C1EF8" w:rsidP="003C1EF8">
      <w:pPr>
        <w:pStyle w:val="Cuerpodeltexto0"/>
        <w:numPr>
          <w:ilvl w:val="0"/>
          <w:numId w:val="18"/>
        </w:numPr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Herramientas de gestión pública: capacitación en el uso del SIGA, SIAF, SEACE y PLADICOP, a través de cursos, seminarios, especializaciones, diplomados u otros equivalentes</w:t>
      </w:r>
    </w:p>
    <w:p w14:paraId="3A710A94" w14:textId="77777777" w:rsidR="003C1EF8" w:rsidRPr="00FE2AD8" w:rsidRDefault="003C1EF8" w:rsidP="003C1EF8">
      <w:pPr>
        <w:pStyle w:val="Cuerpodeltexto0"/>
        <w:spacing w:after="0"/>
        <w:ind w:left="1797" w:firstLine="23"/>
        <w:jc w:val="both"/>
        <w:rPr>
          <w:b/>
          <w:bCs/>
          <w:color w:val="00000A"/>
          <w:sz w:val="22"/>
          <w:szCs w:val="22"/>
          <w:lang w:val="es-ES" w:eastAsia="es-ES" w:bidi="es-ES"/>
        </w:rPr>
      </w:pPr>
      <w:r w:rsidRPr="00FE2AD8">
        <w:rPr>
          <w:b/>
          <w:bCs/>
          <w:color w:val="00000A"/>
          <w:sz w:val="22"/>
          <w:szCs w:val="22"/>
          <w:lang w:val="es-ES" w:eastAsia="es-ES" w:bidi="es-ES"/>
        </w:rPr>
        <w:lastRenderedPageBreak/>
        <w:t>Acreditación:</w:t>
      </w:r>
    </w:p>
    <w:p w14:paraId="1DAFA915" w14:textId="77777777" w:rsidR="003C1EF8" w:rsidRPr="00FE2AD8" w:rsidRDefault="003C1EF8" w:rsidP="003C1EF8">
      <w:pPr>
        <w:pStyle w:val="Cuerpodeltexto0"/>
        <w:spacing w:after="0"/>
        <w:ind w:left="1797" w:firstLine="23"/>
        <w:jc w:val="both"/>
        <w:rPr>
          <w:color w:val="00000A"/>
          <w:sz w:val="22"/>
          <w:szCs w:val="22"/>
          <w:lang w:val="es-ES" w:eastAsia="es-ES" w:bidi="es-ES"/>
        </w:rPr>
      </w:pPr>
    </w:p>
    <w:p w14:paraId="76F651E2" w14:textId="77777777" w:rsidR="003C1EF8" w:rsidRDefault="003C1EF8" w:rsidP="003C1EF8">
      <w:pPr>
        <w:pStyle w:val="Cuerpodeltexto0"/>
        <w:spacing w:after="0"/>
        <w:ind w:left="1797" w:firstLine="23"/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La capacitación deberá ser acreditada mediante copia simple de certificados, constancias u otros documentos que respalden la formación recibida.</w:t>
      </w:r>
    </w:p>
    <w:p w14:paraId="62B04156" w14:textId="77777777" w:rsidR="003C1EF8" w:rsidRPr="00FE2AD8" w:rsidRDefault="003C1EF8" w:rsidP="003C1EF8">
      <w:pPr>
        <w:pStyle w:val="Cuerpodeltexto0"/>
        <w:spacing w:after="0"/>
        <w:ind w:left="1797" w:firstLine="23"/>
        <w:jc w:val="both"/>
        <w:rPr>
          <w:color w:val="00000A"/>
          <w:sz w:val="22"/>
          <w:szCs w:val="22"/>
          <w:lang w:val="es-ES" w:eastAsia="es-ES" w:bidi="es-ES"/>
        </w:rPr>
      </w:pPr>
    </w:p>
    <w:p w14:paraId="1EC7725C" w14:textId="77777777" w:rsidR="003C1EF8" w:rsidRPr="00FE2AD8" w:rsidRDefault="003C1EF8" w:rsidP="003C1EF8">
      <w:pPr>
        <w:pStyle w:val="Cuerpodeltexto0"/>
        <w:ind w:left="1134" w:firstLine="0"/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bidi="es-ES"/>
        </w:rPr>
        <w:t>Los documentos deberán acreditar claramente los requisitos solicitados.</w:t>
      </w:r>
    </w:p>
    <w:p w14:paraId="74B006E0" w14:textId="647AFF66" w:rsidR="00855D97" w:rsidRPr="003039C3" w:rsidRDefault="003C1EF8" w:rsidP="003039C3">
      <w:pPr>
        <w:pStyle w:val="Cuerpodeltexto0"/>
        <w:ind w:left="1134" w:firstLine="0"/>
        <w:jc w:val="both"/>
        <w:rPr>
          <w:color w:val="00000A"/>
          <w:sz w:val="22"/>
          <w:szCs w:val="22"/>
          <w:lang w:bidi="es-ES"/>
        </w:rPr>
      </w:pPr>
      <w:r w:rsidRPr="003039C3">
        <w:rPr>
          <w:color w:val="00000A"/>
          <w:sz w:val="22"/>
          <w:szCs w:val="22"/>
          <w:lang w:bidi="es-ES"/>
        </w:rPr>
        <w:t>Asimismo, el proveedor no deberá estar inhabilitado para ejercer función pública por decisión administrativa firme o sentencia judicial con calidad de cosa juzgada.</w:t>
      </w: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BA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13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16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0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4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  <w:num w:numId="13" w16cid:durableId="1800150246">
    <w:abstractNumId w:val="11"/>
  </w:num>
  <w:num w:numId="14" w16cid:durableId="1268388800">
    <w:abstractNumId w:val="13"/>
  </w:num>
  <w:num w:numId="15" w16cid:durableId="746805386">
    <w:abstractNumId w:val="9"/>
  </w:num>
  <w:num w:numId="16" w16cid:durableId="1953630357">
    <w:abstractNumId w:val="17"/>
  </w:num>
  <w:num w:numId="17" w16cid:durableId="1211460591">
    <w:abstractNumId w:val="15"/>
  </w:num>
  <w:num w:numId="18" w16cid:durableId="4817710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130EBD"/>
    <w:rsid w:val="001D2D77"/>
    <w:rsid w:val="001F5F76"/>
    <w:rsid w:val="002874C7"/>
    <w:rsid w:val="003039C3"/>
    <w:rsid w:val="00381E43"/>
    <w:rsid w:val="003C1EF8"/>
    <w:rsid w:val="004B4781"/>
    <w:rsid w:val="00596507"/>
    <w:rsid w:val="00663767"/>
    <w:rsid w:val="00715AA5"/>
    <w:rsid w:val="00855D97"/>
    <w:rsid w:val="008D292A"/>
    <w:rsid w:val="00925B4D"/>
    <w:rsid w:val="009B439F"/>
    <w:rsid w:val="00A13074"/>
    <w:rsid w:val="00A319F9"/>
    <w:rsid w:val="00A8693A"/>
    <w:rsid w:val="00BA496B"/>
    <w:rsid w:val="00BE6F9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625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14</cp:revision>
  <dcterms:created xsi:type="dcterms:W3CDTF">2025-05-22T13:29:00Z</dcterms:created>
  <dcterms:modified xsi:type="dcterms:W3CDTF">2025-06-09T13:28:00Z</dcterms:modified>
</cp:coreProperties>
</file>