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76510E3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C7255">
        <w:rPr>
          <w:rFonts w:cstheme="minorHAnsi"/>
          <w:sz w:val="20"/>
          <w:szCs w:val="20"/>
        </w:rPr>
        <w:t>30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73728">
        <w:rPr>
          <w:rFonts w:cstheme="minorHAnsi"/>
          <w:sz w:val="20"/>
          <w:szCs w:val="20"/>
        </w:rPr>
        <w:t>abril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D4E64D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F67E39">
        <w:rPr>
          <w:rFonts w:cstheme="minorHAnsi"/>
          <w:b/>
          <w:sz w:val="26"/>
          <w:szCs w:val="26"/>
        </w:rPr>
        <w:t>1</w:t>
      </w:r>
      <w:r w:rsidR="002D3EE7">
        <w:rPr>
          <w:rFonts w:cstheme="minorHAnsi"/>
          <w:b/>
          <w:sz w:val="26"/>
          <w:szCs w:val="26"/>
        </w:rPr>
        <w:t>60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C41633">
        <w:rPr>
          <w:rFonts w:cstheme="minorHAnsi"/>
          <w:b/>
          <w:sz w:val="26"/>
          <w:szCs w:val="26"/>
        </w:rPr>
        <w:t xml:space="preserve"> / REQ </w:t>
      </w:r>
      <w:r w:rsidR="002D3EE7">
        <w:rPr>
          <w:rFonts w:cstheme="minorHAnsi"/>
          <w:b/>
          <w:sz w:val="26"/>
          <w:szCs w:val="26"/>
        </w:rPr>
        <w:t>212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9F97D37" w14:textId="1DCD9D5D" w:rsidR="00BC7255" w:rsidRDefault="00F67E39" w:rsidP="00BC7255">
      <w:pPr>
        <w:spacing w:after="0" w:line="240" w:lineRule="auto"/>
        <w:jc w:val="both"/>
        <w:rPr>
          <w:rFonts w:cstheme="minorHAnsi"/>
          <w:bCs/>
          <w:cap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Pr="00031776">
        <w:rPr>
          <w:rFonts w:cstheme="minorHAnsi"/>
          <w:b/>
          <w:sz w:val="20"/>
          <w:szCs w:val="20"/>
        </w:rPr>
        <w:t>:</w:t>
      </w:r>
      <w:r w:rsidRPr="00031776">
        <w:rPr>
          <w:rFonts w:cstheme="minorHAnsi"/>
          <w:bCs/>
          <w:sz w:val="20"/>
          <w:szCs w:val="20"/>
        </w:rPr>
        <w:t xml:space="preserve"> </w:t>
      </w:r>
      <w:r w:rsidR="002D3EE7" w:rsidRPr="002D3EE7">
        <w:rPr>
          <w:rFonts w:cstheme="minorHAnsi"/>
          <w:bCs/>
          <w:sz w:val="20"/>
          <w:szCs w:val="20"/>
        </w:rPr>
        <w:t>SERVICIO DE INSTALACIÓN Y MANTENIMIENTO PARA ENLACE SATELITAL EN LA SUBESTACIÓN LOS HÉROES</w:t>
      </w:r>
    </w:p>
    <w:p w14:paraId="7E1D0A18" w14:textId="77777777" w:rsidR="00BC7255" w:rsidRDefault="00BC7255" w:rsidP="00BC7255">
      <w:pPr>
        <w:spacing w:after="0" w:line="240" w:lineRule="auto"/>
        <w:jc w:val="both"/>
        <w:rPr>
          <w:rFonts w:cstheme="minorHAnsi"/>
          <w:bCs/>
          <w:caps/>
          <w:sz w:val="20"/>
          <w:szCs w:val="20"/>
        </w:rPr>
      </w:pPr>
    </w:p>
    <w:p w14:paraId="043C329B" w14:textId="40ECDD7B" w:rsidR="00F16426" w:rsidRPr="00031776" w:rsidRDefault="00EE1069" w:rsidP="00BC7255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9911C2" w14:paraId="0E644DA3" w14:textId="77777777" w:rsidTr="00D710B9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7E39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D21716B" w:rsidR="001E6564" w:rsidRPr="009911C2" w:rsidRDefault="002D3EE7" w:rsidP="002D3EE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D3EE7">
              <w:rPr>
                <w:rFonts w:cstheme="minorHAnsi"/>
                <w:sz w:val="20"/>
                <w:szCs w:val="20"/>
              </w:rPr>
              <w:t>El servicio se ejecutará en la Subestación Los Héroes de REDESUR.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D3EE7">
              <w:rPr>
                <w:rFonts w:cstheme="minorHAnsi"/>
                <w:sz w:val="20"/>
                <w:szCs w:val="20"/>
              </w:rPr>
              <w:t>Se encuentra en la ciudad de Tacna, Perú, localizada en el distrito de Alto de la Alianza,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D3EE7">
              <w:rPr>
                <w:rFonts w:cstheme="minorHAnsi"/>
                <w:sz w:val="20"/>
                <w:szCs w:val="20"/>
              </w:rPr>
              <w:t>aproximadamente en el km 1290 de la Carretera Panamericana Sur. Esta subestación,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D3EE7">
              <w:rPr>
                <w:rFonts w:cstheme="minorHAnsi"/>
                <w:sz w:val="20"/>
                <w:szCs w:val="20"/>
              </w:rPr>
              <w:t>operada por Red Eléctrica del Sur (</w:t>
            </w:r>
            <w:proofErr w:type="spellStart"/>
            <w:r w:rsidRPr="002D3EE7">
              <w:rPr>
                <w:rFonts w:cstheme="minorHAnsi"/>
                <w:sz w:val="20"/>
                <w:szCs w:val="20"/>
              </w:rPr>
              <w:t>Redesur</w:t>
            </w:r>
            <w:proofErr w:type="spellEnd"/>
            <w:r w:rsidRPr="002D3EE7">
              <w:rPr>
                <w:rFonts w:cstheme="minorHAnsi"/>
                <w:sz w:val="20"/>
                <w:szCs w:val="20"/>
              </w:rPr>
              <w:t>), se sitúa cerca del monumento Alto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D3EE7">
              <w:rPr>
                <w:rFonts w:cstheme="minorHAnsi"/>
                <w:sz w:val="20"/>
                <w:szCs w:val="20"/>
              </w:rPr>
              <w:t>Alianza.</w:t>
            </w:r>
          </w:p>
        </w:tc>
      </w:tr>
    </w:tbl>
    <w:p w14:paraId="39032647" w14:textId="0E5A4A2D" w:rsidR="00FD5280" w:rsidRPr="009911C2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3E76539" w:rsidR="00DF07F5" w:rsidRPr="00031776" w:rsidRDefault="00BC725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676D644" w:rsidR="00751048" w:rsidRPr="009911C2" w:rsidRDefault="002D3EE7" w:rsidP="009911C2">
            <w:pPr>
              <w:jc w:val="both"/>
              <w:rPr>
                <w:rFonts w:cstheme="minorHAnsi"/>
                <w:bCs/>
                <w:caps/>
                <w:sz w:val="20"/>
                <w:szCs w:val="20"/>
              </w:rPr>
            </w:pPr>
            <w:r w:rsidRPr="002D3EE7">
              <w:rPr>
                <w:rFonts w:cstheme="minorHAnsi"/>
                <w:bCs/>
                <w:sz w:val="20"/>
                <w:szCs w:val="20"/>
              </w:rPr>
              <w:t>SERVICIO DE INSTALACIÓN Y MANTENIMIENTO PARA ENLACE SATELITAL EN LA SUBESTACIÓN LOS HÉROES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7E39" w14:paraId="56AA5EB1" w14:textId="77777777" w:rsidTr="00214BC3">
        <w:tc>
          <w:tcPr>
            <w:tcW w:w="2127" w:type="dxa"/>
          </w:tcPr>
          <w:p w14:paraId="7699314C" w14:textId="598BEBFC" w:rsidR="0017628E" w:rsidRPr="00F67E39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7E39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651CBAA9" w14:textId="77777777" w:rsidR="002D3EE7" w:rsidRPr="002D3EE7" w:rsidRDefault="002D3EE7" w:rsidP="002D3EE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D3EE7">
              <w:rPr>
                <w:rFonts w:cstheme="minorHAnsi"/>
                <w:sz w:val="20"/>
                <w:szCs w:val="20"/>
              </w:rPr>
              <w:t>El plazo del servicio será de siete días (07) días calendarios a partir del día siguiente de</w:t>
            </w:r>
          </w:p>
          <w:p w14:paraId="1165C250" w14:textId="0702B31A" w:rsidR="00B2631B" w:rsidRPr="00F67E39" w:rsidRDefault="002D3EE7" w:rsidP="002D3EE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D3EE7">
              <w:rPr>
                <w:rFonts w:cstheme="minorHAnsi"/>
                <w:sz w:val="20"/>
                <w:szCs w:val="20"/>
              </w:rPr>
              <w:t>haber recibido la orden de servicio</w:t>
            </w:r>
            <w:r w:rsidR="0056353E" w:rsidRPr="0056353E">
              <w:rPr>
                <w:rFonts w:cstheme="minorHAnsi"/>
                <w:sz w:val="20"/>
                <w:szCs w:val="20"/>
              </w:rPr>
              <w:t xml:space="preserve"> 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8C40D0">
              <w:rPr>
                <w:rFonts w:cstheme="minorHAnsi"/>
                <w:b/>
                <w:bCs/>
                <w:sz w:val="20"/>
                <w:szCs w:val="20"/>
              </w:rPr>
              <w:t>V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er punto 0</w:t>
            </w:r>
            <w:r w:rsidR="0056353E">
              <w:rPr>
                <w:rFonts w:cstheme="minorHAnsi"/>
                <w:b/>
                <w:bCs/>
                <w:sz w:val="20"/>
                <w:szCs w:val="20"/>
              </w:rPr>
              <w:t>6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 xml:space="preserve"> del </w:t>
            </w:r>
            <w:r w:rsidR="008C40D0">
              <w:rPr>
                <w:rFonts w:cstheme="minorHAnsi"/>
                <w:b/>
                <w:bCs/>
                <w:sz w:val="20"/>
                <w:szCs w:val="20"/>
              </w:rPr>
              <w:t>TDR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</w:tr>
      <w:tr w:rsidR="00F10E07" w:rsidRPr="00F67E39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7E39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83CD6A8" w:rsidR="003E410A" w:rsidRPr="00F67E39" w:rsidRDefault="00BC7255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7255">
              <w:rPr>
                <w:sz w:val="20"/>
                <w:szCs w:val="20"/>
              </w:rPr>
              <w:t>El pago se realizará al término del servicio</w:t>
            </w:r>
            <w:r>
              <w:rPr>
                <w:sz w:val="20"/>
                <w:szCs w:val="20"/>
              </w:rPr>
              <w:t xml:space="preserve">, previa conformidad </w:t>
            </w:r>
            <w:r w:rsidR="008E6370">
              <w:rPr>
                <w:sz w:val="20"/>
                <w:szCs w:val="20"/>
              </w:rPr>
              <w:t>al área usuaria</w:t>
            </w:r>
            <w:r w:rsidR="008C40D0">
              <w:rPr>
                <w:sz w:val="20"/>
                <w:szCs w:val="20"/>
              </w:rPr>
              <w:t xml:space="preserve">. </w:t>
            </w:r>
            <w:r w:rsidR="008C40D0" w:rsidRPr="008C40D0">
              <w:rPr>
                <w:b/>
                <w:bCs/>
                <w:sz w:val="20"/>
                <w:szCs w:val="20"/>
              </w:rPr>
              <w:t xml:space="preserve">(Ver punto </w:t>
            </w:r>
            <w:r w:rsidR="0056353E">
              <w:rPr>
                <w:b/>
                <w:bCs/>
                <w:sz w:val="20"/>
                <w:szCs w:val="20"/>
              </w:rPr>
              <w:t>08</w:t>
            </w:r>
            <w:r w:rsidR="008C40D0" w:rsidRPr="008C40D0">
              <w:rPr>
                <w:b/>
                <w:bCs/>
                <w:sz w:val="20"/>
                <w:szCs w:val="20"/>
              </w:rPr>
              <w:t xml:space="preserve"> del TDR)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0ADA42DB" w14:textId="77777777" w:rsidR="00025290" w:rsidRDefault="0002529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5027033" w14:textId="77777777" w:rsidR="00025290" w:rsidRDefault="0002529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63B8CD69" w14:textId="77777777" w:rsidR="00025290" w:rsidRPr="00031776" w:rsidRDefault="0002529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160B83FE">
                <wp:simplePos x="0" y="0"/>
                <wp:positionH relativeFrom="column">
                  <wp:posOffset>3642995</wp:posOffset>
                </wp:positionH>
                <wp:positionV relativeFrom="paragraph">
                  <wp:posOffset>123190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6.85pt;margin-top:9.7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3517A" w14:textId="77777777" w:rsidR="00996F80" w:rsidRDefault="00996F80" w:rsidP="000F3E55">
      <w:pPr>
        <w:spacing w:after="0" w:line="240" w:lineRule="auto"/>
      </w:pPr>
      <w:r>
        <w:separator/>
      </w:r>
    </w:p>
  </w:endnote>
  <w:endnote w:type="continuationSeparator" w:id="0">
    <w:p w14:paraId="1AC63009" w14:textId="77777777" w:rsidR="00996F80" w:rsidRDefault="00996F8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9DEFF" w14:textId="77777777" w:rsidR="00996F80" w:rsidRDefault="00996F80" w:rsidP="000F3E55">
      <w:pPr>
        <w:spacing w:after="0" w:line="240" w:lineRule="auto"/>
      </w:pPr>
      <w:r>
        <w:separator/>
      </w:r>
    </w:p>
  </w:footnote>
  <w:footnote w:type="continuationSeparator" w:id="0">
    <w:p w14:paraId="5651EA48" w14:textId="77777777" w:rsidR="00996F80" w:rsidRDefault="00996F8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5290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6C03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16A0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493C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059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2695D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3EE7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914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2F30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40FA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1C6"/>
    <w:rsid w:val="004F44A1"/>
    <w:rsid w:val="004F48CB"/>
    <w:rsid w:val="004F6234"/>
    <w:rsid w:val="004F670F"/>
    <w:rsid w:val="00501C5D"/>
    <w:rsid w:val="00503442"/>
    <w:rsid w:val="00503DB5"/>
    <w:rsid w:val="00503FC1"/>
    <w:rsid w:val="005041F5"/>
    <w:rsid w:val="005070A6"/>
    <w:rsid w:val="0050741E"/>
    <w:rsid w:val="00512EE7"/>
    <w:rsid w:val="0051464D"/>
    <w:rsid w:val="00514FC5"/>
    <w:rsid w:val="00516972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353E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D41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5FE6"/>
    <w:rsid w:val="005B6C35"/>
    <w:rsid w:val="005C01EC"/>
    <w:rsid w:val="005C2433"/>
    <w:rsid w:val="005C30B1"/>
    <w:rsid w:val="005C3B5D"/>
    <w:rsid w:val="005C721E"/>
    <w:rsid w:val="005C7553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2C02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266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4EDD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461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563"/>
    <w:rsid w:val="007D3D9C"/>
    <w:rsid w:val="007D525C"/>
    <w:rsid w:val="007D52B2"/>
    <w:rsid w:val="007D79FB"/>
    <w:rsid w:val="007D7D96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26B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40D0"/>
    <w:rsid w:val="008C5547"/>
    <w:rsid w:val="008C59A3"/>
    <w:rsid w:val="008D0831"/>
    <w:rsid w:val="008D0A72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370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3937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728"/>
    <w:rsid w:val="00973AB7"/>
    <w:rsid w:val="00974AAC"/>
    <w:rsid w:val="00976CAA"/>
    <w:rsid w:val="009770C1"/>
    <w:rsid w:val="00977502"/>
    <w:rsid w:val="00977719"/>
    <w:rsid w:val="009816E9"/>
    <w:rsid w:val="00981D9A"/>
    <w:rsid w:val="00983F97"/>
    <w:rsid w:val="00985E38"/>
    <w:rsid w:val="00987148"/>
    <w:rsid w:val="009908F4"/>
    <w:rsid w:val="009911C2"/>
    <w:rsid w:val="00992DC3"/>
    <w:rsid w:val="00996F80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32F1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6CC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0F94"/>
    <w:rsid w:val="00AE3772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C7255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1633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45AC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10B9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4C8E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31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6FC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595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67E39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407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2026-04-30T22:11:00Z</dcterms:created>
  <dcterms:modified xsi:type="dcterms:W3CDTF">2026-04-30T22:13:00Z</dcterms:modified>
</cp:coreProperties>
</file>