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57D4D4A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E22BB5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E22BB5">
        <w:rPr>
          <w:rFonts w:cstheme="minorHAnsi"/>
          <w:sz w:val="20"/>
          <w:szCs w:val="20"/>
        </w:rPr>
        <w:t>mayo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2DA77A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E22BB5">
        <w:rPr>
          <w:rFonts w:cstheme="minorHAnsi"/>
          <w:b/>
          <w:sz w:val="26"/>
          <w:szCs w:val="26"/>
        </w:rPr>
        <w:t>1</w:t>
      </w:r>
      <w:r w:rsidR="00D12B2F">
        <w:rPr>
          <w:rFonts w:cstheme="minorHAnsi"/>
          <w:b/>
          <w:sz w:val="26"/>
          <w:szCs w:val="26"/>
        </w:rPr>
        <w:t>64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97A86">
        <w:rPr>
          <w:rFonts w:cstheme="minorHAnsi"/>
          <w:b/>
          <w:sz w:val="26"/>
          <w:szCs w:val="26"/>
        </w:rPr>
        <w:t>1</w:t>
      </w:r>
      <w:r w:rsidR="00E22BB5">
        <w:rPr>
          <w:rFonts w:cstheme="minorHAnsi"/>
          <w:b/>
          <w:sz w:val="26"/>
          <w:szCs w:val="26"/>
        </w:rPr>
        <w:t>95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A533C38" w14:textId="03BE8668" w:rsidR="00597A86" w:rsidRDefault="00987148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E22BB5" w:rsidRPr="00E22BB5">
        <w:rPr>
          <w:rFonts w:cstheme="minorHAnsi"/>
          <w:bCs/>
          <w:sz w:val="20"/>
          <w:szCs w:val="20"/>
        </w:rPr>
        <w:t>S</w:t>
      </w:r>
      <w:r w:rsidR="00E22BB5">
        <w:rPr>
          <w:rFonts w:cstheme="minorHAnsi"/>
          <w:bCs/>
          <w:sz w:val="20"/>
          <w:szCs w:val="20"/>
        </w:rPr>
        <w:t xml:space="preserve">UMINISTRO DE AGUA </w:t>
      </w:r>
      <w:r w:rsidR="00E22BB5" w:rsidRPr="00E22BB5">
        <w:rPr>
          <w:rFonts w:cstheme="minorHAnsi"/>
          <w:bCs/>
          <w:sz w:val="20"/>
          <w:szCs w:val="20"/>
        </w:rPr>
        <w:t>DE MESA SIN GAS EN BIDON DE 20 LITROS</w:t>
      </w:r>
      <w:r w:rsidR="00597A86" w:rsidRPr="00597A86">
        <w:rPr>
          <w:rFonts w:cstheme="minorHAnsi"/>
          <w:bCs/>
          <w:sz w:val="20"/>
          <w:szCs w:val="20"/>
        </w:rPr>
        <w:t>.</w:t>
      </w:r>
    </w:p>
    <w:p w14:paraId="043C329B" w14:textId="1181C445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303C9B2" w:rsidR="001E6564" w:rsidRPr="00031776" w:rsidRDefault="00E22BB5" w:rsidP="00E22BB5">
            <w:pPr>
              <w:jc w:val="both"/>
              <w:rPr>
                <w:rFonts w:cstheme="minorHAnsi"/>
                <w:sz w:val="20"/>
                <w:szCs w:val="20"/>
              </w:rPr>
            </w:pPr>
            <w:r w:rsidRPr="00E22BB5">
              <w:rPr>
                <w:rFonts w:cstheme="minorHAnsi"/>
                <w:sz w:val="20"/>
                <w:szCs w:val="20"/>
              </w:rPr>
              <w:t>El servicio de suministro de entrega de bidones de agua de mesa se entregará en las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instalaciones de la sede Central Térmica de Independencia, carretera vía libertadores Km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21.5 ubicado en el C.P. Dos Palmas del distrito de Independencia de la provincia de Pisco 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región de Ica, referencia al lado de la C.T. de Pisco – EGASA o ISA REP, En el Horario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8:30 a 16:30 horas en coordinación con el administrador del servicio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1285D0C" w:rsidR="00DF07F5" w:rsidRPr="00031776" w:rsidRDefault="00E22BB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450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2ACD48E" w:rsidR="00751048" w:rsidRPr="00031776" w:rsidRDefault="00E22BB5" w:rsidP="00597A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22BB5">
              <w:rPr>
                <w:rFonts w:cstheme="minorHAnsi"/>
                <w:bCs/>
                <w:sz w:val="20"/>
                <w:szCs w:val="20"/>
              </w:rPr>
              <w:t>S</w:t>
            </w:r>
            <w:r>
              <w:rPr>
                <w:rFonts w:cstheme="minorHAnsi"/>
                <w:bCs/>
                <w:sz w:val="20"/>
                <w:szCs w:val="20"/>
              </w:rPr>
              <w:t xml:space="preserve">UMINISTRO DE AGUA </w:t>
            </w:r>
            <w:r w:rsidRPr="00E22BB5">
              <w:rPr>
                <w:rFonts w:cstheme="minorHAnsi"/>
                <w:bCs/>
                <w:sz w:val="20"/>
                <w:szCs w:val="20"/>
              </w:rPr>
              <w:t>DE MESA SIN GAS EN BIDON DE 20 LITROS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6DB3142" w:rsidR="00B2631B" w:rsidRPr="00031776" w:rsidRDefault="00E22BB5" w:rsidP="00E22BB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E22BB5">
              <w:rPr>
                <w:rFonts w:cstheme="minorHAnsi"/>
                <w:sz w:val="20"/>
                <w:szCs w:val="20"/>
              </w:rPr>
              <w:t>El suministro materia de la presente contratación se prestará por un plazo de hasta dieciocho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(18) meses y/o hasta agotar la cantidad de bidones de agua de mesa (lo que ocurra primero),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22BB5">
              <w:rPr>
                <w:rFonts w:cstheme="minorHAnsi"/>
                <w:sz w:val="20"/>
                <w:szCs w:val="20"/>
              </w:rPr>
              <w:t>contabilizados a partir del día siguiente de la notificación de la Orden de servicio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9758AF" w:rsidR="003E410A" w:rsidRPr="00031776" w:rsidRDefault="00E22BB5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Pagos parciales según recargas de agua solicitada, Previa conformidad del 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CD189" w14:textId="77777777" w:rsidR="00917138" w:rsidRDefault="00917138" w:rsidP="000F3E55">
      <w:pPr>
        <w:spacing w:after="0" w:line="240" w:lineRule="auto"/>
      </w:pPr>
      <w:r>
        <w:separator/>
      </w:r>
    </w:p>
  </w:endnote>
  <w:endnote w:type="continuationSeparator" w:id="0">
    <w:p w14:paraId="440D5CE4" w14:textId="77777777" w:rsidR="00917138" w:rsidRDefault="0091713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A114" w14:textId="77777777" w:rsidR="00917138" w:rsidRDefault="00917138" w:rsidP="000F3E55">
      <w:pPr>
        <w:spacing w:after="0" w:line="240" w:lineRule="auto"/>
      </w:pPr>
      <w:r>
        <w:separator/>
      </w:r>
    </w:p>
  </w:footnote>
  <w:footnote w:type="continuationSeparator" w:id="0">
    <w:p w14:paraId="453E91A7" w14:textId="77777777" w:rsidR="00917138" w:rsidRDefault="0091713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2A4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5209"/>
    <w:rsid w:val="0090609E"/>
    <w:rsid w:val="009065AD"/>
    <w:rsid w:val="00907A53"/>
    <w:rsid w:val="0091052F"/>
    <w:rsid w:val="00912153"/>
    <w:rsid w:val="0091713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B2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2BB5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Jesús Rufo Chaiza Flores</cp:lastModifiedBy>
  <cp:revision>4</cp:revision>
  <cp:lastPrinted>2025-01-14T20:52:00Z</cp:lastPrinted>
  <dcterms:created xsi:type="dcterms:W3CDTF">2026-05-04T21:00:00Z</dcterms:created>
  <dcterms:modified xsi:type="dcterms:W3CDTF">2026-05-04T21:06:00Z</dcterms:modified>
</cp:coreProperties>
</file>