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65DF01C0"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2400B2" w:rsidRPr="002400B2">
        <w:rPr>
          <w:rFonts w:ascii="Arial" w:hAnsi="Arial" w:cs="Arial"/>
          <w:color w:val="000000" w:themeColor="text1"/>
          <w:sz w:val="20"/>
          <w:u w:val="single"/>
          <w:lang w:val="es-ES"/>
        </w:rPr>
        <w:t>s</w:t>
      </w:r>
      <w:r w:rsidR="002400B2" w:rsidRPr="002400B2">
        <w:rPr>
          <w:rFonts w:ascii="Arial" w:hAnsi="Arial" w:cs="Arial"/>
          <w:color w:val="000000" w:themeColor="text1"/>
          <w:sz w:val="20"/>
          <w:u w:val="single"/>
          <w:lang w:val="es-ES"/>
        </w:rPr>
        <w:t>ervicio de carga, sujeción, protección, traslado, descarga y ubicación final de 2 intercambiadores de calor del sistema HVAC (desde San Isidro hasta Lurín</w:t>
      </w:r>
      <w:r w:rsidR="002400B2">
        <w:rPr>
          <w:rFonts w:ascii="Arial" w:hAnsi="Arial" w:cs="Arial"/>
          <w:color w:val="000000" w:themeColor="text1"/>
          <w:sz w:val="20"/>
          <w:u w:val="single"/>
          <w:lang w:val="es-ES"/>
        </w:rPr>
        <w:t>)</w:t>
      </w:r>
      <w:r w:rsidR="002400B2" w:rsidRPr="002400B2">
        <w:rPr>
          <w:rFonts w:ascii="Arial" w:hAnsi="Arial" w:cs="Arial"/>
          <w:color w:val="000000" w:themeColor="text1"/>
          <w:sz w:val="20"/>
          <w:lang w:val="es-ES"/>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64006" w14:textId="77777777" w:rsidR="00A30E31" w:rsidRDefault="00A30E31">
      <w:r>
        <w:separator/>
      </w:r>
    </w:p>
  </w:endnote>
  <w:endnote w:type="continuationSeparator" w:id="0">
    <w:p w14:paraId="484549EE" w14:textId="77777777" w:rsidR="00A30E31" w:rsidRDefault="00A30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16D41" w14:textId="77777777" w:rsidR="00A30E31" w:rsidRDefault="00A30E31">
      <w:r>
        <w:separator/>
      </w:r>
    </w:p>
  </w:footnote>
  <w:footnote w:type="continuationSeparator" w:id="0">
    <w:p w14:paraId="20F7EB42" w14:textId="77777777" w:rsidR="00A30E31" w:rsidRDefault="00A30E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B2"/>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C64"/>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1D1"/>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0E31"/>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6DC"/>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03"/>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3154</TotalTime>
  <Pages>1</Pages>
  <Words>113</Words>
  <Characters>624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273</cp:revision>
  <cp:lastPrinted>2016-08-17T17:53:00Z</cp:lastPrinted>
  <dcterms:created xsi:type="dcterms:W3CDTF">2022-02-03T23:04:00Z</dcterms:created>
  <dcterms:modified xsi:type="dcterms:W3CDTF">2026-04-28T16:03:00Z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