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089E78E0" w14:textId="77777777" w:rsidR="00D6724B" w:rsidRPr="00D6724B" w:rsidRDefault="00F2490A" w:rsidP="00D6724B">
      <w:pPr>
        <w:pStyle w:val="Prrafodelista"/>
        <w:numPr>
          <w:ilvl w:val="0"/>
          <w:numId w:val="14"/>
        </w:numPr>
        <w:autoSpaceDE w:val="0"/>
        <w:autoSpaceDN w:val="0"/>
        <w:adjustRightInd w:val="0"/>
        <w:jc w:val="both"/>
        <w:rPr>
          <w:rFonts w:ascii="Arial" w:hAnsi="Arial" w:cs="Arial"/>
          <w:i/>
          <w:color w:val="000000" w:themeColor="text1"/>
          <w:sz w:val="20"/>
        </w:rPr>
      </w:pPr>
      <w:r w:rsidRPr="00F2490A">
        <w:rPr>
          <w:rFonts w:ascii="Arial" w:hAnsi="Arial" w:cs="Arial"/>
          <w:i/>
          <w:color w:val="000000" w:themeColor="text1"/>
          <w:sz w:val="20"/>
        </w:rPr>
        <w:t xml:space="preserve">El </w:t>
      </w:r>
      <w:r w:rsidR="00E51B9B" w:rsidRPr="00D6724B">
        <w:rPr>
          <w:rFonts w:ascii="Arial" w:hAnsi="Arial" w:cs="Arial"/>
          <w:i/>
          <w:color w:val="000000" w:themeColor="text1"/>
          <w:sz w:val="20"/>
        </w:rPr>
        <w:t xml:space="preserve">proveedor deberá contar con experiencia en transporte de carga, traslado de bienes, movimiento de equipos, maquinaria, materiales de construcción o bienes de peso o volumen similar. </w:t>
      </w:r>
    </w:p>
    <w:p w14:paraId="247184DC" w14:textId="77777777" w:rsidR="00D6724B" w:rsidRDefault="00D6724B" w:rsidP="00D6724B">
      <w:pPr>
        <w:pStyle w:val="Prrafodelista"/>
        <w:autoSpaceDE w:val="0"/>
        <w:autoSpaceDN w:val="0"/>
        <w:adjustRightInd w:val="0"/>
        <w:ind w:left="1152"/>
        <w:jc w:val="both"/>
        <w:rPr>
          <w:rFonts w:ascii="Arial" w:hAnsi="Arial" w:cs="Arial"/>
          <w:i/>
          <w:color w:val="000000" w:themeColor="text1"/>
          <w:sz w:val="20"/>
        </w:rPr>
      </w:pPr>
    </w:p>
    <w:p w14:paraId="7CD2C945" w14:textId="428FDF2C" w:rsidR="00E51B9B" w:rsidRP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 xml:space="preserve">El proveedor deberá acreditar una </w:t>
      </w:r>
      <w:r w:rsidRPr="00D6724B">
        <w:rPr>
          <w:rFonts w:ascii="Arial" w:hAnsi="Arial" w:cs="Arial"/>
          <w:i/>
          <w:color w:val="000000" w:themeColor="text1"/>
          <w:sz w:val="20"/>
          <w:u w:val="single"/>
        </w:rPr>
        <w:t>experiencia mínima de dos (02) servicios similares</w:t>
      </w:r>
      <w:r w:rsidRPr="00D6724B">
        <w:rPr>
          <w:rFonts w:ascii="Arial" w:hAnsi="Arial" w:cs="Arial"/>
          <w:i/>
          <w:color w:val="000000" w:themeColor="text1"/>
          <w:sz w:val="20"/>
        </w:rPr>
        <w:t xml:space="preserve">, en el ámbito público y/o privado. </w:t>
      </w:r>
    </w:p>
    <w:p w14:paraId="2D729225" w14:textId="77777777" w:rsidR="00D6724B" w:rsidRPr="00D6724B" w:rsidRDefault="00D6724B" w:rsidP="00D6724B">
      <w:pPr>
        <w:pStyle w:val="Prrafodelista"/>
        <w:autoSpaceDE w:val="0"/>
        <w:autoSpaceDN w:val="0"/>
        <w:adjustRightInd w:val="0"/>
        <w:ind w:left="1152"/>
        <w:jc w:val="both"/>
        <w:rPr>
          <w:rFonts w:ascii="Arial" w:hAnsi="Arial" w:cs="Arial"/>
          <w:i/>
          <w:color w:val="000000" w:themeColor="text1"/>
          <w:sz w:val="20"/>
        </w:rPr>
      </w:pPr>
    </w:p>
    <w:p w14:paraId="3D804D82" w14:textId="77777777" w:rsidR="00E51B9B" w:rsidRP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b/>
          <w:bCs/>
          <w:i/>
          <w:color w:val="000000" w:themeColor="text1"/>
          <w:sz w:val="20"/>
          <w:u w:val="single"/>
        </w:rPr>
        <w:t>Acreditación</w:t>
      </w:r>
      <w:r w:rsidRPr="00D6724B">
        <w:rPr>
          <w:rFonts w:ascii="Arial" w:hAnsi="Arial" w:cs="Arial"/>
          <w:i/>
          <w:color w:val="000000" w:themeColor="text1"/>
          <w:sz w:val="20"/>
        </w:rPr>
        <w:t xml:space="preserve">: </w:t>
      </w:r>
    </w:p>
    <w:p w14:paraId="7B4A882B" w14:textId="77777777" w:rsid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 xml:space="preserve">La experiencia se acreditará con cualquiera de los siguientes documentos: </w:t>
      </w:r>
    </w:p>
    <w:p w14:paraId="0EEBBF1F" w14:textId="77777777" w:rsid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(i) copia simple de contratos y su respectiva conformidad</w:t>
      </w:r>
      <w:r w:rsidR="00D6724B">
        <w:rPr>
          <w:rFonts w:ascii="Arial" w:hAnsi="Arial" w:cs="Arial"/>
          <w:i/>
          <w:color w:val="000000" w:themeColor="text1"/>
          <w:sz w:val="20"/>
        </w:rPr>
        <w:t>,</w:t>
      </w:r>
      <w:r w:rsidRPr="00D6724B">
        <w:rPr>
          <w:rFonts w:ascii="Arial" w:hAnsi="Arial" w:cs="Arial"/>
          <w:i/>
          <w:color w:val="000000" w:themeColor="text1"/>
          <w:sz w:val="20"/>
        </w:rPr>
        <w:t xml:space="preserve"> o</w:t>
      </w:r>
    </w:p>
    <w:p w14:paraId="16ECBB73" w14:textId="77777777" w:rsid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w:t>
      </w:r>
      <w:proofErr w:type="spellStart"/>
      <w:r w:rsidRPr="00D6724B">
        <w:rPr>
          <w:rFonts w:ascii="Arial" w:hAnsi="Arial" w:cs="Arial"/>
          <w:i/>
          <w:color w:val="000000" w:themeColor="text1"/>
          <w:sz w:val="20"/>
        </w:rPr>
        <w:t>ii</w:t>
      </w:r>
      <w:proofErr w:type="spellEnd"/>
      <w:r w:rsidRPr="00D6724B">
        <w:rPr>
          <w:rFonts w:ascii="Arial" w:hAnsi="Arial" w:cs="Arial"/>
          <w:i/>
          <w:color w:val="000000" w:themeColor="text1"/>
          <w:sz w:val="20"/>
        </w:rPr>
        <w:t>) constancias</w:t>
      </w:r>
      <w:r w:rsidR="00D6724B">
        <w:rPr>
          <w:rFonts w:ascii="Arial" w:hAnsi="Arial" w:cs="Arial"/>
          <w:i/>
          <w:color w:val="000000" w:themeColor="text1"/>
          <w:sz w:val="20"/>
        </w:rPr>
        <w:t>,</w:t>
      </w:r>
      <w:r w:rsidRPr="00D6724B">
        <w:rPr>
          <w:rFonts w:ascii="Arial" w:hAnsi="Arial" w:cs="Arial"/>
          <w:i/>
          <w:color w:val="000000" w:themeColor="text1"/>
          <w:sz w:val="20"/>
        </w:rPr>
        <w:t xml:space="preserve"> o </w:t>
      </w:r>
    </w:p>
    <w:p w14:paraId="6961036C" w14:textId="77777777" w:rsid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w:t>
      </w:r>
      <w:proofErr w:type="spellStart"/>
      <w:r w:rsidRPr="00D6724B">
        <w:rPr>
          <w:rFonts w:ascii="Arial" w:hAnsi="Arial" w:cs="Arial"/>
          <w:i/>
          <w:color w:val="000000" w:themeColor="text1"/>
          <w:sz w:val="20"/>
        </w:rPr>
        <w:t>iii</w:t>
      </w:r>
      <w:proofErr w:type="spellEnd"/>
      <w:r w:rsidRPr="00D6724B">
        <w:rPr>
          <w:rFonts w:ascii="Arial" w:hAnsi="Arial" w:cs="Arial"/>
          <w:i/>
          <w:color w:val="000000" w:themeColor="text1"/>
          <w:sz w:val="20"/>
        </w:rPr>
        <w:t>) certificados</w:t>
      </w:r>
      <w:r w:rsidR="00D6724B">
        <w:rPr>
          <w:rFonts w:ascii="Arial" w:hAnsi="Arial" w:cs="Arial"/>
          <w:i/>
          <w:color w:val="000000" w:themeColor="text1"/>
          <w:sz w:val="20"/>
        </w:rPr>
        <w:t>,</w:t>
      </w:r>
      <w:r w:rsidRPr="00D6724B">
        <w:rPr>
          <w:rFonts w:ascii="Arial" w:hAnsi="Arial" w:cs="Arial"/>
          <w:i/>
          <w:color w:val="000000" w:themeColor="text1"/>
          <w:sz w:val="20"/>
        </w:rPr>
        <w:t xml:space="preserve"> o</w:t>
      </w:r>
    </w:p>
    <w:p w14:paraId="7F1F579E" w14:textId="2D31C50B" w:rsidR="00E51B9B" w:rsidRPr="00D6724B" w:rsidRDefault="00E51B9B" w:rsidP="00D6724B">
      <w:pPr>
        <w:pStyle w:val="Prrafodelista"/>
        <w:autoSpaceDE w:val="0"/>
        <w:autoSpaceDN w:val="0"/>
        <w:adjustRightInd w:val="0"/>
        <w:ind w:left="1152"/>
        <w:jc w:val="both"/>
        <w:rPr>
          <w:rFonts w:ascii="Arial" w:hAnsi="Arial" w:cs="Arial"/>
          <w:i/>
          <w:color w:val="000000" w:themeColor="text1"/>
          <w:sz w:val="20"/>
        </w:rPr>
      </w:pPr>
      <w:r w:rsidRPr="00D6724B">
        <w:rPr>
          <w:rFonts w:ascii="Arial" w:hAnsi="Arial" w:cs="Arial"/>
          <w:i/>
          <w:color w:val="000000" w:themeColor="text1"/>
          <w:sz w:val="20"/>
        </w:rPr>
        <w:t>(</w:t>
      </w:r>
      <w:proofErr w:type="spellStart"/>
      <w:r w:rsidRPr="00D6724B">
        <w:rPr>
          <w:rFonts w:ascii="Arial" w:hAnsi="Arial" w:cs="Arial"/>
          <w:i/>
          <w:color w:val="000000" w:themeColor="text1"/>
          <w:sz w:val="20"/>
        </w:rPr>
        <w:t>iv</w:t>
      </w:r>
      <w:proofErr w:type="spellEnd"/>
      <w:r w:rsidRPr="00D6724B">
        <w:rPr>
          <w:rFonts w:ascii="Arial" w:hAnsi="Arial" w:cs="Arial"/>
          <w:i/>
          <w:color w:val="000000" w:themeColor="text1"/>
          <w:sz w:val="20"/>
        </w:rPr>
        <w:t>) cualquier otra documentación que, de manera fehaciente demuestre la experiencia solicitada.</w:t>
      </w:r>
    </w:p>
    <w:p w14:paraId="5052C090" w14:textId="77777777" w:rsidR="00E51B9B" w:rsidRDefault="00E51B9B" w:rsidP="00374381">
      <w:pPr>
        <w:widowControl w:val="0"/>
        <w:autoSpaceDE w:val="0"/>
        <w:autoSpaceDN w:val="0"/>
        <w:adjustRightInd w:val="0"/>
        <w:jc w:val="both"/>
        <w:rPr>
          <w:rFonts w:ascii="Arial" w:hAnsi="Arial" w:cs="Arial"/>
          <w:color w:val="000000" w:themeColor="text1"/>
          <w:sz w:val="20"/>
        </w:rPr>
      </w:pPr>
    </w:p>
    <w:p w14:paraId="7A588C4A" w14:textId="77777777" w:rsidR="00C84760" w:rsidRDefault="00C84760" w:rsidP="00374381">
      <w:pPr>
        <w:widowControl w:val="0"/>
        <w:autoSpaceDE w:val="0"/>
        <w:autoSpaceDN w:val="0"/>
        <w:adjustRightInd w:val="0"/>
        <w:jc w:val="both"/>
        <w:rPr>
          <w:rFonts w:ascii="Arial" w:hAnsi="Arial" w:cs="Arial"/>
          <w:color w:val="000000" w:themeColor="text1"/>
          <w:sz w:val="20"/>
        </w:rPr>
      </w:pPr>
    </w:p>
    <w:p w14:paraId="68812BB8" w14:textId="77777777" w:rsidR="00C84760" w:rsidRPr="00D4344A" w:rsidRDefault="00C84760"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81DAB" w14:textId="77777777" w:rsidR="00A9252C" w:rsidRDefault="00A9252C">
      <w:r>
        <w:separator/>
      </w:r>
    </w:p>
  </w:endnote>
  <w:endnote w:type="continuationSeparator" w:id="0">
    <w:p w14:paraId="6621A2FA" w14:textId="77777777" w:rsidR="00A9252C" w:rsidRDefault="00A9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9E143" w14:textId="77777777" w:rsidR="00A9252C" w:rsidRDefault="00A9252C">
      <w:r>
        <w:separator/>
      </w:r>
    </w:p>
  </w:footnote>
  <w:footnote w:type="continuationSeparator" w:id="0">
    <w:p w14:paraId="15C7ABA0" w14:textId="77777777" w:rsidR="00A9252C" w:rsidRDefault="00A9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869686084">
    <w:abstractNumId w:val="13"/>
  </w:num>
  <w:num w:numId="12" w16cid:durableId="401102072">
    <w:abstractNumId w:val="11"/>
  </w:num>
  <w:num w:numId="13" w16cid:durableId="894853833">
    <w:abstractNumId w:val="7"/>
  </w:num>
  <w:num w:numId="14" w16cid:durableId="1976713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A24"/>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D21"/>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077"/>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68"/>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25"/>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B7C51"/>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BBD"/>
    <w:rsid w:val="009D5460"/>
    <w:rsid w:val="009D5496"/>
    <w:rsid w:val="009D5753"/>
    <w:rsid w:val="009D575C"/>
    <w:rsid w:val="009D5854"/>
    <w:rsid w:val="009D6524"/>
    <w:rsid w:val="009D676C"/>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52C"/>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B2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3BE4"/>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71"/>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CAD"/>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760"/>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02F"/>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24B"/>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9D7"/>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400"/>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B9B"/>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495"/>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13A"/>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3180</TotalTime>
  <Pages>1</Pages>
  <Words>127</Words>
  <Characters>764</Characters>
  <Application>Microsoft Office Word</Application>
  <DocSecurity>0</DocSecurity>
  <Lines>28</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297</cp:revision>
  <cp:lastPrinted>2016-08-17T17:53:00Z</cp:lastPrinted>
  <dcterms:created xsi:type="dcterms:W3CDTF">2022-02-03T23:04:00Z</dcterms:created>
  <dcterms:modified xsi:type="dcterms:W3CDTF">2026-04-28T16:05:00Z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