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0C48" w:rsidRPr="00650C48" w:rsidRDefault="00650C48" w:rsidP="00650C48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szCs w:val="20"/>
          <w:lang w:val="es-ES"/>
        </w:rPr>
      </w:pPr>
      <w:r w:rsidRPr="00650C48">
        <w:rPr>
          <w:rFonts w:ascii="Arial" w:eastAsia="Times New Roman" w:hAnsi="Arial" w:cs="Arial"/>
          <w:b/>
          <w:szCs w:val="20"/>
          <w:lang w:val="es-ES"/>
        </w:rPr>
        <w:t xml:space="preserve">ANEXO </w:t>
      </w:r>
    </w:p>
    <w:p w:rsidR="00650C48" w:rsidRPr="00650C48" w:rsidRDefault="00650C48" w:rsidP="00650C48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szCs w:val="20"/>
          <w:lang w:val="es-ES"/>
        </w:rPr>
      </w:pPr>
      <w:bookmarkStart w:id="0" w:name="_GoBack"/>
      <w:r w:rsidRPr="00650C48">
        <w:rPr>
          <w:rFonts w:ascii="Arial" w:eastAsia="Times New Roman" w:hAnsi="Arial" w:cs="Arial"/>
          <w:b/>
          <w:szCs w:val="20"/>
          <w:lang w:val="es-ES"/>
        </w:rPr>
        <w:t>DECLARACIÓN JURADA DE CUMPLIMIENTO DE LAS ESPECIFICACIONES TÉCNICAS</w:t>
      </w:r>
    </w:p>
    <w:bookmarkEnd w:id="0"/>
    <w:p w:rsidR="00650C48" w:rsidRDefault="00650C48" w:rsidP="00650C48">
      <w:pPr>
        <w:spacing w:after="0"/>
        <w:jc w:val="both"/>
      </w:pPr>
    </w:p>
    <w:p w:rsidR="00650C48" w:rsidRPr="00987DCF" w:rsidRDefault="00650C48" w:rsidP="00650C48">
      <w:pPr>
        <w:widowControl w:val="0"/>
        <w:jc w:val="both"/>
        <w:rPr>
          <w:rFonts w:ascii="Arial" w:hAnsi="Arial" w:cs="Arial"/>
          <w:sz w:val="20"/>
          <w:szCs w:val="20"/>
          <w:lang w:val="es-ES"/>
        </w:rPr>
      </w:pPr>
      <w:r w:rsidRPr="00987DCF">
        <w:rPr>
          <w:rFonts w:ascii="Arial" w:hAnsi="Arial" w:cs="Arial"/>
          <w:sz w:val="20"/>
          <w:szCs w:val="20"/>
          <w:lang w:val="es-ES"/>
        </w:rPr>
        <w:t>Señores</w:t>
      </w:r>
    </w:p>
    <w:p w:rsidR="00650C48" w:rsidRDefault="00650C48" w:rsidP="00650C48">
      <w:pPr>
        <w:jc w:val="both"/>
        <w:textAlignment w:val="baseline"/>
        <w:rPr>
          <w:rFonts w:ascii="Arial" w:hAnsi="Arial" w:cs="Arial"/>
          <w:b/>
          <w:bCs/>
          <w:sz w:val="20"/>
          <w:szCs w:val="20"/>
          <w:lang w:val="es-ES"/>
        </w:rPr>
      </w:pPr>
      <w:r w:rsidRPr="00031F87">
        <w:rPr>
          <w:rFonts w:ascii="Arial" w:hAnsi="Arial" w:cs="Arial"/>
          <w:b/>
          <w:bCs/>
          <w:sz w:val="20"/>
          <w:szCs w:val="20"/>
          <w:lang w:val="es-ES"/>
        </w:rPr>
        <w:t>U.E. 403-SALUD TRUJILLO-SUR OESTE</w:t>
      </w:r>
    </w:p>
    <w:p w:rsidR="00650C48" w:rsidRPr="002D7F70" w:rsidRDefault="00650C48" w:rsidP="00650C48">
      <w:pPr>
        <w:jc w:val="both"/>
        <w:textAlignment w:val="baseline"/>
        <w:rPr>
          <w:rFonts w:ascii="Arial" w:hAnsi="Arial" w:cs="Arial"/>
          <w:b/>
          <w:color w:val="000000" w:themeColor="text1"/>
          <w:sz w:val="20"/>
          <w:szCs w:val="20"/>
          <w:lang w:eastAsia="es-PE"/>
        </w:rPr>
      </w:pPr>
      <w:r w:rsidRPr="00DB011C">
        <w:rPr>
          <w:rFonts w:ascii="Arial" w:hAnsi="Arial" w:cs="Arial"/>
          <w:b/>
          <w:color w:val="000000" w:themeColor="text1"/>
          <w:sz w:val="20"/>
          <w:szCs w:val="20"/>
          <w:highlight w:val="yellow"/>
          <w:lang w:eastAsia="es-PE"/>
        </w:rPr>
        <w:t>Memorando N° ……</w:t>
      </w:r>
    </w:p>
    <w:p w:rsidR="00650C48" w:rsidRPr="00987DCF" w:rsidRDefault="00650C48" w:rsidP="00650C48">
      <w:pPr>
        <w:spacing w:line="360" w:lineRule="auto"/>
        <w:jc w:val="both"/>
        <w:textAlignment w:val="baseline"/>
        <w:rPr>
          <w:rFonts w:ascii="Segoe UI" w:hAnsi="Segoe UI" w:cs="Segoe UI"/>
          <w:color w:val="000000"/>
          <w:sz w:val="18"/>
          <w:szCs w:val="18"/>
          <w:lang w:eastAsia="es-PE"/>
        </w:rPr>
      </w:pPr>
      <w:r w:rsidRPr="00987DCF">
        <w:rPr>
          <w:rFonts w:ascii="Arial" w:hAnsi="Arial" w:cs="Arial"/>
          <w:color w:val="000000" w:themeColor="text1"/>
          <w:sz w:val="20"/>
          <w:szCs w:val="20"/>
          <w:lang w:eastAsia="es-PE"/>
        </w:rPr>
        <w:t xml:space="preserve">Presente. -    </w:t>
      </w:r>
    </w:p>
    <w:p w:rsidR="00650C48" w:rsidRDefault="00650C48" w:rsidP="00650C48">
      <w:pPr>
        <w:spacing w:after="0" w:line="360" w:lineRule="auto"/>
        <w:jc w:val="both"/>
      </w:pPr>
      <w:r>
        <w:t xml:space="preserve">Es grato dirigirme a usted, para hacer de su </w:t>
      </w:r>
      <w:r>
        <w:t xml:space="preserve">conocimiento que luego de haber </w:t>
      </w:r>
      <w:r>
        <w:t xml:space="preserve">examinado </w:t>
      </w:r>
      <w:proofErr w:type="spellStart"/>
      <w:r>
        <w:t>el</w:t>
      </w:r>
      <w:proofErr w:type="spellEnd"/>
      <w:r>
        <w:t xml:space="preserve"> requerimiento</w:t>
      </w:r>
      <w:r>
        <w:t xml:space="preserve"> y demás documentos del procedimiento de la referencia y,</w:t>
      </w:r>
      <w:r>
        <w:t xml:space="preserve"> </w:t>
      </w:r>
      <w:r>
        <w:t>conociendo todos los alcances y las condiciones detalladas en dichos documentos,</w:t>
      </w:r>
      <w:r>
        <w:t xml:space="preserve"> </w:t>
      </w:r>
      <w:r>
        <w:t xml:space="preserve">el postor que suscribe ofrece el </w:t>
      </w:r>
      <w:proofErr w:type="gramStart"/>
      <w:r>
        <w:t>…….</w:t>
      </w:r>
      <w:proofErr w:type="gramEnd"/>
      <w:r>
        <w:t>, de conformidad con las Especificaciones Técnicas que se indican en el</w:t>
      </w:r>
      <w:r>
        <w:t xml:space="preserve"> documento adjunto</w:t>
      </w:r>
      <w:r>
        <w:t xml:space="preserve"> y los</w:t>
      </w:r>
      <w:r>
        <w:t xml:space="preserve"> </w:t>
      </w:r>
      <w:r>
        <w:t>documentos del procedimiento.</w:t>
      </w:r>
    </w:p>
    <w:p w:rsidR="00650C48" w:rsidRDefault="00650C48" w:rsidP="00650C48">
      <w:pPr>
        <w:spacing w:after="0"/>
        <w:jc w:val="both"/>
      </w:pPr>
    </w:p>
    <w:p w:rsidR="00650C48" w:rsidRDefault="00650C48" w:rsidP="00650C4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650C48" w:rsidRDefault="00650C48" w:rsidP="00650C4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650C48" w:rsidRPr="00987DCF" w:rsidRDefault="00650C48" w:rsidP="00650C4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  <w:r w:rsidRPr="00987DCF">
        <w:rPr>
          <w:rFonts w:ascii="Arial" w:hAnsi="Arial" w:cs="Arial"/>
          <w:b/>
          <w:bCs/>
          <w:sz w:val="20"/>
          <w:szCs w:val="20"/>
          <w:u w:val="single"/>
        </w:rPr>
        <w:t>[CONSIGNAR CIUDAD Y FECHA]</w:t>
      </w:r>
    </w:p>
    <w:p w:rsidR="00650C48" w:rsidRPr="00987DCF" w:rsidRDefault="00650C48" w:rsidP="00650C4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650C48" w:rsidRPr="00987DCF" w:rsidRDefault="00650C48" w:rsidP="00650C48">
      <w:pPr>
        <w:widowControl w:val="0"/>
        <w:ind w:right="-1"/>
        <w:jc w:val="center"/>
        <w:rPr>
          <w:rFonts w:ascii="Arial" w:hAnsi="Arial" w:cs="Arial"/>
          <w:sz w:val="20"/>
          <w:szCs w:val="20"/>
        </w:rPr>
      </w:pPr>
      <w:r w:rsidRPr="00987DCF">
        <w:rPr>
          <w:rFonts w:ascii="Arial" w:hAnsi="Arial" w:cs="Arial"/>
          <w:sz w:val="20"/>
          <w:szCs w:val="20"/>
        </w:rPr>
        <w:t>……..........................................................</w:t>
      </w:r>
    </w:p>
    <w:p w:rsidR="00650C48" w:rsidRPr="00987DCF" w:rsidRDefault="00650C48" w:rsidP="00650C48">
      <w:pPr>
        <w:jc w:val="center"/>
        <w:textAlignment w:val="baseline"/>
        <w:rPr>
          <w:rFonts w:ascii="Segoe UI" w:hAnsi="Segoe UI" w:cs="Segoe UI"/>
          <w:color w:val="000000"/>
          <w:sz w:val="18"/>
          <w:szCs w:val="18"/>
          <w:lang w:val="es-ES"/>
        </w:rPr>
      </w:pPr>
      <w:r w:rsidRPr="00987DCF">
        <w:rPr>
          <w:rFonts w:ascii="Arial" w:hAnsi="Arial" w:cs="Arial"/>
          <w:b/>
          <w:bCs/>
          <w:color w:val="000000"/>
          <w:sz w:val="20"/>
          <w:szCs w:val="20"/>
        </w:rPr>
        <w:t>Firma, nombres y apellidos del postor o</w:t>
      </w:r>
      <w:r w:rsidRPr="00987DCF">
        <w:rPr>
          <w:rFonts w:ascii="Arial" w:hAnsi="Arial" w:cs="Arial"/>
          <w:color w:val="000000"/>
          <w:sz w:val="20"/>
          <w:szCs w:val="20"/>
          <w:lang w:val="es-ES"/>
        </w:rPr>
        <w:t> </w:t>
      </w:r>
    </w:p>
    <w:p w:rsidR="00650C48" w:rsidRPr="00987DCF" w:rsidRDefault="00650C48" w:rsidP="00650C48">
      <w:pPr>
        <w:jc w:val="center"/>
        <w:textAlignment w:val="baseline"/>
        <w:rPr>
          <w:rFonts w:ascii="Arial" w:hAnsi="Arial" w:cs="Arial"/>
          <w:color w:val="000000"/>
          <w:sz w:val="20"/>
          <w:szCs w:val="20"/>
          <w:lang w:val="es-ES"/>
        </w:rPr>
      </w:pPr>
      <w:r w:rsidRPr="00987DCF">
        <w:rPr>
          <w:rFonts w:ascii="Arial" w:hAnsi="Arial" w:cs="Arial"/>
          <w:b/>
          <w:bCs/>
          <w:color w:val="000000"/>
          <w:sz w:val="20"/>
          <w:szCs w:val="20"/>
        </w:rPr>
        <w:t>representante legal o representante común, según corresponda</w:t>
      </w:r>
      <w:r w:rsidRPr="00987DCF">
        <w:rPr>
          <w:rFonts w:ascii="Arial" w:hAnsi="Arial" w:cs="Arial"/>
          <w:color w:val="000000"/>
          <w:sz w:val="20"/>
          <w:szCs w:val="20"/>
          <w:lang w:val="es-ES"/>
        </w:rPr>
        <w:t> </w:t>
      </w:r>
    </w:p>
    <w:p w:rsidR="00650C48" w:rsidRDefault="00650C48" w:rsidP="00650C48">
      <w:pPr>
        <w:spacing w:after="0"/>
        <w:jc w:val="both"/>
      </w:pPr>
    </w:p>
    <w:sectPr w:rsidR="00650C4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0C48"/>
    <w:rsid w:val="00650C48"/>
    <w:rsid w:val="00962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B536AB6"/>
  <w15:chartTrackingRefBased/>
  <w15:docId w15:val="{8FB53171-EF76-470C-845D-06A265B08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115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LOGISTICA LPRO. PROGRAMACION 2023</dc:creator>
  <cp:keywords/>
  <dc:description/>
  <cp:lastModifiedBy>LOGISTICA LPRO. PROGRAMACION 2023</cp:lastModifiedBy>
  <cp:revision>1</cp:revision>
  <dcterms:created xsi:type="dcterms:W3CDTF">2026-05-05T16:58:00Z</dcterms:created>
  <dcterms:modified xsi:type="dcterms:W3CDTF">2026-05-05T17:04:00Z</dcterms:modified>
</cp:coreProperties>
</file>