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541FAE34"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A24722" w:rsidRPr="00A24722">
        <w:rPr>
          <w:rFonts w:ascii="Arial" w:hAnsi="Arial" w:cs="Arial"/>
          <w:bCs/>
          <w:sz w:val="20"/>
          <w:szCs w:val="20"/>
          <w:lang w:val="es-PE"/>
        </w:rPr>
        <w:t>SERVICIO DE PINTADO Y MEJORAMIENTO DEL CAMION CISTERNA UTILIZADO PARA EL PROGRAMA DE DISTRIBUCION DE AGUA GRATUITA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FCF8C" w14:textId="77777777" w:rsidR="004212F0" w:rsidRDefault="004212F0" w:rsidP="00B82951">
      <w:r>
        <w:separator/>
      </w:r>
    </w:p>
  </w:endnote>
  <w:endnote w:type="continuationSeparator" w:id="0">
    <w:p w14:paraId="110551E7" w14:textId="77777777" w:rsidR="004212F0" w:rsidRDefault="004212F0"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8692D" w14:textId="77777777" w:rsidR="004212F0" w:rsidRDefault="004212F0" w:rsidP="00B82951">
      <w:r>
        <w:separator/>
      </w:r>
    </w:p>
  </w:footnote>
  <w:footnote w:type="continuationSeparator" w:id="0">
    <w:p w14:paraId="75AB5508" w14:textId="77777777" w:rsidR="004212F0" w:rsidRDefault="004212F0"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E73F6"/>
    <w:rsid w:val="002208A1"/>
    <w:rsid w:val="00350854"/>
    <w:rsid w:val="00383B66"/>
    <w:rsid w:val="004212F0"/>
    <w:rsid w:val="0042670D"/>
    <w:rsid w:val="00485806"/>
    <w:rsid w:val="004C6F87"/>
    <w:rsid w:val="00521DBF"/>
    <w:rsid w:val="005F3048"/>
    <w:rsid w:val="00622C18"/>
    <w:rsid w:val="006508E2"/>
    <w:rsid w:val="00655391"/>
    <w:rsid w:val="006912CA"/>
    <w:rsid w:val="00776319"/>
    <w:rsid w:val="008D0BCC"/>
    <w:rsid w:val="009B6219"/>
    <w:rsid w:val="00A24722"/>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316</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2025-05-12T22:29:00Z</dcterms:created>
  <dcterms:modified xsi:type="dcterms:W3CDTF">2025-06-10T17:22:00Z</dcterms:modified>
</cp:coreProperties>
</file>