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3B880713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377BD775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B74470">
        <w:rPr>
          <w:sz w:val="22"/>
        </w:rPr>
        <w:t xml:space="preserve">os Términos de Referencia (TDR) </w:t>
      </w:r>
      <w:r w:rsidR="00CF71EA">
        <w:rPr>
          <w:sz w:val="22"/>
        </w:rPr>
        <w:t xml:space="preserve">del requerimiento para la </w:t>
      </w:r>
      <w:r w:rsidR="00F23D7E" w:rsidRPr="00F23D7E">
        <w:rPr>
          <w:b/>
          <w:bCs/>
          <w:sz w:val="22"/>
          <w:u w:val="single"/>
        </w:rPr>
        <w:t>CONTRATACIÓN DE SERVICIOS PROFESIONALES PARA SANEAMIENTO FÍSICO LEGAL</w:t>
      </w:r>
      <w:r w:rsidR="00837BE0">
        <w:rPr>
          <w:sz w:val="22"/>
        </w:rPr>
        <w:t>.</w:t>
      </w:r>
      <w:r w:rsidR="00F23D7E">
        <w:rPr>
          <w:sz w:val="22"/>
        </w:rPr>
        <w:t xml:space="preserve"> </w:t>
      </w:r>
      <w:r w:rsidR="00901781">
        <w:rPr>
          <w:sz w:val="22"/>
        </w:rPr>
        <w:t>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72"/>
        <w:gridCol w:w="6227"/>
        <w:gridCol w:w="1560"/>
      </w:tblGrid>
      <w:tr w:rsidR="00A16499" w14:paraId="66D1039D" w14:textId="77777777" w:rsidTr="00376865">
        <w:trPr>
          <w:trHeight w:val="197"/>
          <w:jc w:val="center"/>
        </w:trPr>
        <w:tc>
          <w:tcPr>
            <w:tcW w:w="572" w:type="dxa"/>
          </w:tcPr>
          <w:p w14:paraId="3A11D8C2" w14:textId="6582BAE2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6227" w:type="dxa"/>
          </w:tcPr>
          <w:p w14:paraId="12DE2BFC" w14:textId="0B82AAE1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</w:t>
            </w:r>
          </w:p>
        </w:tc>
        <w:tc>
          <w:tcPr>
            <w:tcW w:w="1560" w:type="dxa"/>
          </w:tcPr>
          <w:p w14:paraId="704A2096" w14:textId="400CECB9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A16499" w14:paraId="29E1696C" w14:textId="77777777" w:rsidTr="00376865">
        <w:trPr>
          <w:trHeight w:val="197"/>
          <w:jc w:val="center"/>
        </w:trPr>
        <w:tc>
          <w:tcPr>
            <w:tcW w:w="572" w:type="dxa"/>
          </w:tcPr>
          <w:p w14:paraId="31092362" w14:textId="77777777" w:rsidR="00A16499" w:rsidRDefault="00A16499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</w:p>
          <w:p w14:paraId="4EBC4270" w14:textId="49A744D9" w:rsidR="00A16499" w:rsidRPr="00B74470" w:rsidRDefault="00A16499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B7447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6227" w:type="dxa"/>
          </w:tcPr>
          <w:p w14:paraId="6231FACA" w14:textId="7C5BEFB2" w:rsidR="00A16499" w:rsidRPr="00A16499" w:rsidRDefault="00F23D7E" w:rsidP="00B74470">
            <w:pPr>
              <w:widowContro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Servicios profesionales para saneamiento físico legal de tres (03) predios. </w:t>
            </w:r>
          </w:p>
          <w:p w14:paraId="1A5523D7" w14:textId="7E5F044A" w:rsidR="00A16499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Plazo</w:t>
            </w:r>
            <w:r>
              <w:rPr>
                <w:rFonts w:ascii="Arial" w:hAnsi="Arial" w:cs="Arial"/>
                <w:bCs/>
              </w:rPr>
              <w:t xml:space="preserve">: </w:t>
            </w:r>
            <w:r w:rsidR="00F23D7E">
              <w:rPr>
                <w:rFonts w:ascii="Arial" w:hAnsi="Arial" w:cs="Arial"/>
                <w:bCs/>
              </w:rPr>
              <w:t>90 días calendarios</w:t>
            </w:r>
            <w:r w:rsidR="00837BE0">
              <w:rPr>
                <w:rFonts w:ascii="Arial" w:hAnsi="Arial" w:cs="Arial"/>
                <w:bCs/>
              </w:rPr>
              <w:t xml:space="preserve">. </w:t>
            </w:r>
          </w:p>
          <w:p w14:paraId="38132757" w14:textId="4D86A5C2" w:rsidR="00A16499" w:rsidRDefault="00837BE0" w:rsidP="00B74470">
            <w:pPr>
              <w:widowControl w:val="0"/>
              <w:rPr>
                <w:rFonts w:ascii="Arial" w:hAnsi="Arial" w:cs="Arial"/>
                <w:bCs/>
              </w:rPr>
            </w:pPr>
            <w:r w:rsidRPr="00837BE0">
              <w:rPr>
                <w:rFonts w:ascii="Arial" w:hAnsi="Arial" w:cs="Arial"/>
                <w:b/>
              </w:rPr>
              <w:t>Lugar</w:t>
            </w:r>
            <w:r>
              <w:rPr>
                <w:rFonts w:ascii="Arial" w:hAnsi="Arial" w:cs="Arial"/>
                <w:bCs/>
              </w:rPr>
              <w:t xml:space="preserve">: </w:t>
            </w:r>
            <w:r w:rsidR="00F23D7E">
              <w:rPr>
                <w:rFonts w:ascii="Arial" w:hAnsi="Arial" w:cs="Arial"/>
                <w:bCs/>
              </w:rPr>
              <w:t>Provincia de La Unión - Cotahuasi</w:t>
            </w:r>
          </w:p>
          <w:p w14:paraId="274D9316" w14:textId="255E991C" w:rsidR="00A16499" w:rsidRPr="00B74470" w:rsidRDefault="00837BE0" w:rsidP="00B74470">
            <w:pPr>
              <w:widowContro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>Modalidad</w:t>
            </w:r>
            <w:r w:rsidR="00A16499">
              <w:rPr>
                <w:rFonts w:ascii="Arial" w:hAnsi="Arial" w:cs="Arial"/>
                <w:bCs/>
              </w:rPr>
              <w:t xml:space="preserve">: </w:t>
            </w:r>
            <w:r>
              <w:rPr>
                <w:rFonts w:ascii="Arial" w:hAnsi="Arial" w:cs="Arial"/>
                <w:bCs/>
              </w:rPr>
              <w:t>Presencial</w:t>
            </w:r>
          </w:p>
        </w:tc>
        <w:tc>
          <w:tcPr>
            <w:tcW w:w="1560" w:type="dxa"/>
          </w:tcPr>
          <w:p w14:paraId="74B048AF" w14:textId="77777777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AA251AC" w14:textId="77777777" w:rsidR="00B74470" w:rsidRDefault="00B74470" w:rsidP="00CF71EA">
      <w:pPr>
        <w:pStyle w:val="Textoindependiente"/>
        <w:spacing w:after="0"/>
        <w:jc w:val="both"/>
        <w:rPr>
          <w:sz w:val="32"/>
          <w:highlight w:val="yellow"/>
        </w:rPr>
      </w:pPr>
    </w:p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sectPr w:rsidR="00C6470A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56633"/>
    <w:rsid w:val="00093715"/>
    <w:rsid w:val="000B5EEE"/>
    <w:rsid w:val="00152620"/>
    <w:rsid w:val="00195C18"/>
    <w:rsid w:val="00206791"/>
    <w:rsid w:val="00236FEA"/>
    <w:rsid w:val="00270E1B"/>
    <w:rsid w:val="002D6E39"/>
    <w:rsid w:val="002E1797"/>
    <w:rsid w:val="00335DBB"/>
    <w:rsid w:val="00376865"/>
    <w:rsid w:val="00420079"/>
    <w:rsid w:val="004713DA"/>
    <w:rsid w:val="004A46CC"/>
    <w:rsid w:val="004C3D2B"/>
    <w:rsid w:val="00534874"/>
    <w:rsid w:val="00537A09"/>
    <w:rsid w:val="005B19A5"/>
    <w:rsid w:val="006227E4"/>
    <w:rsid w:val="00682DD8"/>
    <w:rsid w:val="00762331"/>
    <w:rsid w:val="007B3CC1"/>
    <w:rsid w:val="007B3F7E"/>
    <w:rsid w:val="008125F7"/>
    <w:rsid w:val="008362AF"/>
    <w:rsid w:val="00837BE0"/>
    <w:rsid w:val="0085102F"/>
    <w:rsid w:val="008C6286"/>
    <w:rsid w:val="00901781"/>
    <w:rsid w:val="009F5D3A"/>
    <w:rsid w:val="00A16499"/>
    <w:rsid w:val="00A53130"/>
    <w:rsid w:val="00A67DBC"/>
    <w:rsid w:val="00B268B7"/>
    <w:rsid w:val="00B63F3B"/>
    <w:rsid w:val="00B71EDC"/>
    <w:rsid w:val="00B74470"/>
    <w:rsid w:val="00B81D9C"/>
    <w:rsid w:val="00C32F7D"/>
    <w:rsid w:val="00C44607"/>
    <w:rsid w:val="00C63EFA"/>
    <w:rsid w:val="00C6470A"/>
    <w:rsid w:val="00C85600"/>
    <w:rsid w:val="00CF3FDB"/>
    <w:rsid w:val="00CF71EA"/>
    <w:rsid w:val="00D255F4"/>
    <w:rsid w:val="00D51BF5"/>
    <w:rsid w:val="00D72010"/>
    <w:rsid w:val="00DA2FBB"/>
    <w:rsid w:val="00DA5352"/>
    <w:rsid w:val="00E326D7"/>
    <w:rsid w:val="00E41FCD"/>
    <w:rsid w:val="00E50451"/>
    <w:rsid w:val="00EF0486"/>
    <w:rsid w:val="00F23D7E"/>
    <w:rsid w:val="00F87AA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230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48</cp:revision>
  <cp:lastPrinted>2023-11-27T20:52:00Z</cp:lastPrinted>
  <dcterms:created xsi:type="dcterms:W3CDTF">2023-03-03T19:25:00Z</dcterms:created>
  <dcterms:modified xsi:type="dcterms:W3CDTF">2026-05-15T20:35:00Z</dcterms:modified>
</cp:coreProperties>
</file>