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5E35F51E" w:rsidR="00F57404" w:rsidRPr="00F57404" w:rsidRDefault="00F30917" w:rsidP="003277AE">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172068">
              <w:rPr>
                <w:rFonts w:ascii="Arial" w:hAnsi="Arial" w:cs="Arial"/>
                <w:bCs w:val="0"/>
                <w:color w:val="auto"/>
                <w:sz w:val="20"/>
              </w:rPr>
              <w:t>1</w:t>
            </w:r>
            <w:r w:rsidR="00D63747">
              <w:rPr>
                <w:rFonts w:ascii="Arial" w:hAnsi="Arial" w:cs="Arial"/>
                <w:bCs w:val="0"/>
                <w:color w:val="auto"/>
                <w:sz w:val="20"/>
              </w:rPr>
              <w:t>03</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172068">
              <w:rPr>
                <w:rFonts w:ascii="Arial" w:hAnsi="Arial" w:cs="Arial"/>
                <w:bCs w:val="0"/>
                <w:color w:val="auto"/>
                <w:sz w:val="20"/>
              </w:rPr>
              <w:t xml:space="preserve">SERVICIO DE </w:t>
            </w:r>
            <w:r w:rsidR="00D63747">
              <w:rPr>
                <w:rFonts w:ascii="Arial" w:hAnsi="Arial" w:cs="Arial"/>
                <w:bCs w:val="0"/>
                <w:color w:val="auto"/>
                <w:sz w:val="20"/>
              </w:rPr>
              <w:t>MONITOREO TOPOGRÁFICO DE ESTRUCTURAS CIVILES Y SEIS PRESAS OPERATIVAS DE LA C.H. SAN GABÁN II</w:t>
            </w:r>
            <w:r w:rsidR="00172068">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DC29F7">
        <w:trPr>
          <w:trHeight w:val="1436"/>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5A54296C" w:rsidR="00866E40" w:rsidRPr="009E0BEF" w:rsidRDefault="00D63747" w:rsidP="003277AE">
            <w:pPr>
              <w:spacing w:after="0" w:line="240" w:lineRule="auto"/>
              <w:jc w:val="center"/>
              <w:rPr>
                <w:rFonts w:ascii="Arial" w:hAnsi="Arial" w:cs="Arial"/>
                <w:b/>
                <w:bCs/>
                <w:color w:val="auto"/>
                <w:sz w:val="20"/>
              </w:rPr>
            </w:pPr>
            <w:r w:rsidRPr="00D63747">
              <w:rPr>
                <w:rFonts w:ascii="Arial" w:hAnsi="Arial" w:cs="Arial"/>
                <w:b/>
                <w:bCs/>
                <w:color w:val="auto"/>
                <w:sz w:val="20"/>
              </w:rPr>
              <w:t>SERVICIO DE MONITOREO TOPOGRÁFICO DE ESTRUCTURAS CIVILES Y SEIS PRESAS OPERATIVAS DE LA C.H. SAN GABÁN II</w:t>
            </w:r>
            <w:r>
              <w:rPr>
                <w:rFonts w:ascii="Arial" w:hAnsi="Arial" w:cs="Arial"/>
                <w:b/>
                <w:bCs/>
                <w:color w:val="auto"/>
                <w:sz w:val="20"/>
              </w:rPr>
              <w:t>.</w:t>
            </w:r>
          </w:p>
        </w:tc>
        <w:tc>
          <w:tcPr>
            <w:tcW w:w="751"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lastRenderedPageBreak/>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DDB08" w14:textId="77777777" w:rsidR="005538D8" w:rsidRDefault="005538D8" w:rsidP="00A60FEA">
      <w:pPr>
        <w:spacing w:after="0" w:line="240" w:lineRule="auto"/>
      </w:pPr>
      <w:r>
        <w:separator/>
      </w:r>
    </w:p>
  </w:endnote>
  <w:endnote w:type="continuationSeparator" w:id="0">
    <w:p w14:paraId="10A9566B" w14:textId="77777777" w:rsidR="005538D8" w:rsidRDefault="005538D8"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92A89" w14:textId="77777777" w:rsidR="005538D8" w:rsidRDefault="005538D8" w:rsidP="00A60FEA">
      <w:pPr>
        <w:spacing w:after="0" w:line="240" w:lineRule="auto"/>
      </w:pPr>
      <w:r>
        <w:separator/>
      </w:r>
    </w:p>
  </w:footnote>
  <w:footnote w:type="continuationSeparator" w:id="0">
    <w:p w14:paraId="01A1DA8D" w14:textId="77777777" w:rsidR="005538D8" w:rsidRDefault="005538D8"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B73F1"/>
    <w:rsid w:val="001540AE"/>
    <w:rsid w:val="00172068"/>
    <w:rsid w:val="001E5FF5"/>
    <w:rsid w:val="001F7F76"/>
    <w:rsid w:val="00266DF9"/>
    <w:rsid w:val="002A16FE"/>
    <w:rsid w:val="002A4D4F"/>
    <w:rsid w:val="002A736E"/>
    <w:rsid w:val="002C6735"/>
    <w:rsid w:val="003277AE"/>
    <w:rsid w:val="003410BF"/>
    <w:rsid w:val="00384C94"/>
    <w:rsid w:val="003968A8"/>
    <w:rsid w:val="003D2B10"/>
    <w:rsid w:val="003D7073"/>
    <w:rsid w:val="003E6337"/>
    <w:rsid w:val="004047BC"/>
    <w:rsid w:val="00405603"/>
    <w:rsid w:val="00423CC8"/>
    <w:rsid w:val="004256F1"/>
    <w:rsid w:val="0046680D"/>
    <w:rsid w:val="00502D01"/>
    <w:rsid w:val="0052297A"/>
    <w:rsid w:val="00526BDB"/>
    <w:rsid w:val="005538D8"/>
    <w:rsid w:val="005E400A"/>
    <w:rsid w:val="006135E7"/>
    <w:rsid w:val="00693C74"/>
    <w:rsid w:val="007D486A"/>
    <w:rsid w:val="007F3E52"/>
    <w:rsid w:val="00866E40"/>
    <w:rsid w:val="00912B74"/>
    <w:rsid w:val="009212FA"/>
    <w:rsid w:val="0092508A"/>
    <w:rsid w:val="00937307"/>
    <w:rsid w:val="00940479"/>
    <w:rsid w:val="00950FDF"/>
    <w:rsid w:val="00951899"/>
    <w:rsid w:val="00994319"/>
    <w:rsid w:val="00995708"/>
    <w:rsid w:val="009E0BEF"/>
    <w:rsid w:val="00A33062"/>
    <w:rsid w:val="00A60FEA"/>
    <w:rsid w:val="00C56361"/>
    <w:rsid w:val="00C96F71"/>
    <w:rsid w:val="00CA6EB0"/>
    <w:rsid w:val="00CA7975"/>
    <w:rsid w:val="00D00668"/>
    <w:rsid w:val="00D00A87"/>
    <w:rsid w:val="00D20E30"/>
    <w:rsid w:val="00D63747"/>
    <w:rsid w:val="00DB7BCA"/>
    <w:rsid w:val="00DC29F7"/>
    <w:rsid w:val="00E76CA6"/>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860</Words>
  <Characters>4735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32</cp:revision>
  <dcterms:created xsi:type="dcterms:W3CDTF">2024-03-08T14:18:00Z</dcterms:created>
  <dcterms:modified xsi:type="dcterms:W3CDTF">2026-05-15T21:18:00Z</dcterms:modified>
</cp:coreProperties>
</file>