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04238680"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Pr="0097618D">
        <w:rPr>
          <w:rFonts w:ascii="Calibri" w:hAnsi="Calibri" w:cs="Calibri"/>
          <w:color w:val="0000FF"/>
          <w:sz w:val="20"/>
          <w:szCs w:val="20"/>
        </w:rPr>
        <w:t>mayo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57463B6A" w:rsidR="005F7964" w:rsidRPr="00E51395" w:rsidRDefault="00DB677A" w:rsidP="00E51395">
      <w:pPr>
        <w:autoSpaceDE w:val="0"/>
        <w:autoSpaceDN w:val="0"/>
        <w:adjustRightInd w:val="0"/>
        <w:ind w:left="720"/>
        <w:jc w:val="both"/>
        <w:rPr>
          <w:rFonts w:ascii="Calibri" w:hAnsi="Calibri" w:cs="Calibri"/>
          <w:b/>
          <w:color w:val="0000FF"/>
          <w:sz w:val="20"/>
          <w:szCs w:val="20"/>
          <w:highlight w:val="yellow"/>
        </w:rPr>
      </w:pPr>
      <w:r w:rsidRPr="00DB677A">
        <w:rPr>
          <w:rFonts w:ascii="Calibri" w:hAnsi="Calibri" w:cs="Calibri"/>
          <w:b/>
          <w:color w:val="0000FF"/>
          <w:sz w:val="20"/>
          <w:szCs w:val="20"/>
          <w:highlight w:val="yellow"/>
        </w:rPr>
        <w:t xml:space="preserve">SERVICIO </w:t>
      </w:r>
      <w:r w:rsidR="00F956E6" w:rsidRPr="00F956E6">
        <w:rPr>
          <w:rFonts w:ascii="Calibri" w:hAnsi="Calibri" w:cs="Calibri"/>
          <w:b/>
          <w:color w:val="0000FF"/>
          <w:sz w:val="20"/>
          <w:szCs w:val="20"/>
          <w:highlight w:val="yellow"/>
        </w:rPr>
        <w:t>DE D</w:t>
      </w:r>
      <w:bookmarkStart w:id="0" w:name="_GoBack"/>
      <w:bookmarkEnd w:id="0"/>
      <w:r w:rsidR="00F956E6" w:rsidRPr="00F956E6">
        <w:rPr>
          <w:rFonts w:ascii="Calibri" w:hAnsi="Calibri" w:cs="Calibri"/>
          <w:b/>
          <w:color w:val="0000FF"/>
          <w:sz w:val="20"/>
          <w:szCs w:val="20"/>
          <w:highlight w:val="yellow"/>
        </w:rPr>
        <w:t>ESARROLLO DE BASE DE DATOS DE NUEVAS FUNCIONALIDADES PARA OBRAS Y DERECHO DE VIA</w:t>
      </w:r>
      <w:r w:rsidR="00E51395" w:rsidRPr="00E51395">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3130C9B9"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Pr="00DB677A">
        <w:rPr>
          <w:rFonts w:ascii="Calibri" w:hAnsi="Calibri" w:cs="Calibri"/>
          <w:color w:val="0000FF"/>
          <w:sz w:val="20"/>
          <w:szCs w:val="20"/>
        </w:rPr>
        <w:t>mayo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2379C5"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0F2BE77D"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Pr="00AA00AC">
        <w:rPr>
          <w:rFonts w:asciiTheme="majorHAnsi" w:eastAsia="Calibri" w:hAnsiTheme="majorHAnsi" w:cstheme="majorHAnsi"/>
          <w:color w:val="0000FF"/>
          <w:sz w:val="22"/>
          <w:szCs w:val="22"/>
          <w:lang w:eastAsia="en-US"/>
        </w:rPr>
        <w:t xml:space="preserve">mayo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7C874" w14:textId="77777777" w:rsidR="00A25E54" w:rsidRDefault="00A25E54">
      <w:r>
        <w:separator/>
      </w:r>
    </w:p>
  </w:endnote>
  <w:endnote w:type="continuationSeparator" w:id="0">
    <w:p w14:paraId="32865E4E" w14:textId="77777777" w:rsidR="00A25E54" w:rsidRDefault="00A2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29E06" w14:textId="77777777" w:rsidR="00A25E54" w:rsidRDefault="00A25E54">
      <w:r>
        <w:separator/>
      </w:r>
    </w:p>
  </w:footnote>
  <w:footnote w:type="continuationSeparator" w:id="0">
    <w:p w14:paraId="7C34E454" w14:textId="77777777" w:rsidR="00A25E54" w:rsidRDefault="00A25E54">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1BEF"/>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5E54"/>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558C"/>
    <w:rsid w:val="00B66E8F"/>
    <w:rsid w:val="00B67714"/>
    <w:rsid w:val="00B71F6B"/>
    <w:rsid w:val="00B82664"/>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1395"/>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56E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CA2D8-6BD7-4FF8-8A1F-352DDA52A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1598</Words>
  <Characters>8792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9</cp:revision>
  <cp:lastPrinted>2025-02-24T17:42:00Z</cp:lastPrinted>
  <dcterms:created xsi:type="dcterms:W3CDTF">2026-04-30T15:34:00Z</dcterms:created>
  <dcterms:modified xsi:type="dcterms:W3CDTF">2026-05-15T23:32:00Z</dcterms:modified>
</cp:coreProperties>
</file>