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4DC51E" w14:textId="77777777" w:rsidR="005C602F" w:rsidRDefault="005C602F" w:rsidP="006A3565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5A9003A9" w14:textId="77777777"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ANEXO Nº 02</w:t>
      </w:r>
    </w:p>
    <w:p w14:paraId="61E95CA9" w14:textId="77777777"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FORMATO DE COTIZACIÓN Y DECLARACIÓN JURADA DEL PROVEEDOR</w:t>
      </w:r>
    </w:p>
    <w:p w14:paraId="5094994F" w14:textId="77777777"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6FCA4456" w14:textId="77777777"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>SEÑORES: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14:paraId="3DAC92E0" w14:textId="77777777"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08B6A20" w14:textId="77777777" w:rsidR="00DA26A1" w:rsidRPr="00E167A4" w:rsidRDefault="00DA26A1" w:rsidP="00DA26A1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167A4">
        <w:rPr>
          <w:rFonts w:ascii="Arial" w:hAnsi="Arial" w:cs="Arial"/>
          <w:b/>
          <w:bCs/>
          <w:sz w:val="20"/>
          <w:szCs w:val="20"/>
        </w:rPr>
        <w:t>SUB GERENCIA DE ABASTECIMIENTO DE LA MUNICIPALIDAD PROVINCIAL DE HUARAZ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14:paraId="1F7323CB" w14:textId="77777777" w:rsidR="00DA26A1" w:rsidRPr="00F134B3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1F30F83E" w14:textId="77777777"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 xml:space="preserve">Presente. </w:t>
      </w:r>
      <w:r>
        <w:rPr>
          <w:rFonts w:ascii="Arial" w:hAnsi="Arial" w:cs="Arial"/>
          <w:b/>
          <w:sz w:val="20"/>
          <w:szCs w:val="20"/>
        </w:rPr>
        <w:t>–</w:t>
      </w:r>
    </w:p>
    <w:p w14:paraId="34B01FAA" w14:textId="77777777" w:rsidR="00C65B01" w:rsidRPr="00C65B01" w:rsidRDefault="00DA26A1" w:rsidP="00C65B0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 xml:space="preserve">Nos es grato dirigirnos a usted, a fin de solicitarle se sirva enviarnos su cotización para </w:t>
      </w:r>
      <w:r w:rsidR="00C65B01">
        <w:rPr>
          <w:rFonts w:ascii="Arial" w:hAnsi="Arial" w:cs="Arial"/>
          <w:sz w:val="20"/>
          <w:szCs w:val="20"/>
        </w:rPr>
        <w:t>el</w:t>
      </w:r>
      <w:r w:rsidR="0081175C">
        <w:rPr>
          <w:rFonts w:ascii="Arial" w:hAnsi="Arial" w:cs="Arial"/>
          <w:sz w:val="20"/>
          <w:szCs w:val="20"/>
        </w:rPr>
        <w:t xml:space="preserve"> </w:t>
      </w:r>
      <w:r w:rsidR="00C65B01" w:rsidRPr="00C65B01">
        <w:rPr>
          <w:rFonts w:ascii="Arial" w:hAnsi="Arial" w:cs="Arial"/>
          <w:b/>
          <w:sz w:val="20"/>
          <w:szCs w:val="20"/>
        </w:rPr>
        <w:t>REQUERIMIENTO DE UN INGENIERO DE</w:t>
      </w:r>
      <w:r w:rsidR="00C65B01">
        <w:rPr>
          <w:rFonts w:ascii="Arial" w:hAnsi="Arial" w:cs="Arial"/>
          <w:b/>
          <w:sz w:val="20"/>
          <w:szCs w:val="20"/>
        </w:rPr>
        <w:t xml:space="preserve"> </w:t>
      </w:r>
      <w:r w:rsidR="00C65B01" w:rsidRPr="00C65B01">
        <w:rPr>
          <w:rFonts w:ascii="Arial" w:hAnsi="Arial" w:cs="Arial"/>
          <w:b/>
          <w:sz w:val="20"/>
          <w:szCs w:val="20"/>
        </w:rPr>
        <w:t>SISTEMAS, PARA REALIZAR ACTOS DE</w:t>
      </w:r>
      <w:r w:rsidR="00C65B01">
        <w:rPr>
          <w:rFonts w:ascii="Arial" w:hAnsi="Arial" w:cs="Arial"/>
          <w:b/>
          <w:sz w:val="20"/>
          <w:szCs w:val="20"/>
        </w:rPr>
        <w:t xml:space="preserve"> </w:t>
      </w:r>
      <w:r w:rsidR="00C65B01" w:rsidRPr="00C65B01">
        <w:rPr>
          <w:rFonts w:ascii="Arial" w:hAnsi="Arial" w:cs="Arial"/>
          <w:b/>
          <w:sz w:val="20"/>
          <w:szCs w:val="20"/>
        </w:rPr>
        <w:t>FISCALIZACIÓN A LOS ANTECEDENTES</w:t>
      </w:r>
      <w:r w:rsidR="00C65B01">
        <w:rPr>
          <w:rFonts w:ascii="Arial" w:hAnsi="Arial" w:cs="Arial"/>
          <w:b/>
          <w:sz w:val="20"/>
          <w:szCs w:val="20"/>
        </w:rPr>
        <w:t xml:space="preserve"> </w:t>
      </w:r>
      <w:r w:rsidR="00C65B01" w:rsidRPr="00C65B01">
        <w:rPr>
          <w:rFonts w:ascii="Arial" w:hAnsi="Arial" w:cs="Arial"/>
          <w:b/>
          <w:sz w:val="20"/>
          <w:szCs w:val="20"/>
        </w:rPr>
        <w:t>ADMINISTRATIVOS Y ADMINISTRACIÓN GENERADOS EN</w:t>
      </w:r>
      <w:r w:rsidR="00C65B01">
        <w:rPr>
          <w:rFonts w:ascii="Arial" w:hAnsi="Arial" w:cs="Arial"/>
          <w:b/>
          <w:sz w:val="20"/>
          <w:szCs w:val="20"/>
        </w:rPr>
        <w:t xml:space="preserve"> </w:t>
      </w:r>
      <w:r w:rsidR="00C65B01" w:rsidRPr="00C65B01">
        <w:rPr>
          <w:rFonts w:ascii="Arial" w:hAnsi="Arial" w:cs="Arial"/>
          <w:b/>
          <w:sz w:val="20"/>
          <w:szCs w:val="20"/>
        </w:rPr>
        <w:t>RELACIÓN A LA ACTIVIDAD “MARCA</w:t>
      </w:r>
      <w:r w:rsidR="00C65B01">
        <w:rPr>
          <w:rFonts w:ascii="Arial" w:hAnsi="Arial" w:cs="Arial"/>
          <w:b/>
          <w:sz w:val="20"/>
          <w:szCs w:val="20"/>
        </w:rPr>
        <w:t xml:space="preserve"> </w:t>
      </w:r>
      <w:r w:rsidR="00C65B01" w:rsidRPr="00C65B01">
        <w:rPr>
          <w:rFonts w:ascii="Arial" w:hAnsi="Arial" w:cs="Arial"/>
          <w:b/>
          <w:sz w:val="20"/>
          <w:szCs w:val="20"/>
        </w:rPr>
        <w:t>HUARAZ”, DESDE SU ETAPA DE</w:t>
      </w:r>
    </w:p>
    <w:p w14:paraId="63BB9EFD" w14:textId="77777777" w:rsidR="00DA26A1" w:rsidRPr="00CA3520" w:rsidRDefault="00C65B01" w:rsidP="00C65B0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65B01">
        <w:rPr>
          <w:rFonts w:ascii="Arial" w:hAnsi="Arial" w:cs="Arial"/>
          <w:b/>
          <w:sz w:val="20"/>
          <w:szCs w:val="20"/>
        </w:rPr>
        <w:t>PLANEAMIENTO, EJECUCIÓN Y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C65B01">
        <w:rPr>
          <w:rFonts w:ascii="Arial" w:hAnsi="Arial" w:cs="Arial"/>
          <w:b/>
          <w:sz w:val="20"/>
          <w:szCs w:val="20"/>
        </w:rPr>
        <w:t>APROBACIÓN</w:t>
      </w:r>
      <w:r w:rsidR="00D50346" w:rsidRPr="00676267">
        <w:rPr>
          <w:rFonts w:ascii="Arial" w:hAnsi="Arial" w:cs="Arial"/>
          <w:b/>
          <w:sz w:val="20"/>
          <w:szCs w:val="20"/>
        </w:rPr>
        <w:t>,</w:t>
      </w:r>
      <w:r w:rsidR="00D50346">
        <w:rPr>
          <w:rFonts w:ascii="Arial" w:hAnsi="Arial" w:cs="Arial"/>
          <w:sz w:val="20"/>
          <w:szCs w:val="20"/>
        </w:rPr>
        <w:t xml:space="preserve"> </w:t>
      </w:r>
      <w:r w:rsidR="00DA26A1" w:rsidRPr="00CA3520">
        <w:rPr>
          <w:rFonts w:ascii="Arial" w:hAnsi="Arial" w:cs="Arial"/>
          <w:sz w:val="20"/>
          <w:szCs w:val="20"/>
        </w:rPr>
        <w:t>de acuerdo al cumplimiento de las especificaciones técnicas o términos de referencia, detalladas en el archivo adjunto. En ese sentido, la cotización a presentar deberá de indicar expresamente que se someten en su integridad al requerimient</w:t>
      </w:r>
      <w:r w:rsidR="00DA26A1">
        <w:rPr>
          <w:rFonts w:ascii="Arial" w:hAnsi="Arial" w:cs="Arial"/>
          <w:sz w:val="20"/>
          <w:szCs w:val="20"/>
        </w:rPr>
        <w:t>o</w:t>
      </w:r>
      <w:r w:rsidR="00DA26A1" w:rsidRPr="00CA3520">
        <w:rPr>
          <w:rFonts w:ascii="Arial" w:hAnsi="Arial" w:cs="Arial"/>
          <w:sz w:val="20"/>
          <w:szCs w:val="20"/>
        </w:rPr>
        <w:t>, a fin de ser validadas.</w:t>
      </w:r>
    </w:p>
    <w:p w14:paraId="2FCF2EC5" w14:textId="77777777"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8"/>
        <w:gridCol w:w="4246"/>
      </w:tblGrid>
      <w:tr w:rsidR="00DA26A1" w:rsidRPr="00AB7756" w14:paraId="565A022B" w14:textId="77777777" w:rsidTr="00DA26A1">
        <w:tc>
          <w:tcPr>
            <w:tcW w:w="8644" w:type="dxa"/>
            <w:gridSpan w:val="2"/>
          </w:tcPr>
          <w:p w14:paraId="3A4213C2" w14:textId="77777777"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Nombres y Apellidos / Razón Social:</w:t>
            </w:r>
          </w:p>
          <w:p w14:paraId="13FCCB4D" w14:textId="77777777" w:rsidR="00DA26A1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41009EF" w14:textId="77777777"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14:paraId="44D63B6E" w14:textId="77777777" w:rsidTr="00DA26A1">
        <w:tc>
          <w:tcPr>
            <w:tcW w:w="4322" w:type="dxa"/>
          </w:tcPr>
          <w:p w14:paraId="56121E7C" w14:textId="77777777"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  <w:p w14:paraId="10286659" w14:textId="77777777" w:rsidR="00DA26A1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8EB1C00" w14:textId="77777777"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6E9E2AA0" w14:textId="77777777"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RUC:</w:t>
            </w:r>
          </w:p>
        </w:tc>
      </w:tr>
      <w:tr w:rsidR="00DA26A1" w:rsidRPr="00AB7756" w14:paraId="4DC3930D" w14:textId="77777777" w:rsidTr="00DA26A1">
        <w:tc>
          <w:tcPr>
            <w:tcW w:w="8644" w:type="dxa"/>
            <w:gridSpan w:val="2"/>
          </w:tcPr>
          <w:p w14:paraId="69B2B5D0" w14:textId="77777777"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07F5D803" w14:textId="77777777"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D6CB0B2" w14:textId="77777777"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14:paraId="3079B160" w14:textId="77777777" w:rsidTr="00DA26A1">
        <w:tc>
          <w:tcPr>
            <w:tcW w:w="8644" w:type="dxa"/>
            <w:gridSpan w:val="2"/>
          </w:tcPr>
          <w:p w14:paraId="62ED3343" w14:textId="77777777"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  <w:p w14:paraId="40D46D80" w14:textId="77777777"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14:paraId="2C5F10D7" w14:textId="77777777" w:rsidTr="00DA26A1">
        <w:tc>
          <w:tcPr>
            <w:tcW w:w="4322" w:type="dxa"/>
          </w:tcPr>
          <w:p w14:paraId="47967C9A" w14:textId="77777777"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</w:p>
        </w:tc>
        <w:tc>
          <w:tcPr>
            <w:tcW w:w="4322" w:type="dxa"/>
          </w:tcPr>
          <w:p w14:paraId="7336F9C8" w14:textId="77777777"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Correo Electrónico:</w:t>
            </w:r>
          </w:p>
          <w:p w14:paraId="1F1965B2" w14:textId="77777777"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14:paraId="6AD437B4" w14:textId="77777777" w:rsidTr="00DA26A1">
        <w:tc>
          <w:tcPr>
            <w:tcW w:w="4322" w:type="dxa"/>
          </w:tcPr>
          <w:p w14:paraId="5615E444" w14:textId="77777777" w:rsidR="00DA26A1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Código de Cuenta Interbancario (CCI):</w:t>
            </w:r>
            <w:r w:rsidRPr="00AB7756"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1"/>
            </w:r>
          </w:p>
          <w:p w14:paraId="20E2EE94" w14:textId="77777777"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3CE7707E" w14:textId="77777777"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Banco:</w:t>
            </w:r>
          </w:p>
          <w:p w14:paraId="15D36B9E" w14:textId="77777777"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14:paraId="7C5E34BE" w14:textId="77777777" w:rsidTr="00DA26A1">
        <w:tc>
          <w:tcPr>
            <w:tcW w:w="4322" w:type="dxa"/>
          </w:tcPr>
          <w:p w14:paraId="6A69F424" w14:textId="77777777"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Código de Cuenta de Detracción N°: </w:t>
            </w:r>
            <w:r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2"/>
            </w:r>
          </w:p>
        </w:tc>
        <w:tc>
          <w:tcPr>
            <w:tcW w:w="4322" w:type="dxa"/>
          </w:tcPr>
          <w:p w14:paraId="7DC7FDBD" w14:textId="77777777"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14:paraId="2E0F96F6" w14:textId="77777777" w:rsidTr="00DA26A1">
        <w:tc>
          <w:tcPr>
            <w:tcW w:w="4322" w:type="dxa"/>
          </w:tcPr>
          <w:p w14:paraId="451A4B3E" w14:textId="77777777"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MYPE:</w:t>
            </w:r>
          </w:p>
          <w:p w14:paraId="1CC56ADC" w14:textId="77777777"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5CA12B86" w14:textId="77777777"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      SI (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)                                   NO ( </w:t>
            </w: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)</w:t>
            </w:r>
          </w:p>
        </w:tc>
      </w:tr>
    </w:tbl>
    <w:p w14:paraId="271F28B2" w14:textId="77777777"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168F985" w14:textId="77777777"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B7756">
        <w:rPr>
          <w:rFonts w:ascii="Arial" w:hAnsi="Arial" w:cs="Arial"/>
          <w:sz w:val="20"/>
          <w:szCs w:val="20"/>
        </w:rPr>
        <w:t>Al amparo del principio de presunción de veracidad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3"/>
      </w:r>
      <w:r w:rsidRPr="00AB7756">
        <w:rPr>
          <w:rFonts w:ascii="Arial" w:hAnsi="Arial" w:cs="Arial"/>
          <w:sz w:val="20"/>
          <w:szCs w:val="20"/>
        </w:rPr>
        <w:t xml:space="preserve">, </w:t>
      </w:r>
      <w:r w:rsidRPr="00E82353">
        <w:rPr>
          <w:rFonts w:ascii="Arial" w:hAnsi="Arial" w:cs="Arial"/>
          <w:b/>
          <w:sz w:val="20"/>
          <w:szCs w:val="20"/>
        </w:rPr>
        <w:t>DECLARO BAJO JURAMENTO</w:t>
      </w:r>
      <w:r w:rsidRPr="00AB7756">
        <w:rPr>
          <w:rFonts w:ascii="Arial" w:hAnsi="Arial" w:cs="Arial"/>
          <w:sz w:val="20"/>
          <w:szCs w:val="20"/>
        </w:rPr>
        <w:t xml:space="preserve"> lo siguiente:</w:t>
      </w:r>
    </w:p>
    <w:p w14:paraId="633960BF" w14:textId="77777777"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B415BED" w14:textId="77777777"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05705317" w14:textId="77777777"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Conocer, Aceptar y </w:t>
      </w:r>
      <w:r w:rsidRPr="00AE6FB1">
        <w:rPr>
          <w:rFonts w:ascii="Arial" w:hAnsi="Arial" w:cs="Arial"/>
          <w:sz w:val="20"/>
          <w:szCs w:val="20"/>
        </w:rPr>
        <w:t xml:space="preserve">Cumplir en todos los extremos con los Términos de referencia o Especificaciones técnicas, según corresponda, que cuento con stock suficiente y a su </w:t>
      </w:r>
      <w:r w:rsidRPr="00AE6FB1">
        <w:rPr>
          <w:rFonts w:ascii="Arial" w:hAnsi="Arial" w:cs="Arial"/>
          <w:sz w:val="20"/>
          <w:szCs w:val="20"/>
        </w:rPr>
        <w:lastRenderedPageBreak/>
        <w:t>libre disposición para atender la contratación, y me someto a cualquier indagación posterior a la contratación que sea necesaria.</w:t>
      </w:r>
    </w:p>
    <w:p w14:paraId="4130517A" w14:textId="77777777"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Encontrarme con condición de RUC activo y Habido.</w:t>
      </w:r>
    </w:p>
    <w:p w14:paraId="75B29108" w14:textId="77777777"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5E72C655" w14:textId="77777777"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impedimento de contratar con el Estado</w:t>
      </w:r>
      <w:r>
        <w:rPr>
          <w:rFonts w:ascii="Arial" w:hAnsi="Arial" w:cs="Arial"/>
          <w:sz w:val="20"/>
          <w:szCs w:val="20"/>
        </w:rPr>
        <w:t xml:space="preserve"> conforme al artículo 30 de la Nueva Ley de Contrataciones del Estado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4"/>
      </w:r>
    </w:p>
    <w:p w14:paraId="742F9067" w14:textId="77777777"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inhabilitación vigente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5"/>
      </w:r>
      <w:r w:rsidRPr="00AE6FB1">
        <w:rPr>
          <w:rFonts w:ascii="Arial" w:hAnsi="Arial" w:cs="Arial"/>
          <w:sz w:val="20"/>
          <w:szCs w:val="20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</w:t>
      </w:r>
    </w:p>
    <w:p w14:paraId="5FC3C457" w14:textId="77777777"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7450206F" w14:textId="77777777"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318D4">
        <w:rPr>
          <w:rFonts w:ascii="Arial" w:hAnsi="Arial" w:cs="Arial"/>
          <w:sz w:val="20"/>
          <w:szCs w:val="20"/>
        </w:rPr>
        <w:t xml:space="preserve">No contar con parientes hasta el cuarto grado de consanguinidad y segundo de afinidad, y/o cónyuge que a la fecha se encuentren prestando servicios en </w:t>
      </w:r>
      <w:r>
        <w:rPr>
          <w:rFonts w:ascii="Arial" w:hAnsi="Arial" w:cs="Arial"/>
          <w:sz w:val="20"/>
          <w:szCs w:val="20"/>
        </w:rPr>
        <w:t xml:space="preserve">la </w:t>
      </w:r>
      <w:r w:rsidRPr="00CA3520">
        <w:rPr>
          <w:rFonts w:ascii="Arial" w:hAnsi="Arial" w:cs="Arial"/>
          <w:b/>
          <w:color w:val="0070C0"/>
          <w:sz w:val="20"/>
          <w:szCs w:val="20"/>
        </w:rPr>
        <w:t>Municipalidad Provincial de Huaraz.</w:t>
      </w:r>
    </w:p>
    <w:p w14:paraId="40F93291" w14:textId="77777777"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3315C26A" w14:textId="77777777"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Autorizo ser notificado mediante correo electrónico, en caso resulte escogido como proveedor, a la dirección electrónica señalada en el presente documento.</w:t>
      </w:r>
    </w:p>
    <w:p w14:paraId="64D018E6" w14:textId="77777777" w:rsidR="00DA26A1" w:rsidRPr="00CA3520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>Tener conocimiento de la Ley N° 28496 “Ley que modifica el numeral 4.1 del artículo 4° y el artículo 11° de la Ley N° 27815, Ley del Código de Ética de la Función Pública, Decreto Supremo N° 033-2055-PCM, que aprueba el Reglamento de la Ley del Código de Ética de la Función Pública.</w:t>
      </w:r>
    </w:p>
    <w:p w14:paraId="1E5818D5" w14:textId="77777777"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34BD5EB9" w14:textId="77777777"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divulgar, relevar, entregar o poner a disposición de terceros</w:t>
      </w:r>
      <w:r>
        <w:rPr>
          <w:rFonts w:ascii="Arial" w:hAnsi="Arial" w:cs="Arial"/>
          <w:sz w:val="20"/>
          <w:szCs w:val="20"/>
        </w:rPr>
        <w:t xml:space="preserve"> de forma oral, escrita ni por </w:t>
      </w:r>
      <w:r w:rsidRPr="009730CE">
        <w:rPr>
          <w:rFonts w:ascii="Arial" w:hAnsi="Arial" w:cs="Arial"/>
          <w:sz w:val="20"/>
          <w:szCs w:val="20"/>
        </w:rPr>
        <w:t>cualquier otro medio, hechos, datos, procedimientos, documentación</w:t>
      </w:r>
      <w:r w:rsidRPr="00AE6FB1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 xml:space="preserve">salvo autorización expresa de la </w:t>
      </w:r>
      <w:r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5FE7B3A6" w14:textId="77777777"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t>Comprometerme a mantener la cotización presentada durante la presente contratación y a perfeccionar el contrato, en caso de resultar favorecido con la contratación.</w:t>
      </w:r>
    </w:p>
    <w:p w14:paraId="56E3DC57" w14:textId="77777777"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lastRenderedPageBreak/>
        <w:t>Conocer las sanciones contenidas en la Ley de Contrataciones del Estado y su</w:t>
      </w:r>
      <w:r w:rsidRPr="009730CE">
        <w:rPr>
          <w:rFonts w:ascii="Arial" w:hAnsi="Arial" w:cs="Arial"/>
          <w:sz w:val="20"/>
          <w:szCs w:val="20"/>
        </w:rPr>
        <w:t xml:space="preserve"> </w:t>
      </w:r>
      <w:r w:rsidRPr="008C177F">
        <w:rPr>
          <w:rFonts w:ascii="Arial" w:hAnsi="Arial" w:cs="Arial"/>
          <w:sz w:val="20"/>
          <w:szCs w:val="20"/>
        </w:rPr>
        <w:t>Reglamento</w:t>
      </w:r>
      <w:r w:rsidRPr="009730CE">
        <w:rPr>
          <w:rFonts w:ascii="Arial" w:hAnsi="Arial" w:cs="Arial"/>
          <w:sz w:val="20"/>
          <w:szCs w:val="20"/>
        </w:rPr>
        <w:t xml:space="preserve"> Ley N°32069 aprobado bajo el D.S. 09-2025-EF</w:t>
      </w:r>
      <w:r w:rsidRPr="008C177F">
        <w:rPr>
          <w:rFonts w:ascii="Arial" w:hAnsi="Arial" w:cs="Arial"/>
          <w:sz w:val="20"/>
          <w:szCs w:val="20"/>
        </w:rPr>
        <w:t>, así como las disposiciones aplicables en la Ley N° 27444, Ley del</w:t>
      </w:r>
      <w:r w:rsidRPr="009730CE">
        <w:rPr>
          <w:rFonts w:ascii="Arial" w:hAnsi="Arial" w:cs="Arial"/>
          <w:sz w:val="20"/>
          <w:szCs w:val="20"/>
        </w:rPr>
        <w:t xml:space="preserve"> Procedimiento Administrativo General.</w:t>
      </w:r>
    </w:p>
    <w:p w14:paraId="7E88EB2A" w14:textId="77777777"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Autorizo el consentimiento para el tratamiento de datos personales en cumplimiento de la Ley N°29733</w:t>
      </w:r>
      <w:r>
        <w:rPr>
          <w:rStyle w:val="Refdenotaalpie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con la finalidad de ser </w:t>
      </w:r>
      <w:r w:rsidRPr="00DB4225">
        <w:rPr>
          <w:rFonts w:ascii="Arial" w:hAnsi="Arial" w:cs="Arial"/>
          <w:sz w:val="20"/>
          <w:szCs w:val="20"/>
        </w:rPr>
        <w:t xml:space="preserve">incorporados en los bancos de datos personales pertenecientes </w:t>
      </w:r>
      <w:r>
        <w:rPr>
          <w:rFonts w:ascii="Arial" w:hAnsi="Arial" w:cs="Arial"/>
          <w:sz w:val="20"/>
          <w:szCs w:val="20"/>
        </w:rPr>
        <w:t xml:space="preserve">a la </w:t>
      </w:r>
      <w:r w:rsidRPr="00AE6FB1">
        <w:rPr>
          <w:rFonts w:ascii="Arial" w:hAnsi="Arial" w:cs="Arial"/>
          <w:b/>
          <w:color w:val="0070C0"/>
          <w:sz w:val="20"/>
          <w:szCs w:val="20"/>
        </w:rPr>
        <w:t>Municipalidad Provincial de Huaraz</w:t>
      </w:r>
      <w:r w:rsidRPr="00DB4225">
        <w:rPr>
          <w:rFonts w:ascii="Arial" w:hAnsi="Arial" w:cs="Arial"/>
          <w:sz w:val="20"/>
          <w:szCs w:val="20"/>
        </w:rPr>
        <w:t xml:space="preserve"> como único destinatario</w:t>
      </w:r>
      <w:r>
        <w:rPr>
          <w:rFonts w:ascii="Arial" w:hAnsi="Arial" w:cs="Arial"/>
          <w:sz w:val="20"/>
          <w:szCs w:val="20"/>
        </w:rPr>
        <w:t>, el uso será en cumplimiento de las funciones de la entidad y archivados con confidencialidad y seguridad de la información.</w:t>
      </w:r>
    </w:p>
    <w:p w14:paraId="65B2AA3C" w14:textId="77777777" w:rsidR="00DA26A1" w:rsidRPr="009730CE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Pr="00DB4225">
        <w:rPr>
          <w:rFonts w:ascii="Arial" w:hAnsi="Arial" w:cs="Arial"/>
          <w:sz w:val="20"/>
          <w:szCs w:val="20"/>
        </w:rPr>
        <w:t xml:space="preserve">l suscrito toma conocimiento y acepta la validez que, </w:t>
      </w:r>
      <w:r>
        <w:rPr>
          <w:rFonts w:ascii="Arial" w:hAnsi="Arial" w:cs="Arial"/>
          <w:sz w:val="20"/>
          <w:szCs w:val="20"/>
        </w:rPr>
        <w:t xml:space="preserve">antes y </w:t>
      </w:r>
      <w:r w:rsidRPr="00DB4225">
        <w:rPr>
          <w:rFonts w:ascii="Arial" w:hAnsi="Arial" w:cs="Arial"/>
          <w:sz w:val="20"/>
          <w:szCs w:val="20"/>
        </w:rPr>
        <w:t xml:space="preserve">durante la ejecución de las prestaciones correspondientes a la Orden de Servicio/Orden de Compra/Contrato según corresponda, la </w:t>
      </w:r>
      <w:r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DB4225">
        <w:rPr>
          <w:rFonts w:ascii="Arial" w:hAnsi="Arial" w:cs="Arial"/>
          <w:sz w:val="20"/>
          <w:szCs w:val="20"/>
        </w:rPr>
        <w:t xml:space="preserve">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</w:t>
      </w:r>
    </w:p>
    <w:p w14:paraId="1239A2EE" w14:textId="77777777"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Aceptar en su integridad los Términos de referencia o las Especificaciones técnicas proporcionadas por la </w:t>
      </w:r>
      <w:r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conforme a las condiciones y plazos establecidos, adjuntando para tal efecto la siguiente propuesta económica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7"/>
      </w:r>
    </w:p>
    <w:p w14:paraId="482C43DA" w14:textId="77777777"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652" w:type="dxa"/>
        <w:tblLayout w:type="fixed"/>
        <w:tblLook w:val="04A0" w:firstRow="1" w:lastRow="0" w:firstColumn="1" w:lastColumn="0" w:noHBand="0" w:noVBand="1"/>
      </w:tblPr>
      <w:tblGrid>
        <w:gridCol w:w="1129"/>
        <w:gridCol w:w="2019"/>
        <w:gridCol w:w="1075"/>
        <w:gridCol w:w="992"/>
        <w:gridCol w:w="1452"/>
        <w:gridCol w:w="1975"/>
        <w:gridCol w:w="10"/>
      </w:tblGrid>
      <w:tr w:rsidR="000E5238" w:rsidRPr="00AB7756" w14:paraId="0AE9B45B" w14:textId="77777777" w:rsidTr="000E5238">
        <w:tc>
          <w:tcPr>
            <w:tcW w:w="1129" w:type="dxa"/>
            <w:vAlign w:val="center"/>
          </w:tcPr>
          <w:p w14:paraId="6533CF4B" w14:textId="77777777"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ÍTEM</w:t>
            </w:r>
          </w:p>
          <w:p w14:paraId="0FA46CEE" w14:textId="77777777"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(De</w:t>
            </w:r>
          </w:p>
          <w:p w14:paraId="31F3A387" w14:textId="77777777"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Corresponder)</w:t>
            </w:r>
          </w:p>
        </w:tc>
        <w:tc>
          <w:tcPr>
            <w:tcW w:w="2019" w:type="dxa"/>
            <w:vAlign w:val="center"/>
          </w:tcPr>
          <w:p w14:paraId="6AD54D4E" w14:textId="77777777"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DESCRIPCIÓN</w:t>
            </w:r>
          </w:p>
        </w:tc>
        <w:tc>
          <w:tcPr>
            <w:tcW w:w="1075" w:type="dxa"/>
            <w:vAlign w:val="center"/>
          </w:tcPr>
          <w:p w14:paraId="14038C52" w14:textId="77777777"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UNIDAD</w:t>
            </w:r>
          </w:p>
          <w:p w14:paraId="672AD751" w14:textId="77777777"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DE</w:t>
            </w:r>
          </w:p>
          <w:p w14:paraId="71931ABC" w14:textId="77777777"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MEDIDA</w:t>
            </w:r>
          </w:p>
        </w:tc>
        <w:tc>
          <w:tcPr>
            <w:tcW w:w="992" w:type="dxa"/>
            <w:vAlign w:val="center"/>
          </w:tcPr>
          <w:p w14:paraId="3375961C" w14:textId="77777777"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CANTIDAD</w:t>
            </w:r>
          </w:p>
        </w:tc>
        <w:tc>
          <w:tcPr>
            <w:tcW w:w="1452" w:type="dxa"/>
            <w:vAlign w:val="center"/>
          </w:tcPr>
          <w:p w14:paraId="410C74BB" w14:textId="77777777"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PRECIO</w:t>
            </w:r>
          </w:p>
          <w:p w14:paraId="15E70B7E" w14:textId="77777777"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UNITARIO</w:t>
            </w:r>
          </w:p>
        </w:tc>
        <w:tc>
          <w:tcPr>
            <w:tcW w:w="1985" w:type="dxa"/>
            <w:gridSpan w:val="2"/>
            <w:vAlign w:val="center"/>
          </w:tcPr>
          <w:p w14:paraId="5BB0A748" w14:textId="77777777"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PRECIO TOTAL</w:t>
            </w:r>
          </w:p>
          <w:p w14:paraId="230E4C13" w14:textId="77777777"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(Incluye los</w:t>
            </w:r>
          </w:p>
          <w:p w14:paraId="76894359" w14:textId="77777777"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impuestos de Ley)</w:t>
            </w:r>
          </w:p>
        </w:tc>
      </w:tr>
      <w:tr w:rsidR="000E5238" w:rsidRPr="00AB7756" w14:paraId="20328909" w14:textId="77777777" w:rsidTr="000E5238">
        <w:tc>
          <w:tcPr>
            <w:tcW w:w="1129" w:type="dxa"/>
            <w:vAlign w:val="center"/>
          </w:tcPr>
          <w:p w14:paraId="42B8C6D3" w14:textId="77777777" w:rsidR="000E5238" w:rsidRPr="00AB7756" w:rsidRDefault="000E5238" w:rsidP="00EB2D18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2019" w:type="dxa"/>
            <w:vAlign w:val="center"/>
          </w:tcPr>
          <w:p w14:paraId="45B0563B" w14:textId="77777777" w:rsidR="00C65B01" w:rsidRPr="00C65B01" w:rsidRDefault="00C65B01" w:rsidP="00C65B0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C65B01">
              <w:rPr>
                <w:rFonts w:ascii="Arial" w:hAnsi="Arial" w:cs="Arial"/>
                <w:sz w:val="16"/>
                <w:szCs w:val="16"/>
              </w:rPr>
              <w:t>REQUERIMIENTO DE UN INGENIERO DE SISTEMAS, PARA REALIZAR ACTOS DE FISCALIZACIÓN A LOS ANTECEDENTES ADMINISTRATIVOS Y ADMINISTRACIÓN GENERADOS EN RELACIÓN A LA ACTIVIDAD “MARCA HUARAZ”, DESDE SU ETAPA DE</w:t>
            </w:r>
          </w:p>
          <w:p w14:paraId="18E8FD83" w14:textId="77777777" w:rsidR="000E5238" w:rsidRPr="00F90FA1" w:rsidRDefault="00C65B01" w:rsidP="00C65B0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C65B01">
              <w:rPr>
                <w:rFonts w:ascii="Arial" w:hAnsi="Arial" w:cs="Arial"/>
                <w:sz w:val="16"/>
                <w:szCs w:val="16"/>
              </w:rPr>
              <w:t>PLANEAMIENTO, EJECUCIÓN Y APROBACIÓN</w:t>
            </w:r>
          </w:p>
        </w:tc>
        <w:tc>
          <w:tcPr>
            <w:tcW w:w="1075" w:type="dxa"/>
            <w:vAlign w:val="center"/>
          </w:tcPr>
          <w:p w14:paraId="3D524988" w14:textId="77777777" w:rsidR="000E5238" w:rsidRPr="00AB7756" w:rsidRDefault="000E5238" w:rsidP="00EB2D18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SERVICIO</w:t>
            </w:r>
          </w:p>
        </w:tc>
        <w:tc>
          <w:tcPr>
            <w:tcW w:w="992" w:type="dxa"/>
            <w:vAlign w:val="center"/>
          </w:tcPr>
          <w:p w14:paraId="18DBB010" w14:textId="77777777" w:rsidR="000E5238" w:rsidRPr="00AB7756" w:rsidRDefault="000E5238" w:rsidP="00A54302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1</w:t>
            </w:r>
          </w:p>
        </w:tc>
        <w:tc>
          <w:tcPr>
            <w:tcW w:w="1452" w:type="dxa"/>
            <w:vAlign w:val="center"/>
          </w:tcPr>
          <w:p w14:paraId="3EFE1E7E" w14:textId="77777777" w:rsidR="000E5238" w:rsidRPr="00F90FA1" w:rsidRDefault="000E5238" w:rsidP="00EB2D18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</w:p>
        </w:tc>
        <w:tc>
          <w:tcPr>
            <w:tcW w:w="1985" w:type="dxa"/>
            <w:gridSpan w:val="2"/>
            <w:vAlign w:val="center"/>
          </w:tcPr>
          <w:p w14:paraId="35E4A8F5" w14:textId="77777777" w:rsidR="000E5238" w:rsidRPr="00F90FA1" w:rsidRDefault="000E5238" w:rsidP="00EB2D18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</w:p>
        </w:tc>
      </w:tr>
      <w:tr w:rsidR="00B0425C" w:rsidRPr="00AB7756" w14:paraId="60B4DD09" w14:textId="77777777" w:rsidTr="000E5238">
        <w:trPr>
          <w:gridAfter w:val="1"/>
          <w:wAfter w:w="9" w:type="dxa"/>
        </w:trPr>
        <w:tc>
          <w:tcPr>
            <w:tcW w:w="1130" w:type="dxa"/>
            <w:vAlign w:val="center"/>
          </w:tcPr>
          <w:p w14:paraId="4DBFE36E" w14:textId="77777777" w:rsidR="00B0425C" w:rsidRPr="00AB7756" w:rsidRDefault="00B0425C" w:rsidP="00EB2D18">
            <w:pPr>
              <w:jc w:val="both"/>
              <w:rPr>
                <w:rFonts w:ascii="Arial" w:hAnsi="Arial" w:cs="Arial"/>
                <w:b/>
                <w:szCs w:val="20"/>
              </w:rPr>
            </w:pPr>
            <w:r w:rsidRPr="00AB7756">
              <w:rPr>
                <w:rFonts w:ascii="Arial" w:hAnsi="Arial" w:cs="Arial"/>
                <w:b/>
                <w:szCs w:val="20"/>
              </w:rPr>
              <w:t>TOTAL</w:t>
            </w:r>
            <w:r>
              <w:rPr>
                <w:rStyle w:val="Refdenotaalpie"/>
                <w:rFonts w:ascii="Arial" w:hAnsi="Arial" w:cs="Arial"/>
                <w:b/>
                <w:szCs w:val="20"/>
              </w:rPr>
              <w:footnoteReference w:id="8"/>
            </w:r>
          </w:p>
        </w:tc>
        <w:tc>
          <w:tcPr>
            <w:tcW w:w="7513" w:type="dxa"/>
            <w:gridSpan w:val="5"/>
            <w:vAlign w:val="center"/>
          </w:tcPr>
          <w:p w14:paraId="5584BF89" w14:textId="77777777" w:rsidR="00B0425C" w:rsidRPr="00AB7756" w:rsidRDefault="00B0425C" w:rsidP="00EB2D18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</w:tr>
    </w:tbl>
    <w:p w14:paraId="15907C30" w14:textId="77777777" w:rsidR="00DA26A1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  <w:r w:rsidRPr="00AB7756">
        <w:rPr>
          <w:rFonts w:ascii="Arial" w:hAnsi="Arial" w:cs="Arial"/>
          <w:sz w:val="18"/>
          <w:szCs w:val="20"/>
        </w:rPr>
        <w:t>Tipo de Cambio: [Completar]</w:t>
      </w:r>
    </w:p>
    <w:p w14:paraId="62F8EFB6" w14:textId="77777777" w:rsidR="00DA26A1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51"/>
        <w:gridCol w:w="2835"/>
      </w:tblGrid>
      <w:tr w:rsidR="00DA26A1" w14:paraId="2EB1C4D6" w14:textId="77777777" w:rsidTr="00DA26A1">
        <w:tc>
          <w:tcPr>
            <w:tcW w:w="1951" w:type="dxa"/>
            <w:vAlign w:val="center"/>
          </w:tcPr>
          <w:p w14:paraId="031114C1" w14:textId="77777777"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AB7756">
              <w:rPr>
                <w:rFonts w:ascii="Arial" w:hAnsi="Arial" w:cs="Arial"/>
                <w:b/>
                <w:sz w:val="18"/>
                <w:szCs w:val="20"/>
              </w:rPr>
              <w:t xml:space="preserve">GARANTIA </w:t>
            </w:r>
          </w:p>
          <w:p w14:paraId="4155D85A" w14:textId="77777777" w:rsidR="00DA26A1" w:rsidRDefault="00DA26A1" w:rsidP="00DA26A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(De corresponder)</w:t>
            </w:r>
          </w:p>
        </w:tc>
        <w:tc>
          <w:tcPr>
            <w:tcW w:w="2835" w:type="dxa"/>
            <w:vAlign w:val="center"/>
          </w:tcPr>
          <w:p w14:paraId="1559BCEE" w14:textId="77777777" w:rsidR="00DA26A1" w:rsidRDefault="00DA26A1" w:rsidP="00DA26A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No corresponde</w:t>
            </w:r>
          </w:p>
        </w:tc>
      </w:tr>
      <w:tr w:rsidR="00DA26A1" w14:paraId="7D3D8614" w14:textId="77777777" w:rsidTr="00DA26A1">
        <w:tc>
          <w:tcPr>
            <w:tcW w:w="1951" w:type="dxa"/>
            <w:vAlign w:val="center"/>
          </w:tcPr>
          <w:p w14:paraId="74D91F6E" w14:textId="77777777" w:rsidR="00DA26A1" w:rsidRDefault="00DA26A1" w:rsidP="00DA26A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9860A0">
              <w:rPr>
                <w:rFonts w:ascii="Arial" w:hAnsi="Arial" w:cs="Arial"/>
                <w:b/>
                <w:sz w:val="18"/>
                <w:szCs w:val="20"/>
              </w:rPr>
              <w:t>PLAZO DE E</w:t>
            </w:r>
            <w:r>
              <w:rPr>
                <w:rFonts w:ascii="Arial" w:hAnsi="Arial" w:cs="Arial"/>
                <w:b/>
                <w:sz w:val="18"/>
                <w:szCs w:val="20"/>
              </w:rPr>
              <w:t>JECUCION / E</w:t>
            </w:r>
            <w:r w:rsidRPr="009860A0">
              <w:rPr>
                <w:rFonts w:ascii="Arial" w:hAnsi="Arial" w:cs="Arial"/>
                <w:b/>
                <w:sz w:val="18"/>
                <w:szCs w:val="20"/>
              </w:rPr>
              <w:t>NTREGA:</w:t>
            </w:r>
          </w:p>
        </w:tc>
        <w:tc>
          <w:tcPr>
            <w:tcW w:w="2835" w:type="dxa"/>
            <w:vAlign w:val="center"/>
          </w:tcPr>
          <w:p w14:paraId="4897A90F" w14:textId="77777777" w:rsidR="00DA26A1" w:rsidRDefault="00C65B01" w:rsidP="00C65B0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E</w:t>
            </w:r>
            <w:r w:rsidRPr="00C65B01">
              <w:rPr>
                <w:rFonts w:ascii="Arial" w:hAnsi="Arial" w:cs="Arial"/>
                <w:sz w:val="18"/>
                <w:szCs w:val="20"/>
              </w:rPr>
              <w:t>l servicio se ejecutará en un plazo máximo de treinta y  dos (32) días calendarios,</w:t>
            </w:r>
            <w:r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Pr="00C65B01">
              <w:rPr>
                <w:rFonts w:ascii="Arial" w:hAnsi="Arial" w:cs="Arial"/>
                <w:sz w:val="18"/>
                <w:szCs w:val="20"/>
              </w:rPr>
              <w:t>contados a partir del día siguiente de la notificación al proveedor con la Orden de Servicio,</w:t>
            </w:r>
            <w:r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Pr="00C65B01">
              <w:rPr>
                <w:rFonts w:ascii="Arial" w:hAnsi="Arial" w:cs="Arial"/>
                <w:sz w:val="18"/>
                <w:szCs w:val="20"/>
              </w:rPr>
              <w:t xml:space="preserve">conforme a la programación definida en el PTAF N° 003.  </w:t>
            </w:r>
          </w:p>
        </w:tc>
      </w:tr>
      <w:tr w:rsidR="00DA26A1" w14:paraId="390ED7E0" w14:textId="77777777" w:rsidTr="00DA26A1">
        <w:tc>
          <w:tcPr>
            <w:tcW w:w="1951" w:type="dxa"/>
            <w:vAlign w:val="center"/>
          </w:tcPr>
          <w:p w14:paraId="3C4DA11B" w14:textId="77777777" w:rsidR="00DA26A1" w:rsidRPr="009860A0" w:rsidRDefault="00DA26A1" w:rsidP="00DA26A1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>FORMA DE PAGO</w:t>
            </w:r>
          </w:p>
        </w:tc>
        <w:tc>
          <w:tcPr>
            <w:tcW w:w="2835" w:type="dxa"/>
            <w:vAlign w:val="center"/>
          </w:tcPr>
          <w:p w14:paraId="092A5BC2" w14:textId="77777777" w:rsidR="00DA26A1" w:rsidRPr="00FF4FB3" w:rsidRDefault="00DA26A1" w:rsidP="00DA26A1">
            <w:pPr>
              <w:jc w:val="both"/>
              <w:rPr>
                <w:rFonts w:ascii="Arial" w:hAnsi="Arial" w:cs="Arial"/>
                <w:color w:val="FF0000"/>
                <w:sz w:val="18"/>
                <w:szCs w:val="20"/>
              </w:rPr>
            </w:pPr>
            <w:r w:rsidRPr="009730CE">
              <w:rPr>
                <w:rFonts w:ascii="Arial" w:hAnsi="Arial" w:cs="Arial"/>
                <w:sz w:val="18"/>
                <w:szCs w:val="20"/>
              </w:rPr>
              <w:t>A Crédito</w:t>
            </w:r>
          </w:p>
        </w:tc>
      </w:tr>
    </w:tbl>
    <w:p w14:paraId="097C8146" w14:textId="77777777" w:rsidR="00DA26A1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14:paraId="08780631" w14:textId="77777777"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La oferta indicada incluye todos los tributos, instalación, pruebas, transportes, costos laborales, conforme a la legislación vigente, así como cualquier otro costo que pueda tener incidencia sobre el valor del bien y/o servicio ofertado. En tal sentido </w:t>
      </w:r>
      <w:r>
        <w:rPr>
          <w:rFonts w:ascii="Arial" w:hAnsi="Arial" w:cs="Arial"/>
          <w:sz w:val="20"/>
          <w:szCs w:val="20"/>
        </w:rPr>
        <w:t>la Municipalidad Provincial de Huaraz</w:t>
      </w:r>
      <w:r w:rsidRPr="002161FB">
        <w:rPr>
          <w:rFonts w:ascii="Arial" w:hAnsi="Arial" w:cs="Arial"/>
          <w:sz w:val="20"/>
          <w:szCs w:val="20"/>
        </w:rPr>
        <w:t xml:space="preserve"> no realiza pago adicional de ninguna naturaleza por costos o gastos no considerados en el precio ofertado.</w:t>
      </w:r>
    </w:p>
    <w:p w14:paraId="7F923C45" w14:textId="77777777"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81F254B" w14:textId="77777777"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Esta oferta es válida y firme por un periodo mínimo de </w:t>
      </w:r>
      <w:r>
        <w:rPr>
          <w:rFonts w:ascii="Arial" w:hAnsi="Arial" w:cs="Arial"/>
          <w:color w:val="0070C0"/>
          <w:sz w:val="20"/>
          <w:szCs w:val="20"/>
        </w:rPr>
        <w:t>30 días calendarios</w:t>
      </w:r>
      <w:r w:rsidRPr="002161FB">
        <w:rPr>
          <w:rFonts w:ascii="Arial" w:hAnsi="Arial" w:cs="Arial"/>
          <w:sz w:val="20"/>
          <w:szCs w:val="20"/>
        </w:rPr>
        <w:t xml:space="preserve"> partir de la fecha de presentación de la presente oferta y se conviene u obliga que la oferta pueda ser aceptada por </w:t>
      </w:r>
      <w:r>
        <w:rPr>
          <w:rFonts w:ascii="Arial" w:hAnsi="Arial" w:cs="Arial"/>
          <w:sz w:val="20"/>
          <w:szCs w:val="20"/>
        </w:rPr>
        <w:t>Municipalidad Provincial de Huaraz</w:t>
      </w:r>
      <w:r w:rsidRPr="002161FB">
        <w:rPr>
          <w:rFonts w:ascii="Arial" w:hAnsi="Arial" w:cs="Arial"/>
          <w:sz w:val="20"/>
          <w:szCs w:val="20"/>
        </w:rPr>
        <w:t xml:space="preserve"> en cualquier momento antes que expire el periodo indicado</w:t>
      </w:r>
    </w:p>
    <w:p w14:paraId="4DE67C65" w14:textId="77777777" w:rsidR="00DA26A1" w:rsidRPr="002161FB" w:rsidRDefault="00DA26A1" w:rsidP="00DA26A1">
      <w:pPr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</w:p>
    <w:p w14:paraId="1E3F19D7" w14:textId="77777777"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75CF1D33" w14:textId="77777777" w:rsidR="007E1CDA" w:rsidRPr="002161FB" w:rsidRDefault="007E1CDA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5A03466" w14:textId="77777777"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E070519" w14:textId="0456FA53" w:rsidR="00DA26A1" w:rsidRDefault="004A4597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Huaraz</w:t>
      </w:r>
      <w:r w:rsidR="007D32E4">
        <w:rPr>
          <w:rFonts w:ascii="Arial" w:hAnsi="Arial" w:cs="Arial"/>
          <w:sz w:val="20"/>
          <w:szCs w:val="20"/>
        </w:rPr>
        <w:t>,</w:t>
      </w:r>
      <w:r w:rsidR="00F0339B">
        <w:rPr>
          <w:rFonts w:ascii="Arial" w:hAnsi="Arial" w:cs="Arial"/>
          <w:sz w:val="20"/>
          <w:szCs w:val="20"/>
        </w:rPr>
        <w:t xml:space="preserve"> 18 de mayo</w:t>
      </w:r>
      <w:r w:rsidR="007D32E4">
        <w:rPr>
          <w:rFonts w:ascii="Arial" w:hAnsi="Arial" w:cs="Arial"/>
          <w:sz w:val="20"/>
          <w:szCs w:val="20"/>
        </w:rPr>
        <w:t xml:space="preserve"> del 2026</w:t>
      </w:r>
    </w:p>
    <w:p w14:paraId="3E5B53F8" w14:textId="77777777"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0B11A4C" w14:textId="77777777" w:rsidR="00DA26A1" w:rsidRDefault="00DA26A1" w:rsidP="00DA26A1">
      <w:pPr>
        <w:spacing w:after="0" w:line="240" w:lineRule="auto"/>
        <w:jc w:val="both"/>
      </w:pPr>
    </w:p>
    <w:p w14:paraId="354AC135" w14:textId="77777777" w:rsidR="00DA26A1" w:rsidRDefault="00DA26A1" w:rsidP="00DA26A1">
      <w:pPr>
        <w:spacing w:after="0" w:line="240" w:lineRule="auto"/>
        <w:jc w:val="both"/>
      </w:pPr>
    </w:p>
    <w:p w14:paraId="0FE2E1CD" w14:textId="77777777" w:rsidR="007A7471" w:rsidRDefault="007A7471" w:rsidP="00DA26A1">
      <w:pPr>
        <w:spacing w:after="0" w:line="240" w:lineRule="auto"/>
        <w:jc w:val="both"/>
      </w:pPr>
    </w:p>
    <w:p w14:paraId="0DFD3D42" w14:textId="77777777" w:rsidR="007A7471" w:rsidRDefault="007A7471" w:rsidP="00DA26A1">
      <w:pPr>
        <w:spacing w:after="0" w:line="240" w:lineRule="auto"/>
        <w:jc w:val="both"/>
      </w:pPr>
    </w:p>
    <w:p w14:paraId="4723C0E7" w14:textId="77777777" w:rsidR="007A7471" w:rsidRDefault="007A7471" w:rsidP="00DA26A1">
      <w:pPr>
        <w:spacing w:after="0" w:line="240" w:lineRule="auto"/>
        <w:jc w:val="both"/>
      </w:pPr>
    </w:p>
    <w:p w14:paraId="41AC3309" w14:textId="77777777" w:rsidR="007A7471" w:rsidRDefault="007A7471" w:rsidP="00DA26A1">
      <w:pPr>
        <w:spacing w:after="0" w:line="240" w:lineRule="auto"/>
        <w:jc w:val="both"/>
      </w:pPr>
    </w:p>
    <w:p w14:paraId="062EC74D" w14:textId="77777777" w:rsidR="007A7471" w:rsidRDefault="007A7471" w:rsidP="00DA26A1">
      <w:pPr>
        <w:spacing w:after="0" w:line="240" w:lineRule="auto"/>
        <w:jc w:val="both"/>
      </w:pPr>
    </w:p>
    <w:p w14:paraId="4BA07F15" w14:textId="77777777" w:rsidR="00DA26A1" w:rsidRDefault="00DA26A1" w:rsidP="00DA26A1">
      <w:pPr>
        <w:spacing w:after="0" w:line="240" w:lineRule="auto"/>
        <w:jc w:val="both"/>
      </w:pPr>
      <w:r>
        <w:t xml:space="preserve">_____________________________________ </w:t>
      </w:r>
    </w:p>
    <w:p w14:paraId="6738259D" w14:textId="77777777" w:rsidR="00DA26A1" w:rsidRPr="002161FB" w:rsidRDefault="00DA26A1" w:rsidP="00DA26A1">
      <w:pPr>
        <w:spacing w:after="0" w:line="240" w:lineRule="auto"/>
        <w:jc w:val="both"/>
        <w:rPr>
          <w:b/>
        </w:rPr>
      </w:pPr>
      <w:r w:rsidRPr="002161FB">
        <w:rPr>
          <w:b/>
        </w:rPr>
        <w:t>Firma</w:t>
      </w:r>
    </w:p>
    <w:p w14:paraId="7007E1D5" w14:textId="77777777" w:rsidR="00DA26A1" w:rsidRDefault="00DA26A1" w:rsidP="00DA26A1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61FB">
        <w:rPr>
          <w:b/>
        </w:rPr>
        <w:t>NOMBRES Y APELLIDOS:</w:t>
      </w:r>
      <w:r w:rsidRPr="002B669C">
        <w:rPr>
          <w:rFonts w:ascii="Arial" w:hAnsi="Arial" w:cs="Arial"/>
          <w:sz w:val="20"/>
          <w:szCs w:val="20"/>
        </w:rPr>
        <w:t xml:space="preserve"> </w:t>
      </w:r>
    </w:p>
    <w:p w14:paraId="796F947F" w14:textId="77777777" w:rsidR="00DA26A1" w:rsidRDefault="00DA26A1" w:rsidP="00DA26A1">
      <w:pPr>
        <w:spacing w:after="0"/>
        <w:jc w:val="both"/>
        <w:rPr>
          <w:b/>
        </w:rPr>
      </w:pPr>
      <w:r>
        <w:rPr>
          <w:b/>
        </w:rPr>
        <w:t>RAZON SOCIAL/</w:t>
      </w:r>
      <w:r w:rsidRPr="002161FB">
        <w:rPr>
          <w:b/>
        </w:rPr>
        <w:t>RUC:</w:t>
      </w:r>
      <w:r w:rsidRPr="002B669C">
        <w:rPr>
          <w:rFonts w:ascii="Arial" w:hAnsi="Arial" w:cs="Arial"/>
          <w:b/>
          <w:sz w:val="20"/>
          <w:szCs w:val="20"/>
        </w:rPr>
        <w:t xml:space="preserve"> </w:t>
      </w:r>
    </w:p>
    <w:sectPr w:rsidR="00DA26A1" w:rsidSect="000C490D">
      <w:headerReference w:type="default" r:id="rId7"/>
      <w:pgSz w:w="11906" w:h="16838"/>
      <w:pgMar w:top="2522" w:right="1701" w:bottom="1843" w:left="1701" w:header="708" w:footer="16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6E7F99" w14:textId="77777777" w:rsidR="004117A4" w:rsidRDefault="004117A4" w:rsidP="00AE22E9">
      <w:pPr>
        <w:spacing w:after="0" w:line="240" w:lineRule="auto"/>
      </w:pPr>
      <w:r>
        <w:separator/>
      </w:r>
    </w:p>
  </w:endnote>
  <w:endnote w:type="continuationSeparator" w:id="0">
    <w:p w14:paraId="7861496D" w14:textId="77777777" w:rsidR="004117A4" w:rsidRDefault="004117A4" w:rsidP="00AE2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EF9B9A" w14:textId="77777777" w:rsidR="004117A4" w:rsidRDefault="004117A4" w:rsidP="00AE22E9">
      <w:pPr>
        <w:spacing w:after="0" w:line="240" w:lineRule="auto"/>
      </w:pPr>
      <w:r>
        <w:separator/>
      </w:r>
    </w:p>
  </w:footnote>
  <w:footnote w:type="continuationSeparator" w:id="0">
    <w:p w14:paraId="5132C804" w14:textId="77777777" w:rsidR="004117A4" w:rsidRDefault="004117A4" w:rsidP="00AE22E9">
      <w:pPr>
        <w:spacing w:after="0" w:line="240" w:lineRule="auto"/>
      </w:pPr>
      <w:r>
        <w:continuationSeparator/>
      </w:r>
    </w:p>
  </w:footnote>
  <w:footnote w:id="1">
    <w:p w14:paraId="059848EA" w14:textId="77777777"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Código de cuenta interbancario, el mismo que consta de 20 dígitos y debe estar asociado a su número de RUC, debiendo consignar la entidad bancaria de procedencia y el tipo de moneda.</w:t>
      </w:r>
    </w:p>
  </w:footnote>
  <w:footnote w:id="2">
    <w:p w14:paraId="3E31E524" w14:textId="77777777" w:rsidR="00DA26A1" w:rsidRPr="008900F8" w:rsidRDefault="00DA26A1" w:rsidP="00DA26A1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 xml:space="preserve">Código de Cuenta de Detracción, su registro corresponde a los bienes y servicios sometidos a la detracción, normativa vigente de la SUNAT vinculados al RUC y registrados en el Banco de la Nación </w:t>
      </w:r>
    </w:p>
  </w:footnote>
  <w:footnote w:id="3">
    <w:p w14:paraId="1B306F65" w14:textId="77777777"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Numeral 1.7 – Principio de presunción de veracidad, Artículo IV del Título Preliminar de la Ley N° 7444- Ley del Procedimiento Administrativo General.</w:t>
      </w:r>
    </w:p>
  </w:footnote>
  <w:footnote w:id="4">
    <w:p w14:paraId="2C2E3CF3" w14:textId="77777777"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 xml:space="preserve">Numeral </w:t>
      </w:r>
      <w:r>
        <w:t>30.1</w:t>
      </w:r>
      <w:r w:rsidRPr="00AB7756">
        <w:t xml:space="preserve"> del Artículo </w:t>
      </w:r>
      <w:r>
        <w:t>30</w:t>
      </w:r>
      <w:r w:rsidRPr="00AB7756">
        <w:t xml:space="preserve"> de la Ley</w:t>
      </w:r>
      <w:r>
        <w:t xml:space="preserve"> N°32069 aprobado bajo el D.S. 09-2025-EF</w:t>
      </w:r>
    </w:p>
  </w:footnote>
  <w:footnote w:id="5">
    <w:p w14:paraId="04E50628" w14:textId="77777777" w:rsidR="00DA26A1" w:rsidRPr="00AB7756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>Artículo 242 de la Ley N° 27444 – Ley del Procedimiento Administrativo General</w:t>
      </w:r>
      <w:r>
        <w:t>.</w:t>
      </w:r>
    </w:p>
  </w:footnote>
  <w:footnote w:id="6">
    <w:p w14:paraId="6129D1C5" w14:textId="77777777" w:rsidR="00DA26A1" w:rsidRPr="009730CE" w:rsidRDefault="00DA26A1" w:rsidP="00DA26A1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Pr="00DB4225">
        <w:t>Ley de Protección de Datos Personales y su reglamento, relativo a la protección de la información de las personas en lo que respecta al tratamiento de datos personales y el consentimiento de estos</w:t>
      </w:r>
      <w:r>
        <w:t>.</w:t>
      </w:r>
    </w:p>
  </w:footnote>
  <w:footnote w:id="7">
    <w:p w14:paraId="1C6156F9" w14:textId="77777777" w:rsidR="00DA26A1" w:rsidRPr="00AB7756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El cuadro de la oferta económica es un modelo referencial, puede añadirse más columnas y/o filas según se crea conveniente.</w:t>
      </w:r>
    </w:p>
  </w:footnote>
  <w:footnote w:id="8">
    <w:p w14:paraId="5D525137" w14:textId="77777777" w:rsidR="00B0425C" w:rsidRPr="002161FB" w:rsidRDefault="00B0425C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2161FB">
        <w:t>Los montos a ser ingresados en el cuadro deben ser redondeados a dos dígito</w:t>
      </w:r>
      <w:r>
        <w:t>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0B3DA" w14:textId="77777777" w:rsidR="00DA26A1" w:rsidRDefault="00DA26A1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8240" behindDoc="0" locked="0" layoutInCell="1" allowOverlap="1" wp14:anchorId="5330ED94" wp14:editId="171716A4">
          <wp:simplePos x="0" y="0"/>
          <wp:positionH relativeFrom="page">
            <wp:posOffset>-18504</wp:posOffset>
          </wp:positionH>
          <wp:positionV relativeFrom="paragraph">
            <wp:posOffset>-551815</wp:posOffset>
          </wp:positionV>
          <wp:extent cx="7800404" cy="10927724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0404" cy="109277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DC748E"/>
    <w:multiLevelType w:val="multilevel"/>
    <w:tmpl w:val="97A4EE10"/>
    <w:lvl w:ilvl="0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AF26E63"/>
    <w:multiLevelType w:val="hybridMultilevel"/>
    <w:tmpl w:val="F0E2914E"/>
    <w:lvl w:ilvl="0" w:tplc="B648696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407C91"/>
    <w:multiLevelType w:val="hybridMultilevel"/>
    <w:tmpl w:val="7CB80D3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59567D"/>
    <w:multiLevelType w:val="hybridMultilevel"/>
    <w:tmpl w:val="A19693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437414"/>
    <w:multiLevelType w:val="hybridMultilevel"/>
    <w:tmpl w:val="F02C51EC"/>
    <w:lvl w:ilvl="0" w:tplc="0A7A2E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6503926"/>
    <w:multiLevelType w:val="hybridMultilevel"/>
    <w:tmpl w:val="73C498C6"/>
    <w:lvl w:ilvl="0" w:tplc="7BDE65A2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8191607">
    <w:abstractNumId w:val="2"/>
  </w:num>
  <w:num w:numId="2" w16cid:durableId="1448154895">
    <w:abstractNumId w:val="0"/>
  </w:num>
  <w:num w:numId="3" w16cid:durableId="1709834716">
    <w:abstractNumId w:val="5"/>
  </w:num>
  <w:num w:numId="4" w16cid:durableId="13356910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538898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82691341">
    <w:abstractNumId w:val="4"/>
  </w:num>
  <w:num w:numId="7" w16cid:durableId="1147629904">
    <w:abstractNumId w:val="3"/>
  </w:num>
  <w:num w:numId="8" w16cid:durableId="9022512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22E9"/>
    <w:rsid w:val="00001B6A"/>
    <w:rsid w:val="00002A25"/>
    <w:rsid w:val="00005D0A"/>
    <w:rsid w:val="000507D4"/>
    <w:rsid w:val="000C490D"/>
    <w:rsid w:val="000E5238"/>
    <w:rsid w:val="00134625"/>
    <w:rsid w:val="00154D31"/>
    <w:rsid w:val="0016639B"/>
    <w:rsid w:val="00172D29"/>
    <w:rsid w:val="001C04ED"/>
    <w:rsid w:val="00225378"/>
    <w:rsid w:val="0032309E"/>
    <w:rsid w:val="003342EB"/>
    <w:rsid w:val="00346829"/>
    <w:rsid w:val="003A0046"/>
    <w:rsid w:val="003A1498"/>
    <w:rsid w:val="003B69BB"/>
    <w:rsid w:val="003C1096"/>
    <w:rsid w:val="003C2473"/>
    <w:rsid w:val="004060E4"/>
    <w:rsid w:val="004117A4"/>
    <w:rsid w:val="0044143A"/>
    <w:rsid w:val="004A4597"/>
    <w:rsid w:val="004B0BE0"/>
    <w:rsid w:val="004E205D"/>
    <w:rsid w:val="00500DAB"/>
    <w:rsid w:val="005314A9"/>
    <w:rsid w:val="005847D8"/>
    <w:rsid w:val="005C602F"/>
    <w:rsid w:val="00606253"/>
    <w:rsid w:val="00651741"/>
    <w:rsid w:val="00657765"/>
    <w:rsid w:val="00665FB4"/>
    <w:rsid w:val="00676267"/>
    <w:rsid w:val="006A3565"/>
    <w:rsid w:val="00745D4F"/>
    <w:rsid w:val="007A66CB"/>
    <w:rsid w:val="007A7471"/>
    <w:rsid w:val="007C2536"/>
    <w:rsid w:val="007D32E4"/>
    <w:rsid w:val="007E1CDA"/>
    <w:rsid w:val="007E43E5"/>
    <w:rsid w:val="007E7A57"/>
    <w:rsid w:val="007F485F"/>
    <w:rsid w:val="0081175C"/>
    <w:rsid w:val="00820B66"/>
    <w:rsid w:val="00873A7C"/>
    <w:rsid w:val="008B3B8E"/>
    <w:rsid w:val="008E67D6"/>
    <w:rsid w:val="009E36C0"/>
    <w:rsid w:val="00A30E97"/>
    <w:rsid w:val="00A54302"/>
    <w:rsid w:val="00AE22E9"/>
    <w:rsid w:val="00AF331A"/>
    <w:rsid w:val="00B0421D"/>
    <w:rsid w:val="00B0425C"/>
    <w:rsid w:val="00B63243"/>
    <w:rsid w:val="00B6496B"/>
    <w:rsid w:val="00B66CD7"/>
    <w:rsid w:val="00B76BAB"/>
    <w:rsid w:val="00C22D25"/>
    <w:rsid w:val="00C24063"/>
    <w:rsid w:val="00C36AB9"/>
    <w:rsid w:val="00C65B01"/>
    <w:rsid w:val="00C865A8"/>
    <w:rsid w:val="00CF5A67"/>
    <w:rsid w:val="00D1724D"/>
    <w:rsid w:val="00D3089C"/>
    <w:rsid w:val="00D32C94"/>
    <w:rsid w:val="00D4422B"/>
    <w:rsid w:val="00D44BC7"/>
    <w:rsid w:val="00D50346"/>
    <w:rsid w:val="00DA26A1"/>
    <w:rsid w:val="00DB774A"/>
    <w:rsid w:val="00DE2C6D"/>
    <w:rsid w:val="00E00A14"/>
    <w:rsid w:val="00E538C0"/>
    <w:rsid w:val="00E85783"/>
    <w:rsid w:val="00E93FFE"/>
    <w:rsid w:val="00E969A4"/>
    <w:rsid w:val="00EB2D18"/>
    <w:rsid w:val="00EE7D97"/>
    <w:rsid w:val="00EF441C"/>
    <w:rsid w:val="00F0339B"/>
    <w:rsid w:val="00F3663F"/>
    <w:rsid w:val="00F4230A"/>
    <w:rsid w:val="00F771FD"/>
    <w:rsid w:val="00F90FA1"/>
    <w:rsid w:val="00FF2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91826A3"/>
  <w15:docId w15:val="{254D6B80-F186-4EF1-AC10-3D477EE4D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0046"/>
    <w:rPr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E22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E22E9"/>
  </w:style>
  <w:style w:type="paragraph" w:styleId="Piedepgina">
    <w:name w:val="footer"/>
    <w:basedOn w:val="Normal"/>
    <w:link w:val="PiedepginaCar"/>
    <w:uiPriority w:val="99"/>
    <w:unhideWhenUsed/>
    <w:rsid w:val="00AE22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22E9"/>
  </w:style>
  <w:style w:type="paragraph" w:styleId="Prrafodelista">
    <w:name w:val="List Paragraph"/>
    <w:basedOn w:val="Normal"/>
    <w:uiPriority w:val="34"/>
    <w:qFormat/>
    <w:rsid w:val="003A0046"/>
    <w:pPr>
      <w:ind w:left="720"/>
      <w:contextualSpacing/>
    </w:pPr>
  </w:style>
  <w:style w:type="table" w:styleId="Tablaconcuadrcula">
    <w:name w:val="Table Grid"/>
    <w:basedOn w:val="Tablanormal"/>
    <w:uiPriority w:val="59"/>
    <w:rsid w:val="006A35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6A3565"/>
    <w:rPr>
      <w:color w:val="0563C1" w:themeColor="hyperlink"/>
      <w:u w:val="single"/>
    </w:rPr>
  </w:style>
  <w:style w:type="table" w:customStyle="1" w:styleId="Tabladecuadrcula1clara1">
    <w:name w:val="Tabla de cuadrícula 1 clara1"/>
    <w:basedOn w:val="Tablanormal"/>
    <w:uiPriority w:val="46"/>
    <w:rsid w:val="000C490D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xtonotapie">
    <w:name w:val="footnote text"/>
    <w:basedOn w:val="Normal"/>
    <w:link w:val="TextonotapieCar"/>
    <w:uiPriority w:val="99"/>
    <w:semiHidden/>
    <w:unhideWhenUsed/>
    <w:rsid w:val="00DA26A1"/>
    <w:pPr>
      <w:spacing w:after="0" w:line="240" w:lineRule="auto"/>
    </w:pPr>
    <w:rPr>
      <w:kern w:val="0"/>
      <w:sz w:val="20"/>
      <w:szCs w:val="20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26A1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DA26A1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71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71FD"/>
    <w:rPr>
      <w:rFonts w:ascii="Tahoma" w:hAnsi="Tahoma" w:cs="Tahoma"/>
      <w:kern w:val="2"/>
      <w:sz w:val="16"/>
      <w:szCs w:val="16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81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7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8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2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76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1276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ab297</dc:creator>
  <cp:lastModifiedBy>ABASTECIMIENTO-05</cp:lastModifiedBy>
  <cp:revision>31</cp:revision>
  <cp:lastPrinted>2025-04-28T14:41:00Z</cp:lastPrinted>
  <dcterms:created xsi:type="dcterms:W3CDTF">2025-09-15T16:19:00Z</dcterms:created>
  <dcterms:modified xsi:type="dcterms:W3CDTF">2026-05-18T13:23:00Z</dcterms:modified>
</cp:coreProperties>
</file>