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Ind w:w="363" w:type="dxa"/>
        <w:tblLook w:val="04A0" w:firstRow="1" w:lastRow="0" w:firstColumn="1" w:lastColumn="0" w:noHBand="0" w:noVBand="1"/>
      </w:tblPr>
      <w:tblGrid>
        <w:gridCol w:w="8131"/>
      </w:tblGrid>
      <w:tr w:rsidR="00BF32A3" w14:paraId="7E4491E8" w14:textId="77777777" w:rsidTr="00BF32A3">
        <w:trPr>
          <w:trHeight w:val="207"/>
        </w:trPr>
        <w:tc>
          <w:tcPr>
            <w:tcW w:w="8131" w:type="dxa"/>
            <w:shd w:val="clear" w:color="auto" w:fill="DAE9F7" w:themeFill="text2" w:themeFillTint="1A"/>
          </w:tcPr>
          <w:p w14:paraId="199B84DB" w14:textId="77777777" w:rsidR="00BF32A3" w:rsidRDefault="00BF32A3" w:rsidP="002B7B90">
            <w:pPr>
              <w:pStyle w:val="Prrafodelista"/>
              <w:ind w:left="0"/>
              <w:contextualSpacing w:val="0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ANEXO 6: </w:t>
            </w:r>
            <w:r w:rsidRPr="00F13DE0">
              <w:rPr>
                <w:rFonts w:ascii="Arial Narrow" w:hAnsi="Arial Narrow"/>
                <w:b/>
                <w:bCs/>
              </w:rPr>
              <w:t xml:space="preserve">DECLARACIÓN JURADA DE NO ESTAR INCURSO EN IMPEDIMENTOS O INCOMPATIBILIDADES PARA CONTRATAR </w:t>
            </w:r>
            <w:r>
              <w:rPr>
                <w:rFonts w:ascii="Arial Narrow" w:hAnsi="Arial Narrow"/>
                <w:b/>
                <w:bCs/>
              </w:rPr>
              <w:t>EL ESTADO</w:t>
            </w:r>
          </w:p>
        </w:tc>
      </w:tr>
      <w:tr w:rsidR="00BF32A3" w14:paraId="4D77FCBB" w14:textId="77777777" w:rsidTr="00BF32A3">
        <w:tc>
          <w:tcPr>
            <w:tcW w:w="8131" w:type="dxa"/>
          </w:tcPr>
          <w:p w14:paraId="279E7502" w14:textId="77777777" w:rsidR="00BF32A3" w:rsidRPr="00950FC6" w:rsidRDefault="00BF32A3" w:rsidP="002B7B90">
            <w:pPr>
              <w:pStyle w:val="Prrafodelista"/>
              <w:ind w:left="0"/>
              <w:jc w:val="both"/>
              <w:rPr>
                <w:rFonts w:ascii="Arial Narrow" w:hAnsi="Arial Narrow"/>
              </w:rPr>
            </w:pPr>
            <w:r w:rsidRPr="00950FC6">
              <w:rPr>
                <w:rFonts w:ascii="Arial Narrow" w:hAnsi="Arial Narrow"/>
              </w:rPr>
              <w:t xml:space="preserve">Señores </w:t>
            </w:r>
          </w:p>
          <w:p w14:paraId="04FB8DCB" w14:textId="77777777" w:rsidR="00BF32A3" w:rsidRDefault="00BF32A3" w:rsidP="002B7B9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 w:rsidRPr="00A60814">
              <w:rPr>
                <w:rFonts w:ascii="Arial Narrow" w:hAnsi="Arial Narrow"/>
                <w:b/>
                <w:bCs/>
              </w:rPr>
              <w:t>Programa de Mejor Atención al Ciudadano – Programa MAC</w:t>
            </w:r>
            <w:r w:rsidRPr="00950FC6">
              <w:rPr>
                <w:rFonts w:ascii="Arial Narrow" w:hAnsi="Arial Narrow"/>
              </w:rPr>
              <w:t>.</w:t>
            </w:r>
          </w:p>
          <w:p w14:paraId="417B63D6" w14:textId="77777777" w:rsidR="00BF32A3" w:rsidRPr="00950FC6" w:rsidRDefault="00BF32A3" w:rsidP="002B7B9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Presente. - </w:t>
            </w:r>
          </w:p>
          <w:p w14:paraId="35B1E056" w14:textId="77777777" w:rsidR="00BF32A3" w:rsidRPr="00A60814" w:rsidRDefault="00BF32A3" w:rsidP="002B7B9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</w:rPr>
            </w:pPr>
            <w:r w:rsidRPr="00A60814">
              <w:rPr>
                <w:rFonts w:ascii="Arial Narrow" w:hAnsi="Arial Narrow"/>
                <w:b/>
                <w:bCs/>
              </w:rPr>
              <w:t>Atención: Unidad de Administración</w:t>
            </w:r>
          </w:p>
          <w:p w14:paraId="03F803AF" w14:textId="77777777" w:rsidR="00BF32A3" w:rsidRPr="00E761BC" w:rsidRDefault="00BF32A3" w:rsidP="002B7B90">
            <w:pPr>
              <w:pStyle w:val="Prrafodelista"/>
              <w:spacing w:before="240" w:after="120"/>
              <w:ind w:left="0"/>
              <w:contextualSpacing w:val="0"/>
              <w:jc w:val="both"/>
              <w:rPr>
                <w:rFonts w:ascii="Arial Narrow" w:hAnsi="Arial Narrow"/>
                <w:b/>
                <w:bCs/>
              </w:rPr>
            </w:pPr>
            <w:r w:rsidRPr="00C06631">
              <w:rPr>
                <w:rFonts w:ascii="Arial Narrow" w:hAnsi="Arial Narrow"/>
              </w:rPr>
              <w:t>Mediante el presente</w:t>
            </w:r>
            <w:r w:rsidRPr="00C06631">
              <w:rPr>
                <w:rFonts w:ascii="Arial Narrow" w:hAnsi="Arial Narrow"/>
                <w:b/>
                <w:bCs/>
              </w:rPr>
              <w:t xml:space="preserve"> el/la suscrito/a y firmante </w:t>
            </w:r>
            <w:r w:rsidRPr="00950FC6">
              <w:rPr>
                <w:rFonts w:ascii="Arial Narrow" w:hAnsi="Arial Narrow"/>
              </w:rPr>
              <w:t xml:space="preserve">en amparo al Principio de presunción de veracidad del artículo IV del Título Preliminar de la Ley N° 27444, Ley del Procedimiento Administrativo General, </w:t>
            </w:r>
            <w:r w:rsidRPr="00E761BC">
              <w:rPr>
                <w:rFonts w:ascii="Arial Narrow" w:hAnsi="Arial Narrow"/>
                <w:b/>
                <w:bCs/>
              </w:rPr>
              <w:t>declaro bajo juramento:</w:t>
            </w:r>
          </w:p>
          <w:p w14:paraId="5CB20C24" w14:textId="77777777" w:rsidR="00BF32A3" w:rsidRPr="008F2895" w:rsidRDefault="00BF32A3" w:rsidP="00BF32A3">
            <w:pPr>
              <w:pStyle w:val="Prrafodelista"/>
              <w:numPr>
                <w:ilvl w:val="0"/>
                <w:numId w:val="1"/>
              </w:numPr>
              <w:ind w:left="357" w:hanging="357"/>
              <w:contextualSpacing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F2895">
              <w:rPr>
                <w:rFonts w:ascii="Arial Narrow" w:hAnsi="Arial Narrow"/>
                <w:sz w:val="20"/>
                <w:szCs w:val="20"/>
              </w:rPr>
              <w:t>No tener impedimento para postular en el procedimiento de selección ni para contratar con el Estado, conforme al artículo 30 de la Ley N° 32069, Ley General de Contrataciones Públicas.</w:t>
            </w:r>
          </w:p>
          <w:p w14:paraId="3588AA6E" w14:textId="77777777" w:rsidR="00BF32A3" w:rsidRPr="008F2895" w:rsidRDefault="00BF32A3" w:rsidP="00BF32A3">
            <w:pPr>
              <w:pStyle w:val="Prrafodelista"/>
              <w:numPr>
                <w:ilvl w:val="0"/>
                <w:numId w:val="1"/>
              </w:numPr>
              <w:ind w:left="357" w:hanging="357"/>
              <w:contextualSpacing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F2895">
              <w:rPr>
                <w:rFonts w:ascii="Arial Narrow" w:hAnsi="Arial Narrow"/>
                <w:sz w:val="20"/>
                <w:szCs w:val="20"/>
              </w:rPr>
              <w:t>No haber incurrido y me obligo a no incurrir en actos de corrupción, así como respetar el principio de integridad y conocer los compromisos Antisoborno del Programa MAC.</w:t>
            </w:r>
          </w:p>
          <w:p w14:paraId="56FF0045" w14:textId="77777777" w:rsidR="00BF32A3" w:rsidRPr="008F2895" w:rsidRDefault="00BF32A3" w:rsidP="00BF32A3">
            <w:pPr>
              <w:pStyle w:val="Prrafodelista"/>
              <w:numPr>
                <w:ilvl w:val="0"/>
                <w:numId w:val="1"/>
              </w:numPr>
              <w:ind w:left="357" w:hanging="357"/>
              <w:contextualSpacing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F2895">
              <w:rPr>
                <w:rFonts w:ascii="Arial Narrow" w:hAnsi="Arial Narrow"/>
                <w:sz w:val="20"/>
                <w:szCs w:val="20"/>
              </w:rPr>
              <w:t>No encontrarme en una situación de conflicto de intereses de índole económica, política, familiar, sentimental o de otra naturaleza que puedan afectar la contratación.</w:t>
            </w:r>
          </w:p>
          <w:p w14:paraId="0FBA4DC2" w14:textId="77777777" w:rsidR="00BF32A3" w:rsidRPr="008F2895" w:rsidRDefault="00BF32A3" w:rsidP="00BF32A3">
            <w:pPr>
              <w:pStyle w:val="Prrafodelista"/>
              <w:numPr>
                <w:ilvl w:val="0"/>
                <w:numId w:val="1"/>
              </w:numPr>
              <w:ind w:left="357" w:hanging="357"/>
              <w:contextualSpacing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F2895">
              <w:rPr>
                <w:rFonts w:ascii="Arial Narrow" w:hAnsi="Arial Narrow"/>
                <w:sz w:val="20"/>
                <w:szCs w:val="20"/>
              </w:rPr>
              <w:t>No divulgar, revelar, entregar o poner a disposición de terceros, salvo autorización expresa del Programa MAC, la información proporcionada por esta para la prestación del servicio y/o bienes, y en general toda información a la que tenga acceso o la que pudiera producir como parte de los servicios o bienes que presta, durante y después de concluida la contratación.</w:t>
            </w:r>
          </w:p>
          <w:p w14:paraId="7945B429" w14:textId="77777777" w:rsidR="00BF32A3" w:rsidRPr="008F2895" w:rsidRDefault="00BF32A3" w:rsidP="00BF32A3">
            <w:pPr>
              <w:pStyle w:val="Prrafodelista"/>
              <w:numPr>
                <w:ilvl w:val="0"/>
                <w:numId w:val="1"/>
              </w:numPr>
              <w:ind w:left="357" w:hanging="357"/>
              <w:contextualSpacing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F2895">
              <w:rPr>
                <w:rFonts w:ascii="Arial Narrow" w:hAnsi="Arial Narrow"/>
                <w:sz w:val="20"/>
                <w:szCs w:val="20"/>
              </w:rPr>
      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      </w:r>
          </w:p>
          <w:p w14:paraId="021D7AF1" w14:textId="77777777" w:rsidR="00BF32A3" w:rsidRPr="008F2895" w:rsidRDefault="00BF32A3" w:rsidP="00BF32A3">
            <w:pPr>
              <w:pStyle w:val="Prrafodelista"/>
              <w:numPr>
                <w:ilvl w:val="0"/>
                <w:numId w:val="1"/>
              </w:numPr>
              <w:ind w:left="357" w:hanging="357"/>
              <w:contextualSpacing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F2895">
              <w:rPr>
                <w:rFonts w:ascii="Arial Narrow" w:hAnsi="Arial Narrow"/>
                <w:sz w:val="20"/>
                <w:szCs w:val="20"/>
              </w:rPr>
              <w:t>Abstenerme de ofrecer, dar o prometer regalos, cortesías, invitaciones, donativos u otros beneficios similares, a funcionarios o servidores públicos de la dependencia encargada de las contrataciones y en general al personal del Programa MAC.</w:t>
            </w:r>
          </w:p>
          <w:p w14:paraId="40020E59" w14:textId="77777777" w:rsidR="00BF32A3" w:rsidRPr="0064009C" w:rsidRDefault="00BF32A3" w:rsidP="00BF32A3">
            <w:pPr>
              <w:pStyle w:val="Prrafodelista"/>
              <w:numPr>
                <w:ilvl w:val="0"/>
                <w:numId w:val="1"/>
              </w:numPr>
              <w:ind w:left="357" w:hanging="357"/>
              <w:contextualSpacing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4009C">
              <w:rPr>
                <w:rFonts w:ascii="Arial Narrow" w:hAnsi="Arial Narrow"/>
                <w:sz w:val="20"/>
                <w:szCs w:val="20"/>
              </w:rPr>
              <w:t>Tener conocimiento de la Ley N° 27815, Ley del Código de Ética de la Función Pública, y el Decreto Supremo N° 033-2005-PCM, que aprueba el Reglamento de la Ley del Código de Ética de la Función Pública.</w:t>
            </w:r>
          </w:p>
          <w:p w14:paraId="29ED38EA" w14:textId="77777777" w:rsidR="00BF32A3" w:rsidRDefault="00BF32A3" w:rsidP="00D27335">
            <w:pPr>
              <w:pStyle w:val="Prrafodelista"/>
              <w:numPr>
                <w:ilvl w:val="0"/>
                <w:numId w:val="1"/>
              </w:numPr>
              <w:ind w:left="357" w:hanging="357"/>
              <w:contextualSpacing w:val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Tener conocimiento de</w:t>
            </w:r>
            <w:r w:rsidRPr="008F2895">
              <w:rPr>
                <w:rFonts w:ascii="Arial Narrow" w:hAnsi="Arial Narrow"/>
                <w:sz w:val="20"/>
                <w:szCs w:val="20"/>
              </w:rPr>
              <w:t xml:space="preserve"> las sanciones contenidas en la Ley General de Contrataciones Públicas y su Reglamento, así como las disposiciones aplicables de la Ley N° 27444, Ley del Procedimiento Administrativo General, y modificatorias. </w:t>
            </w:r>
          </w:p>
          <w:p w14:paraId="0CAD258E" w14:textId="77777777" w:rsidR="00BF32A3" w:rsidRDefault="00BF32A3" w:rsidP="00D27335">
            <w:pPr>
              <w:pStyle w:val="Prrafodelista"/>
              <w:numPr>
                <w:ilvl w:val="0"/>
                <w:numId w:val="1"/>
              </w:numPr>
              <w:ind w:left="357" w:hanging="357"/>
              <w:contextualSpacing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535168">
              <w:rPr>
                <w:rFonts w:ascii="Arial Narrow" w:hAnsi="Arial Narrow"/>
                <w:sz w:val="20"/>
                <w:szCs w:val="20"/>
              </w:rPr>
              <w:t xml:space="preserve">No encontrarme inscrito </w:t>
            </w:r>
            <w:r>
              <w:rPr>
                <w:rFonts w:ascii="Arial Narrow" w:hAnsi="Arial Narrow"/>
                <w:sz w:val="20"/>
                <w:szCs w:val="20"/>
              </w:rPr>
              <w:t>en los siguientes registros:</w:t>
            </w:r>
          </w:p>
          <w:p w14:paraId="69866311" w14:textId="77777777" w:rsidR="00BF32A3" w:rsidRDefault="00BF32A3" w:rsidP="00BF32A3">
            <w:pPr>
              <w:pStyle w:val="Prrafodelista"/>
              <w:numPr>
                <w:ilvl w:val="0"/>
                <w:numId w:val="5"/>
              </w:numPr>
              <w:contextualSpacing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7734C">
              <w:rPr>
                <w:rFonts w:ascii="Arial Narrow" w:hAnsi="Arial Narrow"/>
                <w:sz w:val="20"/>
                <w:szCs w:val="20"/>
              </w:rPr>
              <w:t>Registro de Deudores Alimentarios Morosos (</w:t>
            </w:r>
            <w:r w:rsidRPr="00B21AFE">
              <w:rPr>
                <w:rFonts w:ascii="Arial Narrow" w:hAnsi="Arial Narrow"/>
                <w:b/>
                <w:bCs/>
                <w:sz w:val="20"/>
                <w:szCs w:val="20"/>
              </w:rPr>
              <w:t>REDAM</w:t>
            </w:r>
            <w:r w:rsidRPr="0017734C">
              <w:rPr>
                <w:rFonts w:ascii="Arial Narrow" w:hAnsi="Arial Narrow"/>
                <w:sz w:val="20"/>
                <w:szCs w:val="20"/>
              </w:rPr>
              <w:t xml:space="preserve">) </w:t>
            </w:r>
          </w:p>
          <w:p w14:paraId="63938300" w14:textId="77777777" w:rsidR="00BF32A3" w:rsidRPr="0017734C" w:rsidRDefault="00BF32A3" w:rsidP="00BF32A3">
            <w:pPr>
              <w:pStyle w:val="Prrafodelista"/>
              <w:numPr>
                <w:ilvl w:val="0"/>
                <w:numId w:val="5"/>
              </w:numPr>
              <w:contextualSpacing w:val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Registro de Deudores Judiciales Morosos (</w:t>
            </w:r>
            <w:r w:rsidRPr="005E6E99">
              <w:rPr>
                <w:rFonts w:ascii="Arial Narrow" w:hAnsi="Arial Narrow"/>
                <w:b/>
                <w:bCs/>
                <w:sz w:val="20"/>
                <w:szCs w:val="20"/>
              </w:rPr>
              <w:t>REDJUM</w:t>
            </w:r>
            <w:r>
              <w:rPr>
                <w:rFonts w:ascii="Arial Narrow" w:hAnsi="Arial Narrow"/>
                <w:sz w:val="20"/>
                <w:szCs w:val="20"/>
              </w:rPr>
              <w:t>)</w:t>
            </w:r>
            <w:r w:rsidRPr="0017734C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2D15928F" w14:textId="77777777" w:rsidR="00BF32A3" w:rsidRDefault="00BF32A3" w:rsidP="00BF32A3">
            <w:pPr>
              <w:pStyle w:val="Prrafodelista"/>
              <w:numPr>
                <w:ilvl w:val="0"/>
                <w:numId w:val="5"/>
              </w:numPr>
              <w:contextualSpacing w:val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Registro Nacional de Sanciones contra Servidores Civiles / Despido o destitución (</w:t>
            </w:r>
            <w:r w:rsidRPr="00E51408">
              <w:rPr>
                <w:rFonts w:ascii="Arial Narrow" w:hAnsi="Arial Narrow"/>
                <w:b/>
                <w:bCs/>
                <w:sz w:val="20"/>
                <w:szCs w:val="20"/>
              </w:rPr>
              <w:t>RNSSC</w:t>
            </w:r>
            <w:r>
              <w:rPr>
                <w:rFonts w:ascii="Arial Narrow" w:hAnsi="Arial Narrow"/>
                <w:sz w:val="20"/>
                <w:szCs w:val="20"/>
              </w:rPr>
              <w:t xml:space="preserve"> o </w:t>
            </w:r>
            <w:r w:rsidRPr="006A0A78">
              <w:rPr>
                <w:rFonts w:ascii="Arial Narrow" w:hAnsi="Arial Narrow"/>
                <w:b/>
                <w:bCs/>
                <w:sz w:val="20"/>
                <w:szCs w:val="20"/>
              </w:rPr>
              <w:t>RNSDD</w:t>
            </w:r>
            <w:r>
              <w:rPr>
                <w:rFonts w:ascii="Arial Narrow" w:hAnsi="Arial Narrow"/>
                <w:sz w:val="20"/>
                <w:szCs w:val="20"/>
              </w:rPr>
              <w:t>)</w:t>
            </w:r>
          </w:p>
          <w:p w14:paraId="2FA43F95" w14:textId="77777777" w:rsidR="00BF32A3" w:rsidRPr="00EE628A" w:rsidRDefault="00BF32A3" w:rsidP="00BF32A3">
            <w:pPr>
              <w:pStyle w:val="Prrafodelista"/>
              <w:numPr>
                <w:ilvl w:val="0"/>
                <w:numId w:val="5"/>
              </w:numPr>
              <w:contextualSpacing w:val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Registro de proveedores sancionado por el Tribuna de Contrataciones Públicas (</w:t>
            </w:r>
            <w:r w:rsidRPr="005E6E99">
              <w:rPr>
                <w:rFonts w:ascii="Arial Narrow" w:hAnsi="Arial Narrow"/>
                <w:b/>
                <w:bCs/>
                <w:sz w:val="20"/>
                <w:szCs w:val="20"/>
              </w:rPr>
              <w:t>TCE</w:t>
            </w:r>
            <w:r>
              <w:rPr>
                <w:rFonts w:ascii="Arial Narrow" w:hAnsi="Arial Narrow"/>
                <w:sz w:val="20"/>
                <w:szCs w:val="20"/>
              </w:rPr>
              <w:t>)</w:t>
            </w:r>
            <w:r>
              <w:t xml:space="preserve"> </w:t>
            </w:r>
          </w:p>
          <w:p w14:paraId="4B28037B" w14:textId="77777777" w:rsidR="00BF32A3" w:rsidRDefault="00BF32A3" w:rsidP="00BF32A3">
            <w:pPr>
              <w:pStyle w:val="Prrafodelista"/>
              <w:numPr>
                <w:ilvl w:val="0"/>
                <w:numId w:val="5"/>
              </w:numPr>
              <w:contextualSpacing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A0A78">
              <w:rPr>
                <w:rFonts w:ascii="Arial Narrow" w:hAnsi="Arial Narrow"/>
                <w:sz w:val="20"/>
                <w:szCs w:val="20"/>
              </w:rPr>
              <w:t>Registro Nacional de Detenidos y Sentenciados a Pena Privativa de la Libertad Efectiva (</w:t>
            </w:r>
            <w:r w:rsidRPr="006A0A78">
              <w:rPr>
                <w:rFonts w:ascii="Arial Narrow" w:hAnsi="Arial Narrow"/>
                <w:b/>
                <w:bCs/>
                <w:sz w:val="20"/>
                <w:szCs w:val="20"/>
              </w:rPr>
              <w:t>RENADESPPLE</w:t>
            </w:r>
            <w:r w:rsidRPr="006A0A78">
              <w:rPr>
                <w:rFonts w:ascii="Arial Narrow" w:hAnsi="Arial Narrow"/>
                <w:sz w:val="20"/>
                <w:szCs w:val="20"/>
              </w:rPr>
              <w:t>)</w:t>
            </w:r>
          </w:p>
          <w:p w14:paraId="591A630B" w14:textId="77777777" w:rsidR="00BF32A3" w:rsidRPr="00F35C11" w:rsidRDefault="00BF32A3" w:rsidP="002B7B90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64568345" w14:textId="77777777" w:rsidR="00BF32A3" w:rsidRDefault="00BF32A3" w:rsidP="002B7B9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65F6EBF2" w14:textId="77777777" w:rsidR="00BF32A3" w:rsidRDefault="00BF32A3" w:rsidP="002B7B9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4CC682BF" w14:textId="77777777" w:rsidR="00BF32A3" w:rsidRDefault="00BF32A3" w:rsidP="002B7B9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1C1652B2" w14:textId="77777777" w:rsidR="00AE31C0" w:rsidRDefault="00AE31C0" w:rsidP="00AE31C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Firma: ____________________</w:t>
            </w:r>
          </w:p>
          <w:p w14:paraId="24E429B3" w14:textId="77777777" w:rsidR="00F95AB0" w:rsidRDefault="00AE31C0" w:rsidP="00F95AB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</w:rPr>
              <w:t xml:space="preserve">Nombres y Apellidos: </w:t>
            </w:r>
          </w:p>
          <w:p w14:paraId="4E7083AA" w14:textId="60206EF3" w:rsidR="00BF32A3" w:rsidRDefault="00AE31C0" w:rsidP="00F95AB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</w:rPr>
              <w:t xml:space="preserve">DNI: </w:t>
            </w:r>
          </w:p>
        </w:tc>
      </w:tr>
    </w:tbl>
    <w:p w14:paraId="0F2761F6" w14:textId="77777777" w:rsidR="00BF32A3" w:rsidRDefault="00BF32A3" w:rsidP="00BF32A3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br w:type="page"/>
      </w:r>
    </w:p>
    <w:p w14:paraId="45814F3B" w14:textId="704755E7" w:rsidR="00BF32A3" w:rsidRDefault="00BF32A3" w:rsidP="00BF32A3">
      <w:pPr>
        <w:rPr>
          <w:rFonts w:ascii="Arial Narrow" w:hAnsi="Arial Narrow"/>
          <w:b/>
          <w:bCs/>
        </w:rPr>
      </w:pPr>
    </w:p>
    <w:p w14:paraId="290754F9" w14:textId="7BB78004" w:rsidR="00BF32A3" w:rsidRDefault="00BF32A3" w:rsidP="00BF32A3">
      <w:pPr>
        <w:rPr>
          <w:rFonts w:ascii="Arial Narrow" w:hAnsi="Arial Narrow"/>
          <w:b/>
          <w:bCs/>
        </w:rPr>
      </w:pPr>
    </w:p>
    <w:tbl>
      <w:tblPr>
        <w:tblStyle w:val="Tablaconcuadrcula"/>
        <w:tblW w:w="0" w:type="auto"/>
        <w:tblInd w:w="363" w:type="dxa"/>
        <w:tblLook w:val="04A0" w:firstRow="1" w:lastRow="0" w:firstColumn="1" w:lastColumn="0" w:noHBand="0" w:noVBand="1"/>
      </w:tblPr>
      <w:tblGrid>
        <w:gridCol w:w="8131"/>
      </w:tblGrid>
      <w:tr w:rsidR="00BF32A3" w14:paraId="1A979F1F" w14:textId="77777777" w:rsidTr="00BF32A3">
        <w:trPr>
          <w:trHeight w:val="208"/>
        </w:trPr>
        <w:tc>
          <w:tcPr>
            <w:tcW w:w="8131" w:type="dxa"/>
            <w:shd w:val="clear" w:color="auto" w:fill="DAE9F7" w:themeFill="text2" w:themeFillTint="1A"/>
          </w:tcPr>
          <w:p w14:paraId="5EB9D7C6" w14:textId="77777777" w:rsidR="00BF32A3" w:rsidRDefault="00BF32A3" w:rsidP="002B7B90">
            <w:pPr>
              <w:pStyle w:val="Prrafodelista"/>
              <w:ind w:left="0"/>
              <w:contextualSpacing w:val="0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ANEXO 10: </w:t>
            </w:r>
            <w:r w:rsidRPr="00316B61">
              <w:rPr>
                <w:rFonts w:ascii="Arial Narrow" w:hAnsi="Arial Narrow"/>
                <w:b/>
                <w:bCs/>
              </w:rPr>
              <w:t>DECLARACIÓN JURADA SOBRE PROHIBICIONES E INCOMPATIBILIDADES</w:t>
            </w:r>
          </w:p>
        </w:tc>
      </w:tr>
      <w:tr w:rsidR="00BF32A3" w14:paraId="7516EFDE" w14:textId="77777777" w:rsidTr="00BF32A3">
        <w:tc>
          <w:tcPr>
            <w:tcW w:w="8131" w:type="dxa"/>
          </w:tcPr>
          <w:p w14:paraId="45C03A15" w14:textId="77777777" w:rsidR="00BF32A3" w:rsidRPr="00950FC6" w:rsidRDefault="00BF32A3" w:rsidP="002B7B90">
            <w:pPr>
              <w:pStyle w:val="Prrafodelista"/>
              <w:ind w:left="0"/>
              <w:jc w:val="both"/>
              <w:rPr>
                <w:rFonts w:ascii="Arial Narrow" w:hAnsi="Arial Narrow"/>
              </w:rPr>
            </w:pPr>
            <w:r w:rsidRPr="00950FC6">
              <w:rPr>
                <w:rFonts w:ascii="Arial Narrow" w:hAnsi="Arial Narrow"/>
              </w:rPr>
              <w:t xml:space="preserve">Señores </w:t>
            </w:r>
          </w:p>
          <w:p w14:paraId="7A811EF4" w14:textId="77777777" w:rsidR="00BF32A3" w:rsidRPr="00AE31C0" w:rsidRDefault="00BF32A3" w:rsidP="002B7B9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</w:rPr>
            </w:pPr>
            <w:r w:rsidRPr="00AE31C0">
              <w:rPr>
                <w:rFonts w:ascii="Arial Narrow" w:hAnsi="Arial Narrow"/>
                <w:b/>
                <w:bCs/>
              </w:rPr>
              <w:t>Programa de Mejor Atención al Ciudadano – Programa MAC.</w:t>
            </w:r>
          </w:p>
          <w:p w14:paraId="468D62FD" w14:textId="77777777" w:rsidR="00BF32A3" w:rsidRPr="00950FC6" w:rsidRDefault="00BF32A3" w:rsidP="002B7B9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Presente. - </w:t>
            </w:r>
          </w:p>
          <w:p w14:paraId="391B5090" w14:textId="77777777" w:rsidR="00BF32A3" w:rsidRPr="00AE31C0" w:rsidRDefault="00BF32A3" w:rsidP="002B7B9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</w:rPr>
            </w:pPr>
            <w:r w:rsidRPr="00AE31C0">
              <w:rPr>
                <w:rFonts w:ascii="Arial Narrow" w:hAnsi="Arial Narrow"/>
                <w:b/>
                <w:bCs/>
              </w:rPr>
              <w:t>Atención: Unidad de Administración</w:t>
            </w:r>
          </w:p>
          <w:p w14:paraId="67EE772E" w14:textId="77777777" w:rsidR="00BF32A3" w:rsidRDefault="00BF32A3" w:rsidP="002B7B9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425F1BDE" w14:textId="77777777" w:rsidR="00BF32A3" w:rsidRDefault="00BF32A3" w:rsidP="002B7B90">
            <w:pPr>
              <w:pStyle w:val="Prrafodelista"/>
              <w:spacing w:before="120" w:after="120"/>
              <w:ind w:left="0"/>
              <w:contextualSpacing w:val="0"/>
              <w:jc w:val="both"/>
              <w:rPr>
                <w:rFonts w:ascii="Arial Narrow" w:hAnsi="Arial Narrow"/>
              </w:rPr>
            </w:pPr>
            <w:r w:rsidRPr="00C06631">
              <w:rPr>
                <w:rFonts w:ascii="Arial Narrow" w:hAnsi="Arial Narrow"/>
              </w:rPr>
              <w:t>Mediante el presente</w:t>
            </w:r>
            <w:r w:rsidRPr="00C06631">
              <w:rPr>
                <w:rFonts w:ascii="Arial Narrow" w:hAnsi="Arial Narrow"/>
                <w:b/>
                <w:bCs/>
              </w:rPr>
              <w:t xml:space="preserve"> el/la suscrito/a y firmante </w:t>
            </w:r>
            <w:r w:rsidRPr="00950FC6">
              <w:rPr>
                <w:rFonts w:ascii="Arial Narrow" w:hAnsi="Arial Narrow"/>
              </w:rPr>
              <w:t>en</w:t>
            </w:r>
            <w:r>
              <w:rPr>
                <w:rFonts w:ascii="Arial Narrow" w:hAnsi="Arial Narrow"/>
              </w:rPr>
              <w:t xml:space="preserve"> calidad de</w:t>
            </w:r>
            <w:r w:rsidRPr="000651B8">
              <w:rPr>
                <w:rFonts w:ascii="Arial Narrow" w:hAnsi="Arial Narrow"/>
              </w:rPr>
              <w:t>, prestador/a y/o Representante Legal</w:t>
            </w:r>
            <w:r>
              <w:rPr>
                <w:rFonts w:ascii="Arial Narrow" w:hAnsi="Arial Narrow"/>
              </w:rPr>
              <w:t xml:space="preserve">, </w:t>
            </w:r>
            <w:r w:rsidRPr="00072C6B">
              <w:rPr>
                <w:rFonts w:ascii="Arial Narrow" w:hAnsi="Arial Narrow"/>
                <w:b/>
                <w:bCs/>
              </w:rPr>
              <w:t>declaro bajo juramento</w:t>
            </w:r>
            <w:r>
              <w:rPr>
                <w:rFonts w:ascii="Arial Narrow" w:hAnsi="Arial Narrow"/>
              </w:rPr>
              <w:t xml:space="preserve"> lo siguiente</w:t>
            </w:r>
            <w:r w:rsidRPr="000651B8">
              <w:rPr>
                <w:rFonts w:ascii="Arial Narrow" w:hAnsi="Arial Narrow"/>
              </w:rPr>
              <w:t>:</w:t>
            </w:r>
          </w:p>
          <w:p w14:paraId="55BCECAA" w14:textId="77777777" w:rsidR="00BF32A3" w:rsidRDefault="00BF32A3" w:rsidP="00BF32A3">
            <w:pPr>
              <w:pStyle w:val="Prrafodelista"/>
              <w:numPr>
                <w:ilvl w:val="0"/>
                <w:numId w:val="2"/>
              </w:numPr>
              <w:contextualSpacing w:val="0"/>
              <w:jc w:val="both"/>
              <w:rPr>
                <w:rFonts w:ascii="Arial Narrow" w:hAnsi="Arial Narrow"/>
              </w:rPr>
            </w:pPr>
            <w:r w:rsidRPr="000651B8">
              <w:rPr>
                <w:rFonts w:ascii="Arial Narrow" w:hAnsi="Arial Narrow"/>
              </w:rPr>
              <w:t>Cumplir con las obligaciones consignadas en el artículo 3 de la Ley N° 31564 y artículo 16 de su Reglamento, esto es:</w:t>
            </w:r>
          </w:p>
          <w:p w14:paraId="4BD00781" w14:textId="77777777" w:rsidR="00BF32A3" w:rsidRPr="00595C26" w:rsidRDefault="00BF32A3" w:rsidP="00BF32A3">
            <w:pPr>
              <w:pStyle w:val="Prrafodelista"/>
              <w:numPr>
                <w:ilvl w:val="0"/>
                <w:numId w:val="3"/>
              </w:numPr>
              <w:contextualSpacing w:val="0"/>
              <w:jc w:val="both"/>
              <w:rPr>
                <w:rFonts w:ascii="Arial Narrow" w:hAnsi="Arial Narrow"/>
              </w:rPr>
            </w:pPr>
            <w:r w:rsidRPr="00595C26">
              <w:rPr>
                <w:rFonts w:ascii="Arial Narrow" w:hAnsi="Arial Narrow"/>
              </w:rPr>
      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      </w:r>
          </w:p>
          <w:p w14:paraId="06BCC03A" w14:textId="77777777" w:rsidR="00BF32A3" w:rsidRDefault="00BF32A3" w:rsidP="00BF32A3">
            <w:pPr>
              <w:pStyle w:val="Prrafodelista"/>
              <w:numPr>
                <w:ilvl w:val="0"/>
                <w:numId w:val="3"/>
              </w:numPr>
              <w:contextualSpacing w:val="0"/>
              <w:jc w:val="both"/>
              <w:rPr>
                <w:rFonts w:ascii="Arial Narrow" w:hAnsi="Arial Narrow"/>
              </w:rPr>
            </w:pPr>
            <w:r w:rsidRPr="00595C26">
              <w:rPr>
                <w:rFonts w:ascii="Arial Narrow" w:hAnsi="Arial Narrow"/>
              </w:rPr>
              <w:t>No divulgar ni utilizar información que, sin tener reserva legal expresa, pudiera resultar privilegiada por su contenido relevante, empleándola en su beneficio o de terceros, o en perjuicio o desmedro del Estado o de terceros.</w:t>
            </w:r>
          </w:p>
          <w:p w14:paraId="122714D0" w14:textId="77777777" w:rsidR="00BF32A3" w:rsidRDefault="00BF32A3" w:rsidP="00BF32A3">
            <w:pPr>
              <w:pStyle w:val="Prrafodelista"/>
              <w:numPr>
                <w:ilvl w:val="0"/>
                <w:numId w:val="2"/>
              </w:numPr>
              <w:contextualSpacing w:val="0"/>
              <w:jc w:val="both"/>
              <w:rPr>
                <w:rFonts w:ascii="Arial Narrow" w:hAnsi="Arial Narrow"/>
              </w:rPr>
            </w:pPr>
            <w:r w:rsidRPr="00595C26">
              <w:rPr>
                <w:rFonts w:ascii="Arial Narrow" w:hAnsi="Arial Narrow"/>
              </w:rPr>
              <w:t>Abstenerme de intervenir en los casos que se configure el supuesto de impedimento señalado en el artículo 5 de la Ley N° 31564 y en los artículos 10 y 11 de su Reglamento.</w:t>
            </w:r>
          </w:p>
          <w:p w14:paraId="00563BB2" w14:textId="77777777" w:rsidR="00BF32A3" w:rsidRPr="00FB4AF2" w:rsidRDefault="00BF32A3" w:rsidP="00BF32A3">
            <w:pPr>
              <w:pStyle w:val="Prrafodelista"/>
              <w:numPr>
                <w:ilvl w:val="0"/>
                <w:numId w:val="2"/>
              </w:numPr>
              <w:contextualSpacing w:val="0"/>
              <w:jc w:val="both"/>
              <w:rPr>
                <w:rFonts w:ascii="Arial Narrow" w:hAnsi="Arial Narrow"/>
              </w:rPr>
            </w:pPr>
            <w:r w:rsidRPr="00595C26">
              <w:rPr>
                <w:rFonts w:ascii="Arial Narrow" w:hAnsi="Arial Narrow"/>
              </w:rPr>
              <w:t>No hallarme incurso en ninguno de los impedimentos señalados en los numerales 11.3 y 11.4 del artículo 11 del Reglamento de la Ley N° 31564.</w:t>
            </w:r>
          </w:p>
          <w:p w14:paraId="073CBDC3" w14:textId="77777777" w:rsidR="00BF32A3" w:rsidRDefault="00BF32A3" w:rsidP="002B7B90">
            <w:pPr>
              <w:pStyle w:val="Prrafodelista"/>
              <w:spacing w:before="120" w:after="120"/>
              <w:ind w:left="0"/>
              <w:contextualSpacing w:val="0"/>
              <w:jc w:val="both"/>
              <w:rPr>
                <w:rFonts w:ascii="Arial Narrow" w:hAnsi="Arial Narrow"/>
              </w:rPr>
            </w:pPr>
            <w:r w:rsidRPr="00FB4AF2">
              <w:rPr>
                <w:rFonts w:ascii="Arial Narrow" w:hAnsi="Arial Narrow"/>
              </w:rPr>
              <w:t>Suscribo la presente declaración jurada manifestando que la información presentada se sujeta al principio de presunción de veracidad del numeral 1.7 del artículo IV del TUO de la Ley N° 27444, Ley del Procedimiento Administrativo General.</w:t>
            </w:r>
          </w:p>
          <w:p w14:paraId="404887C1" w14:textId="77777777" w:rsidR="00BF32A3" w:rsidRDefault="00BF32A3" w:rsidP="002B7B90">
            <w:pPr>
              <w:pStyle w:val="Prrafodelista"/>
              <w:spacing w:before="120" w:after="120"/>
              <w:ind w:left="0"/>
              <w:contextualSpacing w:val="0"/>
              <w:jc w:val="both"/>
              <w:rPr>
                <w:rFonts w:ascii="Arial Narrow" w:hAnsi="Arial Narrow"/>
              </w:rPr>
            </w:pPr>
            <w:r w:rsidRPr="00FB4AF2">
              <w:rPr>
                <w:rFonts w:ascii="Arial Narrow" w:hAnsi="Arial Narrow"/>
              </w:rPr>
              <w:t>Si lo declarado no se ajusta a lo anteriormente mencionado, me sujeto a lo establecido en el artículo 438 del Código Penal y las demás responsabilidades administrativas, civiles y/o penales que correspondan, conforme al marco legal vigente</w:t>
            </w:r>
          </w:p>
          <w:p w14:paraId="398CDBE2" w14:textId="77777777" w:rsidR="00BF32A3" w:rsidRDefault="00BF32A3" w:rsidP="002B7B9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6BDC436B" w14:textId="77777777" w:rsidR="00BF32A3" w:rsidRDefault="00BF32A3" w:rsidP="002B7B9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5FFBF4C8" w14:textId="77777777" w:rsidR="00F95AB0" w:rsidRDefault="00F95AB0" w:rsidP="00F95AB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Firma: ____________________</w:t>
            </w:r>
          </w:p>
          <w:p w14:paraId="5FEA7944" w14:textId="77777777" w:rsidR="00F95AB0" w:rsidRDefault="00F95AB0" w:rsidP="00F95AB0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</w:rPr>
              <w:t xml:space="preserve">Nombres y Apellidos: </w:t>
            </w:r>
          </w:p>
          <w:p w14:paraId="328A0CB9" w14:textId="413B1306" w:rsidR="00BF32A3" w:rsidRDefault="00F95AB0" w:rsidP="00F95AB0">
            <w:pPr>
              <w:pStyle w:val="Defaul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</w:rPr>
              <w:t>DNI:</w:t>
            </w:r>
          </w:p>
        </w:tc>
      </w:tr>
      <w:tr w:rsidR="00070664" w14:paraId="2479866D" w14:textId="77777777" w:rsidTr="00BF32A3">
        <w:tc>
          <w:tcPr>
            <w:tcW w:w="8131" w:type="dxa"/>
          </w:tcPr>
          <w:p w14:paraId="4F3E4F6A" w14:textId="77777777" w:rsidR="00070664" w:rsidRPr="00950FC6" w:rsidRDefault="00070664" w:rsidP="002B7B90">
            <w:pPr>
              <w:pStyle w:val="Prrafodelista"/>
              <w:ind w:left="0"/>
              <w:jc w:val="both"/>
              <w:rPr>
                <w:rFonts w:ascii="Arial Narrow" w:hAnsi="Arial Narrow"/>
              </w:rPr>
            </w:pPr>
          </w:p>
        </w:tc>
      </w:tr>
    </w:tbl>
    <w:p w14:paraId="0BFD0F9D" w14:textId="77777777" w:rsidR="00BF32A3" w:rsidRDefault="00BF32A3" w:rsidP="00BF32A3">
      <w:pPr>
        <w:rPr>
          <w:rFonts w:ascii="Arial Narrow" w:hAnsi="Arial Narrow"/>
          <w:b/>
          <w:bCs/>
        </w:rPr>
      </w:pPr>
    </w:p>
    <w:p w14:paraId="57D43ECE" w14:textId="77777777" w:rsidR="0005012A" w:rsidRDefault="0005012A"/>
    <w:sectPr w:rsidR="0005012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9BE01" w14:textId="77777777" w:rsidR="00BF32A3" w:rsidRDefault="00BF32A3" w:rsidP="00BF32A3">
      <w:pPr>
        <w:spacing w:after="0" w:line="240" w:lineRule="auto"/>
      </w:pPr>
      <w:r>
        <w:separator/>
      </w:r>
    </w:p>
  </w:endnote>
  <w:endnote w:type="continuationSeparator" w:id="0">
    <w:p w14:paraId="08E1E192" w14:textId="77777777" w:rsidR="00BF32A3" w:rsidRDefault="00BF32A3" w:rsidP="00BF3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A9236" w14:textId="77777777" w:rsidR="00BF32A3" w:rsidRDefault="00BF32A3" w:rsidP="00BF32A3">
      <w:pPr>
        <w:spacing w:after="0" w:line="240" w:lineRule="auto"/>
      </w:pPr>
      <w:r>
        <w:separator/>
      </w:r>
    </w:p>
  </w:footnote>
  <w:footnote w:type="continuationSeparator" w:id="0">
    <w:p w14:paraId="4C14CF5B" w14:textId="77777777" w:rsidR="00BF32A3" w:rsidRDefault="00BF32A3" w:rsidP="00BF3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C9A24" w14:textId="77777777" w:rsidR="00BF32A3" w:rsidRDefault="00BF32A3" w:rsidP="00BF32A3">
    <w:pPr>
      <w:pStyle w:val="Encabezado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4E23078" wp14:editId="346A39D2">
              <wp:simplePos x="0" y="0"/>
              <wp:positionH relativeFrom="column">
                <wp:posOffset>2459355</wp:posOffset>
              </wp:positionH>
              <wp:positionV relativeFrom="paragraph">
                <wp:posOffset>-88265</wp:posOffset>
              </wp:positionV>
              <wp:extent cx="1335386" cy="38290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35386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FBF54E9" w14:textId="77777777" w:rsidR="00BF32A3" w:rsidRPr="00A67F3E" w:rsidRDefault="00BF32A3" w:rsidP="00BF32A3">
                          <w:pPr>
                            <w:pStyle w:val="Sinespaciado"/>
                            <w:rPr>
                              <w:color w:val="FFFFFF" w:themeColor="background1"/>
                              <w:lang w:val="es-ES"/>
                            </w:rPr>
                          </w:pPr>
                          <w:r w:rsidRPr="000A30FD">
                            <w:rPr>
                              <w:b/>
                              <w:bCs/>
                              <w:noProof/>
                              <w:color w:val="FFFFFF" w:themeColor="background1"/>
                              <w:lang w:val="es-ES"/>
                            </w:rPr>
                            <w:t>Dirección</w:t>
                          </w:r>
                          <w:r w:rsidRPr="00A67F3E">
                            <w:rPr>
                              <w:noProof/>
                              <w:color w:val="FFFFFF" w:themeColor="background1"/>
                              <w:lang w:val="es-ES"/>
                            </w:rPr>
                            <w:t xml:space="preserve"> </w:t>
                          </w:r>
                          <w:r w:rsidRPr="000A30FD">
                            <w:rPr>
                              <w:b/>
                              <w:bCs/>
                              <w:noProof/>
                              <w:color w:val="FFFFFF" w:themeColor="background1"/>
                              <w:lang w:val="es-ES"/>
                            </w:rPr>
                            <w:t>Ejecutiva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E23078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93.65pt;margin-top:-6.95pt;width:105.15pt;height:3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" filled="f" stroked="f" strokeweight=".5pt">
              <v:textbox>
                <w:txbxContent>
                  <w:p w14:paraId="1FBF54E9" w14:textId="77777777" w:rsidR="00BF32A3" w:rsidRPr="00A67F3E" w:rsidRDefault="00BF32A3" w:rsidP="00BF32A3">
                    <w:pPr>
                      <w:pStyle w:val="Sinespaciado"/>
                      <w:rPr>
                        <w:color w:val="FFFFFF" w:themeColor="background1"/>
                        <w:lang w:val="es-ES"/>
                      </w:rPr>
                    </w:pPr>
                    <w:r w:rsidRPr="000A30FD">
                      <w:rPr>
                        <w:b/>
                        <w:bCs/>
                        <w:noProof/>
                        <w:color w:val="FFFFFF" w:themeColor="background1"/>
                        <w:lang w:val="es-ES"/>
                      </w:rPr>
                      <w:t>Dirección</w:t>
                    </w:r>
                    <w:r w:rsidRPr="00A67F3E">
                      <w:rPr>
                        <w:noProof/>
                        <w:color w:val="FFFFFF" w:themeColor="background1"/>
                        <w:lang w:val="es-ES"/>
                      </w:rPr>
                      <w:t xml:space="preserve"> </w:t>
                    </w:r>
                    <w:r w:rsidRPr="000A30FD">
                      <w:rPr>
                        <w:b/>
                        <w:bCs/>
                        <w:noProof/>
                        <w:color w:val="FFFFFF" w:themeColor="background1"/>
                        <w:lang w:val="es-ES"/>
                      </w:rPr>
                      <w:t>Ejecutiva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38F90A" wp14:editId="26B6E6FA">
              <wp:simplePos x="0" y="0"/>
              <wp:positionH relativeFrom="column">
                <wp:posOffset>1143635</wp:posOffset>
              </wp:positionH>
              <wp:positionV relativeFrom="paragraph">
                <wp:posOffset>-88900</wp:posOffset>
              </wp:positionV>
              <wp:extent cx="1205230" cy="377825"/>
              <wp:effectExtent l="0" t="0" r="0" b="3175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5230" cy="377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A8FA895" w14:textId="77777777" w:rsidR="00BF32A3" w:rsidRPr="000A30FD" w:rsidRDefault="00BF32A3" w:rsidP="00BF32A3">
                          <w:pPr>
                            <w:pStyle w:val="Sinespaciado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</w:pP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Programa MAC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A38F90A" id="Cuadro de texto 6" o:spid="_x0000_s1027" type="#_x0000_t202" style="position:absolute;margin-left:90.05pt;margin-top:-7pt;width:94.9pt;height: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" filled="f" stroked="f" strokeweight=".5pt">
              <v:textbox>
                <w:txbxContent>
                  <w:p w14:paraId="6A8FA895" w14:textId="77777777" w:rsidR="00BF32A3" w:rsidRPr="000A30FD" w:rsidRDefault="00BF32A3" w:rsidP="00BF32A3">
                    <w:pPr>
                      <w:pStyle w:val="Sinespaciado"/>
                      <w:jc w:val="center"/>
                      <w:rPr>
                        <w:b/>
                        <w:bCs/>
                        <w:color w:val="FFFFFF" w:themeColor="background1"/>
                        <w:lang w:val="es-MX"/>
                      </w:rPr>
                    </w:pP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Programa MAC</w:t>
                    </w:r>
                  </w:p>
                </w:txbxContent>
              </v:textbox>
            </v:shape>
          </w:pict>
        </mc:Fallback>
      </mc:AlternateContent>
    </w:r>
    <w:r w:rsidRPr="001C2938">
      <w:rPr>
        <w:noProof/>
        <w:sz w:val="20"/>
        <w:szCs w:val="20"/>
        <w:lang w:eastAsia="es-PE"/>
      </w:rPr>
      <w:drawing>
        <wp:anchor distT="0" distB="0" distL="114300" distR="114300" simplePos="0" relativeHeight="251659264" behindDoc="0" locked="0" layoutInCell="1" allowOverlap="1" wp14:anchorId="51C7BF57" wp14:editId="7704411F">
          <wp:simplePos x="0" y="0"/>
          <wp:positionH relativeFrom="column">
            <wp:posOffset>-875030</wp:posOffset>
          </wp:positionH>
          <wp:positionV relativeFrom="paragraph">
            <wp:posOffset>-44423</wp:posOffset>
          </wp:positionV>
          <wp:extent cx="4662487" cy="396875"/>
          <wp:effectExtent l="0" t="0" r="5080" b="3175"/>
          <wp:wrapNone/>
          <wp:docPr id="13" name="5 Imagen" descr="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5 Imagen" descr="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2487" cy="396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9433E44" wp14:editId="23B8A839">
              <wp:simplePos x="0" y="0"/>
              <wp:positionH relativeFrom="margin">
                <wp:align>right</wp:align>
              </wp:positionH>
              <wp:positionV relativeFrom="paragraph">
                <wp:posOffset>-78644</wp:posOffset>
              </wp:positionV>
              <wp:extent cx="1716656" cy="356870"/>
              <wp:effectExtent l="0" t="0" r="0" b="508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16656" cy="3568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431DD78" w14:textId="77777777" w:rsidR="00BF32A3" w:rsidRPr="00A67F3E" w:rsidRDefault="00BF32A3" w:rsidP="00BF32A3">
                          <w:pPr>
                            <w:pStyle w:val="Sinespaciado"/>
                            <w:jc w:val="center"/>
                            <w:rPr>
                              <w:color w:val="FFFFFF" w:themeColor="background1"/>
                              <w:lang w:val="es-MX"/>
                            </w:rPr>
                          </w:pP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Unidad</w:t>
                          </w:r>
                          <w:r>
                            <w:rPr>
                              <w:color w:val="FFFFFF" w:themeColor="background1"/>
                              <w:lang w:val="es-MX"/>
                            </w:rPr>
                            <w:t xml:space="preserve"> </w:t>
                          </w: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de</w:t>
                          </w:r>
                          <w:r>
                            <w:rPr>
                              <w:color w:val="FFFFFF" w:themeColor="background1"/>
                              <w:lang w:val="es-MX"/>
                            </w:rPr>
                            <w:t xml:space="preserve"> </w:t>
                          </w: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Administración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433E44" id="Cuadro de texto 8" o:spid="_x0000_s1028" type="#_x0000_t202" style="position:absolute;margin-left:83.95pt;margin-top:-6.2pt;width:135.15pt;height:28.1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" filled="f" stroked="f" strokeweight=".5pt">
              <v:textbox>
                <w:txbxContent>
                  <w:p w14:paraId="4431DD78" w14:textId="77777777" w:rsidR="00BF32A3" w:rsidRPr="00A67F3E" w:rsidRDefault="00BF32A3" w:rsidP="00BF32A3">
                    <w:pPr>
                      <w:pStyle w:val="Sinespaciado"/>
                      <w:jc w:val="center"/>
                      <w:rPr>
                        <w:color w:val="FFFFFF" w:themeColor="background1"/>
                        <w:lang w:val="es-MX"/>
                      </w:rPr>
                    </w:pP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Unidad</w:t>
                    </w:r>
                    <w:r>
                      <w:rPr>
                        <w:color w:val="FFFFFF" w:themeColor="background1"/>
                        <w:lang w:val="es-MX"/>
                      </w:rPr>
                      <w:t xml:space="preserve"> </w:t>
                    </w: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de</w:t>
                    </w:r>
                    <w:r>
                      <w:rPr>
                        <w:color w:val="FFFFFF" w:themeColor="background1"/>
                        <w:lang w:val="es-MX"/>
                      </w:rPr>
                      <w:t xml:space="preserve"> </w:t>
                    </w: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Administración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E1A4D5F" wp14:editId="52173E54">
              <wp:simplePos x="0" y="0"/>
              <wp:positionH relativeFrom="margin">
                <wp:align>right</wp:align>
              </wp:positionH>
              <wp:positionV relativeFrom="paragraph">
                <wp:posOffset>-46971</wp:posOffset>
              </wp:positionV>
              <wp:extent cx="1658203" cy="396875"/>
              <wp:effectExtent l="0" t="0" r="18415" b="22225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8203" cy="396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732DA83" w14:textId="77777777" w:rsidR="00BF32A3" w:rsidRPr="000742B3" w:rsidRDefault="00BF32A3" w:rsidP="00BF32A3">
                          <w:pPr>
                            <w:pStyle w:val="Sinespaciado"/>
                            <w:rPr>
                              <w:color w:val="FFFFFF" w:themeColor="background1"/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7E1A4D5F" id="Rectángulo 5" o:spid="_x0000_s1029" style="position:absolute;margin-left:79.35pt;margin-top:-3.7pt;width:130.55pt;height:31.25pt;z-index:25166336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" fillcolor="#bfbfbf [2412]" strokecolor="white [3212]" strokeweight="1pt">
              <v:textbox>
                <w:txbxContent>
                  <w:p w14:paraId="4732DA83" w14:textId="77777777" w:rsidR="00BF32A3" w:rsidRPr="000742B3" w:rsidRDefault="00BF32A3" w:rsidP="00BF32A3">
                    <w:pPr>
                      <w:pStyle w:val="Sinespaciado"/>
                      <w:rPr>
                        <w:color w:val="FFFFFF" w:themeColor="background1"/>
                        <w:lang w:val="es-ES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0BF106E" wp14:editId="1CE625BA">
              <wp:simplePos x="0" y="0"/>
              <wp:positionH relativeFrom="column">
                <wp:posOffset>4207244</wp:posOffset>
              </wp:positionH>
              <wp:positionV relativeFrom="paragraph">
                <wp:posOffset>11149</wp:posOffset>
              </wp:positionV>
              <wp:extent cx="1343025" cy="38290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3025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2724AF5" w14:textId="77777777" w:rsidR="00BF32A3" w:rsidRPr="00A67F3E" w:rsidRDefault="00BF32A3" w:rsidP="00BF32A3">
                          <w:pPr>
                            <w:pStyle w:val="Sinespaciado"/>
                            <w:rPr>
                              <w:color w:val="FFFFFF" w:themeColor="background1"/>
                              <w:lang w:val="es-ES"/>
                            </w:rPr>
                          </w:pPr>
                          <w:r w:rsidRPr="00A67F3E">
                            <w:rPr>
                              <w:noProof/>
                              <w:color w:val="FFFFFF" w:themeColor="background1"/>
                              <w:lang w:val="es-ES"/>
                            </w:rPr>
                            <w:t>Dirección Ejecutiva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0BF106E" id="Cuadro de texto 2" o:spid="_x0000_s1030" type="#_x0000_t202" style="position:absolute;margin-left:331.3pt;margin-top:.9pt;width:105.75pt;height:3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" filled="f" stroked="f" strokeweight=".5pt">
              <v:textbox>
                <w:txbxContent>
                  <w:p w14:paraId="62724AF5" w14:textId="77777777" w:rsidR="00BF32A3" w:rsidRPr="00A67F3E" w:rsidRDefault="00BF32A3" w:rsidP="00BF32A3">
                    <w:pPr>
                      <w:pStyle w:val="Sinespaciado"/>
                      <w:rPr>
                        <w:color w:val="FFFFFF" w:themeColor="background1"/>
                        <w:lang w:val="es-ES"/>
                      </w:rPr>
                    </w:pPr>
                    <w:r w:rsidRPr="00A67F3E">
                      <w:rPr>
                        <w:noProof/>
                        <w:color w:val="FFFFFF" w:themeColor="background1"/>
                        <w:lang w:val="es-ES"/>
                      </w:rPr>
                      <w:t>Dirección Ejecutiva</w:t>
                    </w:r>
                  </w:p>
                </w:txbxContent>
              </v:textbox>
            </v:shape>
          </w:pict>
        </mc:Fallback>
      </mc:AlternateContent>
    </w:r>
  </w:p>
  <w:p w14:paraId="6BCD87F1" w14:textId="371D29F1" w:rsidR="00BF32A3" w:rsidRDefault="00BF32A3">
    <w:pPr>
      <w:pStyle w:val="Encabezado"/>
    </w:pPr>
  </w:p>
  <w:p w14:paraId="74DED066" w14:textId="22EDCEB2" w:rsidR="00BF32A3" w:rsidRDefault="00BF32A3">
    <w:pPr>
      <w:pStyle w:val="Encabezado"/>
    </w:pPr>
  </w:p>
  <w:p w14:paraId="302E3CF6" w14:textId="77777777" w:rsidR="00BF32A3" w:rsidRPr="00B47B98" w:rsidRDefault="00BF32A3" w:rsidP="00BF32A3">
    <w:pPr>
      <w:pStyle w:val="Ttulo"/>
      <w:rPr>
        <w:rFonts w:ascii="Arial Narrow" w:hAnsi="Arial Narrow"/>
        <w:sz w:val="18"/>
        <w:szCs w:val="22"/>
      </w:rPr>
    </w:pPr>
    <w:r w:rsidRPr="00B47B98">
      <w:rPr>
        <w:rFonts w:ascii="Arial Narrow" w:hAnsi="Arial Narrow"/>
        <w:b w:val="0"/>
        <w:noProof/>
        <w:color w:val="808080"/>
        <w:sz w:val="18"/>
        <w:szCs w:val="22"/>
        <w:lang w:val="es-PE"/>
      </w:rPr>
      <w:t>"Decenio de la igualdad de oportunidades para mujeres y hombres"</w:t>
    </w:r>
  </w:p>
  <w:p w14:paraId="181F3D09" w14:textId="14F4CBE0" w:rsidR="00BF32A3" w:rsidRPr="00BF32A3" w:rsidRDefault="00BF32A3" w:rsidP="00BF32A3">
    <w:pPr>
      <w:pStyle w:val="Encabezado"/>
      <w:spacing w:after="160"/>
      <w:jc w:val="center"/>
      <w:rPr>
        <w:rFonts w:ascii="Arial Narrow" w:hAnsi="Arial Narrow"/>
      </w:rPr>
    </w:pPr>
    <w:r>
      <w:rPr>
        <w:rFonts w:ascii="Arial Narrow" w:hAnsi="Arial Narrow"/>
        <w:noProof/>
        <w:color w:val="808080"/>
        <w:sz w:val="18"/>
      </w:rPr>
      <w:t>“</w:t>
    </w:r>
    <w:r w:rsidRPr="00B47B98">
      <w:rPr>
        <w:rFonts w:ascii="Arial Narrow" w:hAnsi="Arial Narrow"/>
        <w:noProof/>
        <w:color w:val="808080"/>
        <w:sz w:val="18"/>
      </w:rPr>
      <w:t>Año de la Esperanza y el Fortalecimiento de la Democracia</w:t>
    </w:r>
    <w:r>
      <w:rPr>
        <w:rFonts w:ascii="Arial Narrow" w:hAnsi="Arial Narrow"/>
        <w:noProof/>
        <w:color w:val="808080"/>
        <w:sz w:val="18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31915"/>
    <w:multiLevelType w:val="hybridMultilevel"/>
    <w:tmpl w:val="E5F6BE18"/>
    <w:lvl w:ilvl="0" w:tplc="8C1A4714">
      <w:start w:val="1"/>
      <w:numFmt w:val="lowerLetter"/>
      <w:lvlText w:val="%1)"/>
      <w:lvlJc w:val="left"/>
      <w:pPr>
        <w:ind w:left="106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BC34ED5"/>
    <w:multiLevelType w:val="hybridMultilevel"/>
    <w:tmpl w:val="AC2C97B8"/>
    <w:lvl w:ilvl="0" w:tplc="280A0011">
      <w:start w:val="1"/>
      <w:numFmt w:val="decimal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2C271C"/>
    <w:multiLevelType w:val="hybridMultilevel"/>
    <w:tmpl w:val="E6D036A0"/>
    <w:lvl w:ilvl="0" w:tplc="280A0011">
      <w:start w:val="1"/>
      <w:numFmt w:val="decimal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3E70EA"/>
    <w:multiLevelType w:val="hybridMultilevel"/>
    <w:tmpl w:val="10980C02"/>
    <w:lvl w:ilvl="0" w:tplc="801C5932">
      <w:start w:val="1"/>
      <w:numFmt w:val="lowerRoman"/>
      <w:lvlText w:val="(%1)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5E6D96"/>
    <w:multiLevelType w:val="hybridMultilevel"/>
    <w:tmpl w:val="E6D036A0"/>
    <w:lvl w:ilvl="0" w:tplc="280A0011">
      <w:start w:val="1"/>
      <w:numFmt w:val="decimal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5848BC"/>
    <w:multiLevelType w:val="hybridMultilevel"/>
    <w:tmpl w:val="E6D036A0"/>
    <w:lvl w:ilvl="0" w:tplc="280A0011">
      <w:start w:val="1"/>
      <w:numFmt w:val="decimal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2A3"/>
    <w:rsid w:val="0005012A"/>
    <w:rsid w:val="00070664"/>
    <w:rsid w:val="001256DC"/>
    <w:rsid w:val="003F16A6"/>
    <w:rsid w:val="00484D0D"/>
    <w:rsid w:val="004B5529"/>
    <w:rsid w:val="004C49D6"/>
    <w:rsid w:val="00501939"/>
    <w:rsid w:val="005A3043"/>
    <w:rsid w:val="006C0C10"/>
    <w:rsid w:val="0072327D"/>
    <w:rsid w:val="00837165"/>
    <w:rsid w:val="00A8250F"/>
    <w:rsid w:val="00AD79EF"/>
    <w:rsid w:val="00AE31C0"/>
    <w:rsid w:val="00BF32A3"/>
    <w:rsid w:val="00D27335"/>
    <w:rsid w:val="00DF139B"/>
    <w:rsid w:val="00E404BD"/>
    <w:rsid w:val="00F95AB0"/>
    <w:rsid w:val="00FE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F14273"/>
  <w15:chartTrackingRefBased/>
  <w15:docId w15:val="{7FAD7505-ADE9-4F6A-932E-2EE2AC491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2A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a 123,Number List 1,List 100s,List Paragraph1,titulo"/>
    <w:basedOn w:val="Normal"/>
    <w:link w:val="PrrafodelistaCar"/>
    <w:uiPriority w:val="34"/>
    <w:qFormat/>
    <w:rsid w:val="00BF32A3"/>
    <w:pPr>
      <w:ind w:left="720"/>
      <w:contextualSpacing/>
    </w:pPr>
  </w:style>
  <w:style w:type="table" w:styleId="Tablaconcuadrcula">
    <w:name w:val="Table Grid"/>
    <w:basedOn w:val="Tablanormal"/>
    <w:uiPriority w:val="39"/>
    <w:rsid w:val="00BF3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BF32A3"/>
  </w:style>
  <w:style w:type="paragraph" w:customStyle="1" w:styleId="Default">
    <w:name w:val="Default"/>
    <w:rsid w:val="00BF32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BF32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32A3"/>
  </w:style>
  <w:style w:type="paragraph" w:styleId="Piedepgina">
    <w:name w:val="footer"/>
    <w:basedOn w:val="Normal"/>
    <w:link w:val="PiedepginaCar"/>
    <w:uiPriority w:val="99"/>
    <w:unhideWhenUsed/>
    <w:rsid w:val="00BF32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32A3"/>
  </w:style>
  <w:style w:type="paragraph" w:styleId="Sinespaciado">
    <w:name w:val="No Spacing"/>
    <w:link w:val="SinespaciadoCar"/>
    <w:uiPriority w:val="1"/>
    <w:qFormat/>
    <w:rsid w:val="00BF32A3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link w:val="Sinespaciado"/>
    <w:uiPriority w:val="1"/>
    <w:rsid w:val="00BF32A3"/>
    <w:rPr>
      <w:kern w:val="0"/>
      <w14:ligatures w14:val="none"/>
    </w:rPr>
  </w:style>
  <w:style w:type="paragraph" w:styleId="Ttulo">
    <w:name w:val="Title"/>
    <w:basedOn w:val="Normal"/>
    <w:link w:val="TtuloCar"/>
    <w:qFormat/>
    <w:rsid w:val="00BF32A3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4"/>
      <w:szCs w:val="20"/>
      <w:lang w:val="es-ES" w:eastAsia="es-ES"/>
      <w14:ligatures w14:val="none"/>
    </w:rPr>
  </w:style>
  <w:style w:type="character" w:customStyle="1" w:styleId="TtuloCar">
    <w:name w:val="Título Car"/>
    <w:basedOn w:val="Fuentedeprrafopredeter"/>
    <w:link w:val="Ttulo"/>
    <w:rsid w:val="00BF32A3"/>
    <w:rPr>
      <w:rFonts w:ascii="Times New Roman" w:eastAsia="Times New Roman" w:hAnsi="Times New Roman" w:cs="Times New Roman"/>
      <w:b/>
      <w:kern w:val="0"/>
      <w:sz w:val="24"/>
      <w:szCs w:val="20"/>
      <w:lang w:val="es-ES" w:eastAsia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AE31C0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E31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A3491-88DD-45A4-8FD4-E9CB91FFB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725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Rogelio Yonatan Bautista Quispe</dc:creator>
  <cp:keywords/>
  <dc:description/>
  <cp:lastModifiedBy>Rogelio Yonatan Bautista Quispe</cp:lastModifiedBy>
  <cp:revision>2</cp:revision>
  <dcterms:created xsi:type="dcterms:W3CDTF">2026-05-11T17:20:00Z</dcterms:created>
  <dcterms:modified xsi:type="dcterms:W3CDTF">2026-05-11T17:20:00Z</dcterms:modified>
</cp:coreProperties>
</file>