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F800F4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F800F4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F800F4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DD00535" w:rsidR="00763EA7" w:rsidRPr="00AE7EBC" w:rsidRDefault="00F800F4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1 </w:t>
            </w:r>
            <w:proofErr w:type="spellStart"/>
            <w:r>
              <w:rPr>
                <w:sz w:val="16"/>
                <w:szCs w:val="20"/>
              </w:rPr>
              <w:t>serv</w:t>
            </w:r>
            <w:proofErr w:type="spellEnd"/>
            <w:r>
              <w:rPr>
                <w:sz w:val="16"/>
                <w:szCs w:val="20"/>
              </w:rPr>
              <w:t>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542B3B7C" w:rsidR="00A44127" w:rsidRPr="00AE7EBC" w:rsidRDefault="00C94406" w:rsidP="00A44127">
            <w:pPr>
              <w:rPr>
                <w:sz w:val="16"/>
              </w:rPr>
            </w:pPr>
            <w:r w:rsidRPr="00C94406">
              <w:rPr>
                <w:rFonts w:ascii="Arial" w:hAnsi="Arial" w:cs="Arial"/>
                <w:bCs/>
                <w:sz w:val="18"/>
              </w:rPr>
              <w:t xml:space="preserve">Contratación del servicio de laboratorio de mecánica de suelos de cimentación a las muestras del sector el </w:t>
            </w:r>
            <w:proofErr w:type="spellStart"/>
            <w:r w:rsidRPr="00C94406">
              <w:rPr>
                <w:rFonts w:ascii="Arial" w:hAnsi="Arial" w:cs="Arial"/>
                <w:bCs/>
                <w:sz w:val="18"/>
              </w:rPr>
              <w:t>higueron</w:t>
            </w:r>
            <w:proofErr w:type="spellEnd"/>
            <w:r w:rsidRPr="00C94406">
              <w:rPr>
                <w:rFonts w:ascii="Arial" w:hAnsi="Arial" w:cs="Arial"/>
                <w:bCs/>
                <w:sz w:val="18"/>
              </w:rPr>
              <w:t xml:space="preserve">, distrito san miguel el faique, provincia </w:t>
            </w:r>
            <w:proofErr w:type="spellStart"/>
            <w:r w:rsidRPr="00C94406">
              <w:rPr>
                <w:rFonts w:ascii="Arial" w:hAnsi="Arial" w:cs="Arial"/>
                <w:bCs/>
                <w:sz w:val="18"/>
              </w:rPr>
              <w:t>huancabamba</w:t>
            </w:r>
            <w:proofErr w:type="spellEnd"/>
            <w:r w:rsidRPr="00C94406">
              <w:rPr>
                <w:rFonts w:ascii="Arial" w:hAnsi="Arial" w:cs="Arial"/>
                <w:bCs/>
                <w:sz w:val="18"/>
              </w:rPr>
              <w:t xml:space="preserve">, región </w:t>
            </w:r>
            <w:proofErr w:type="spellStart"/>
            <w:r w:rsidRPr="00C94406">
              <w:rPr>
                <w:rFonts w:ascii="Arial" w:hAnsi="Arial" w:cs="Arial"/>
                <w:bCs/>
                <w:sz w:val="18"/>
              </w:rPr>
              <w:t>piura</w:t>
            </w:r>
            <w:proofErr w:type="spellEnd"/>
            <w:r w:rsidRPr="00C94406">
              <w:rPr>
                <w:rFonts w:ascii="Arial" w:hAnsi="Arial" w:cs="Arial"/>
                <w:b/>
                <w:bCs/>
                <w:sz w:val="18"/>
              </w:rPr>
              <w:t xml:space="preserve"> (SEGÚN LO INDICADO EN LOS TDR)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F800F4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9846C" w14:textId="77777777" w:rsidR="00183397" w:rsidRDefault="00183397">
      <w:pPr>
        <w:spacing w:after="0" w:line="240" w:lineRule="auto"/>
      </w:pPr>
      <w:r>
        <w:separator/>
      </w:r>
    </w:p>
  </w:endnote>
  <w:endnote w:type="continuationSeparator" w:id="0">
    <w:p w14:paraId="17A77FCE" w14:textId="77777777" w:rsidR="00183397" w:rsidRDefault="00183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AA4D03" w14:textId="77777777" w:rsidR="00183397" w:rsidRDefault="00183397">
      <w:pPr>
        <w:spacing w:after="0" w:line="240" w:lineRule="auto"/>
      </w:pPr>
      <w:r>
        <w:separator/>
      </w:r>
    </w:p>
  </w:footnote>
  <w:footnote w:type="continuationSeparator" w:id="0">
    <w:p w14:paraId="6A5DBBCD" w14:textId="77777777" w:rsidR="00183397" w:rsidRDefault="00183397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751FD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8024A4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629116E-BE42-4C3D-A420-E7CC50862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4366</TotalTime>
  <Pages>5</Pages>
  <Words>1478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58</cp:revision>
  <dcterms:created xsi:type="dcterms:W3CDTF">2025-04-23T16:23:00Z</dcterms:created>
  <dcterms:modified xsi:type="dcterms:W3CDTF">2026-05-20T21:02:00Z</dcterms:modified>
</cp:coreProperties>
</file>