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5BC1B9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243FD7">
        <w:rPr>
          <w:sz w:val="20"/>
          <w:szCs w:val="20"/>
        </w:rPr>
        <w:t>“</w:t>
      </w:r>
      <w:r w:rsidR="00111451" w:rsidRPr="00111451">
        <w:rPr>
          <w:bCs/>
          <w:color w:val="0000CC"/>
          <w:sz w:val="20"/>
        </w:rPr>
        <w:t>SERVICIO DE MANTENIMIENTO CORRECTIVO DE EQUIPO UPS PERTENECIENTES A AGENCIAS DE LA MACRO REGIÓN III HUANCAYO</w:t>
      </w:r>
      <w:bookmarkStart w:id="0" w:name="_GoBack"/>
      <w:bookmarkEnd w:id="0"/>
      <w:r w:rsidR="00243FD7">
        <w:rPr>
          <w:bCs/>
          <w:color w:val="0000CC"/>
          <w:sz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8E5D11A" w:rsidR="00372357" w:rsidRPr="005D1246" w:rsidRDefault="00243FD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602839F3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DB2538">
              <w:rPr>
                <w:color w:val="auto"/>
                <w:sz w:val="20"/>
                <w:szCs w:val="20"/>
              </w:rPr>
              <w:t>Garantía: ……. año(s)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111451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11451"/>
    <w:rsid w:val="00137E34"/>
    <w:rsid w:val="00150C03"/>
    <w:rsid w:val="00243FD7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DB2538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2026-05-26T17:07:00Z</dcterms:modified>
</cp:coreProperties>
</file>