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16"/>
        <w:gridCol w:w="1310"/>
        <w:gridCol w:w="1095"/>
        <w:gridCol w:w="1563"/>
        <w:gridCol w:w="1532"/>
      </w:tblGrid>
      <w:tr w:rsidR="000845B1" w:rsidRPr="00ED3AF3" w14:paraId="683BD313" w14:textId="686D7710" w:rsidTr="000845B1">
        <w:trPr>
          <w:trHeight w:val="288"/>
          <w:jc w:val="center"/>
        </w:trPr>
        <w:tc>
          <w:tcPr>
            <w:tcW w:w="3919" w:type="dxa"/>
          </w:tcPr>
          <w:p w14:paraId="2C27330D" w14:textId="77777777" w:rsidR="000845B1" w:rsidRPr="00ED3AF3" w:rsidRDefault="000845B1" w:rsidP="00ED3AF3">
            <w:pPr>
              <w:widowControl w:val="0"/>
              <w:jc w:val="both"/>
              <w:rPr>
                <w:rFonts w:ascii="Arial" w:eastAsia="Times New Roman" w:hAnsi="Arial" w:cs="Arial"/>
                <w:b/>
                <w:bCs/>
                <w:color w:val="000000" w:themeColor="text1"/>
                <w:sz w:val="18"/>
                <w:lang w:eastAsia="en-US"/>
              </w:rPr>
            </w:pPr>
          </w:p>
        </w:tc>
        <w:tc>
          <w:tcPr>
            <w:tcW w:w="1310" w:type="dxa"/>
            <w:noWrap/>
            <w:vAlign w:val="center"/>
            <w:hideMark/>
          </w:tcPr>
          <w:p w14:paraId="552BA365" w14:textId="77777777" w:rsidR="000845B1" w:rsidRDefault="000845B1" w:rsidP="000845B1">
            <w:pPr>
              <w:pStyle w:val="Prrafodelista"/>
              <w:widowControl w:val="0"/>
              <w:numPr>
                <w:ilvl w:val="0"/>
                <w:numId w:val="7"/>
              </w:numPr>
              <w:ind w:left="406" w:hanging="142"/>
              <w:jc w:val="center"/>
              <w:rPr>
                <w:rFonts w:ascii="Arial" w:eastAsia="Times New Roman" w:hAnsi="Arial" w:cs="Arial"/>
                <w:b/>
                <w:bCs/>
                <w:color w:val="000000" w:themeColor="text1"/>
                <w:sz w:val="18"/>
                <w:lang w:eastAsia="en-US"/>
              </w:rPr>
            </w:pPr>
          </w:p>
          <w:p w14:paraId="61CDAD38" w14:textId="349F0FBD" w:rsidR="000845B1" w:rsidRPr="000845B1" w:rsidRDefault="000845B1" w:rsidP="000845B1">
            <w:pPr>
              <w:widowControl w:val="0"/>
              <w:ind w:left="406" w:hanging="142"/>
              <w:rPr>
                <w:rFonts w:ascii="Arial" w:eastAsia="Times New Roman" w:hAnsi="Arial" w:cs="Arial"/>
                <w:b/>
                <w:bCs/>
                <w:color w:val="000000" w:themeColor="text1"/>
                <w:sz w:val="18"/>
                <w:lang w:eastAsia="en-US"/>
              </w:rPr>
            </w:pPr>
            <w:r w:rsidRPr="000845B1">
              <w:rPr>
                <w:rFonts w:ascii="Arial" w:eastAsia="Times New Roman" w:hAnsi="Arial" w:cs="Arial"/>
                <w:b/>
                <w:bCs/>
                <w:color w:val="000000" w:themeColor="text1"/>
                <w:sz w:val="18"/>
                <w:lang w:eastAsia="en-US"/>
              </w:rPr>
              <w:t>Cantidad</w:t>
            </w:r>
          </w:p>
        </w:tc>
        <w:tc>
          <w:tcPr>
            <w:tcW w:w="1095" w:type="dxa"/>
            <w:noWrap/>
            <w:vAlign w:val="center"/>
            <w:hideMark/>
          </w:tcPr>
          <w:p w14:paraId="5E0373E6" w14:textId="77777777" w:rsidR="000845B1" w:rsidRDefault="000845B1" w:rsidP="000845B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(B)</w:t>
            </w:r>
          </w:p>
          <w:p w14:paraId="2A7B3B4D" w14:textId="1B0305D5" w:rsidR="000845B1" w:rsidRPr="00ED3AF3" w:rsidRDefault="000845B1" w:rsidP="000845B1">
            <w:pPr>
              <w:widowControl w:val="0"/>
              <w:jc w:val="center"/>
              <w:rPr>
                <w:rFonts w:ascii="Arial" w:eastAsia="Times New Roman" w:hAnsi="Arial" w:cs="Arial"/>
                <w:b/>
                <w:bCs/>
                <w:color w:val="000000" w:themeColor="text1"/>
                <w:sz w:val="18"/>
                <w:lang w:eastAsia="en-US"/>
              </w:rPr>
            </w:pPr>
            <w:r w:rsidRPr="00ED3AF3">
              <w:rPr>
                <w:rFonts w:ascii="Arial" w:eastAsia="Times New Roman" w:hAnsi="Arial" w:cs="Arial"/>
                <w:b/>
                <w:bCs/>
                <w:color w:val="000000" w:themeColor="text1"/>
                <w:sz w:val="18"/>
                <w:lang w:eastAsia="en-US"/>
              </w:rPr>
              <w:t>Valor Unitario S/</w:t>
            </w:r>
          </w:p>
        </w:tc>
        <w:tc>
          <w:tcPr>
            <w:tcW w:w="1559" w:type="dxa"/>
            <w:noWrap/>
            <w:vAlign w:val="center"/>
            <w:hideMark/>
          </w:tcPr>
          <w:p w14:paraId="5B404B49" w14:textId="77777777" w:rsidR="000845B1" w:rsidRDefault="000845B1" w:rsidP="000845B1">
            <w:pPr>
              <w:pStyle w:val="Default"/>
              <w:jc w:val="center"/>
              <w:rPr>
                <w:b/>
                <w:bCs/>
                <w:sz w:val="20"/>
                <w:szCs w:val="20"/>
              </w:rPr>
            </w:pPr>
            <w:r>
              <w:rPr>
                <w:b/>
                <w:bCs/>
                <w:sz w:val="20"/>
                <w:szCs w:val="20"/>
              </w:rPr>
              <w:t>(C)</w:t>
            </w:r>
          </w:p>
          <w:p w14:paraId="4C5A4DB1" w14:textId="2384CEDC" w:rsidR="000845B1" w:rsidRPr="000845B1" w:rsidRDefault="000845B1" w:rsidP="000845B1">
            <w:pPr>
              <w:pStyle w:val="Default"/>
              <w:jc w:val="center"/>
              <w:rPr>
                <w:b/>
                <w:bCs/>
                <w:sz w:val="20"/>
              </w:rPr>
            </w:pPr>
            <w:r>
              <w:rPr>
                <w:b/>
                <w:bCs/>
                <w:sz w:val="20"/>
                <w:szCs w:val="20"/>
              </w:rPr>
              <w:t>Costo por e</w:t>
            </w:r>
            <w:r w:rsidRPr="000845B1">
              <w:rPr>
                <w:b/>
                <w:bCs/>
                <w:sz w:val="20"/>
                <w:szCs w:val="20"/>
              </w:rPr>
              <w:t>misión</w:t>
            </w:r>
            <w:r>
              <w:rPr>
                <w:b/>
                <w:bCs/>
                <w:sz w:val="20"/>
                <w:szCs w:val="20"/>
              </w:rPr>
              <w:t xml:space="preserve"> y administración</w:t>
            </w:r>
            <w:r w:rsidRPr="000845B1">
              <w:rPr>
                <w:b/>
                <w:bCs/>
                <w:sz w:val="20"/>
                <w:szCs w:val="20"/>
              </w:rPr>
              <w:t xml:space="preserve"> de tarjeta</w:t>
            </w:r>
          </w:p>
          <w:p w14:paraId="549EB969" w14:textId="101CAABC" w:rsidR="000845B1" w:rsidRPr="00ED3AF3" w:rsidRDefault="000845B1" w:rsidP="000845B1">
            <w:pPr>
              <w:widowControl w:val="0"/>
              <w:jc w:val="center"/>
              <w:rPr>
                <w:rFonts w:ascii="Arial" w:eastAsia="Times New Roman" w:hAnsi="Arial" w:cs="Arial"/>
                <w:b/>
                <w:bCs/>
                <w:color w:val="000000" w:themeColor="text1"/>
                <w:sz w:val="18"/>
                <w:lang w:eastAsia="en-US"/>
              </w:rPr>
            </w:pPr>
          </w:p>
        </w:tc>
        <w:tc>
          <w:tcPr>
            <w:tcW w:w="1533" w:type="dxa"/>
            <w:vAlign w:val="center"/>
          </w:tcPr>
          <w:p w14:paraId="776DCCEE" w14:textId="1436320D" w:rsidR="000845B1" w:rsidRPr="00ED3AF3" w:rsidRDefault="000845B1" w:rsidP="00ED3AF3">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Pr>
                <w:rFonts w:ascii="Arial" w:eastAsia="Times New Roman" w:hAnsi="Arial" w:cs="Arial"/>
                <w:b/>
                <w:bCs/>
                <w:color w:val="000000" w:themeColor="text1"/>
                <w:sz w:val="18"/>
                <w:lang w:val="es-ES" w:eastAsia="en-US"/>
              </w:rPr>
              <w:t xml:space="preserve"> (*)</w:t>
            </w:r>
          </w:p>
        </w:tc>
      </w:tr>
      <w:tr w:rsidR="000845B1" w:rsidRPr="00ED3AF3" w14:paraId="112B4649" w14:textId="505A8AD7" w:rsidTr="000845B1">
        <w:trPr>
          <w:trHeight w:val="404"/>
          <w:jc w:val="center"/>
        </w:trPr>
        <w:tc>
          <w:tcPr>
            <w:tcW w:w="3919" w:type="dxa"/>
            <w:vMerge w:val="restart"/>
            <w:vAlign w:val="center"/>
          </w:tcPr>
          <w:p w14:paraId="4994B45B" w14:textId="07643EEF" w:rsidR="000845B1" w:rsidRPr="00ED3AF3" w:rsidRDefault="000845B1" w:rsidP="00ED3AF3">
            <w:pPr>
              <w:widowControl w:val="0"/>
              <w:jc w:val="both"/>
              <w:rPr>
                <w:rFonts w:ascii="Arial" w:eastAsia="Times New Roman" w:hAnsi="Arial" w:cs="Arial"/>
                <w:b/>
                <w:bCs/>
                <w:color w:val="000000" w:themeColor="text1"/>
                <w:sz w:val="18"/>
                <w:lang w:eastAsia="en-US"/>
              </w:rPr>
            </w:pPr>
            <w:r w:rsidRPr="00ED3AF3">
              <w:rPr>
                <w:rFonts w:ascii="Arial" w:eastAsia="Times New Roman" w:hAnsi="Arial" w:cs="Arial"/>
                <w:color w:val="000000" w:themeColor="text1"/>
                <w:sz w:val="18"/>
                <w:lang w:eastAsia="en-US"/>
              </w:rPr>
              <w:t>Contratación del servicio de entrega de tarjetas de consumo para reconocimiento de los trabajadores del concurso interno transforma SBS 2026.</w:t>
            </w:r>
          </w:p>
        </w:tc>
        <w:tc>
          <w:tcPr>
            <w:tcW w:w="1310" w:type="dxa"/>
            <w:noWrap/>
            <w:vAlign w:val="center"/>
            <w:hideMark/>
          </w:tcPr>
          <w:p w14:paraId="5A1D6940" w14:textId="76DE4F4A" w:rsidR="000845B1" w:rsidRPr="00ED3AF3" w:rsidRDefault="000845B1" w:rsidP="000845B1">
            <w:pPr>
              <w:widowControl w:val="0"/>
              <w:jc w:val="center"/>
              <w:rPr>
                <w:rFonts w:ascii="Arial" w:eastAsia="Times New Roman" w:hAnsi="Arial" w:cs="Arial"/>
                <w:b/>
                <w:bCs/>
                <w:color w:val="000000" w:themeColor="text1"/>
                <w:sz w:val="18"/>
                <w:lang w:eastAsia="en-US"/>
              </w:rPr>
            </w:pPr>
            <w:r w:rsidRPr="00ED3AF3">
              <w:rPr>
                <w:rFonts w:ascii="Arial" w:eastAsia="Times New Roman" w:hAnsi="Arial" w:cs="Arial"/>
                <w:b/>
                <w:bCs/>
                <w:color w:val="000000" w:themeColor="text1"/>
                <w:sz w:val="18"/>
                <w:lang w:eastAsia="en-US"/>
              </w:rPr>
              <w:t>9</w:t>
            </w:r>
          </w:p>
        </w:tc>
        <w:tc>
          <w:tcPr>
            <w:tcW w:w="1095" w:type="dxa"/>
            <w:noWrap/>
            <w:vAlign w:val="center"/>
            <w:hideMark/>
          </w:tcPr>
          <w:p w14:paraId="355BA4ED" w14:textId="211D9BB7" w:rsidR="000845B1" w:rsidRPr="00ED3AF3" w:rsidRDefault="000845B1" w:rsidP="000845B1">
            <w:pPr>
              <w:widowControl w:val="0"/>
              <w:jc w:val="center"/>
              <w:rPr>
                <w:rFonts w:ascii="Arial" w:eastAsia="Times New Roman" w:hAnsi="Arial" w:cs="Arial"/>
                <w:b/>
                <w:bCs/>
                <w:color w:val="000000" w:themeColor="text1"/>
                <w:sz w:val="18"/>
                <w:lang w:eastAsia="en-US"/>
              </w:rPr>
            </w:pPr>
            <w:r w:rsidRPr="00ED3AF3">
              <w:rPr>
                <w:rFonts w:ascii="Arial" w:eastAsia="Times New Roman" w:hAnsi="Arial" w:cs="Arial"/>
                <w:b/>
                <w:bCs/>
                <w:color w:val="000000" w:themeColor="text1"/>
                <w:sz w:val="18"/>
                <w:lang w:eastAsia="en-US"/>
              </w:rPr>
              <w:t>450</w:t>
            </w:r>
            <w:r>
              <w:rPr>
                <w:rFonts w:ascii="Arial" w:eastAsia="Times New Roman" w:hAnsi="Arial" w:cs="Arial"/>
                <w:b/>
                <w:bCs/>
                <w:color w:val="000000" w:themeColor="text1"/>
                <w:sz w:val="18"/>
                <w:lang w:eastAsia="en-US"/>
              </w:rPr>
              <w:t>.00</w:t>
            </w:r>
          </w:p>
        </w:tc>
        <w:tc>
          <w:tcPr>
            <w:tcW w:w="1559" w:type="dxa"/>
            <w:noWrap/>
            <w:vAlign w:val="bottom"/>
            <w:hideMark/>
          </w:tcPr>
          <w:p w14:paraId="17D2E86C" w14:textId="36CE97F5" w:rsidR="000845B1" w:rsidRPr="00ED3AF3" w:rsidRDefault="000845B1" w:rsidP="00ED3AF3">
            <w:pPr>
              <w:widowControl w:val="0"/>
              <w:jc w:val="both"/>
              <w:rPr>
                <w:rFonts w:ascii="Arial" w:eastAsia="Times New Roman" w:hAnsi="Arial" w:cs="Arial"/>
                <w:b/>
                <w:bCs/>
                <w:color w:val="000000" w:themeColor="text1"/>
                <w:sz w:val="18"/>
                <w:lang w:eastAsia="en-US"/>
              </w:rPr>
            </w:pPr>
          </w:p>
        </w:tc>
        <w:tc>
          <w:tcPr>
            <w:tcW w:w="1533" w:type="dxa"/>
          </w:tcPr>
          <w:p w14:paraId="3DFDF836" w14:textId="77777777" w:rsidR="000845B1" w:rsidRPr="00ED3AF3" w:rsidRDefault="000845B1" w:rsidP="00ED3AF3">
            <w:pPr>
              <w:widowControl w:val="0"/>
              <w:jc w:val="both"/>
              <w:rPr>
                <w:rFonts w:ascii="Arial" w:eastAsia="Times New Roman" w:hAnsi="Arial" w:cs="Arial"/>
                <w:b/>
                <w:bCs/>
                <w:color w:val="000000" w:themeColor="text1"/>
                <w:sz w:val="18"/>
                <w:lang w:eastAsia="en-US"/>
              </w:rPr>
            </w:pPr>
          </w:p>
        </w:tc>
      </w:tr>
      <w:tr w:rsidR="000845B1" w:rsidRPr="00ED3AF3" w14:paraId="4BB6FF13" w14:textId="1175EC6C" w:rsidTr="000845B1">
        <w:trPr>
          <w:trHeight w:val="422"/>
          <w:jc w:val="center"/>
        </w:trPr>
        <w:tc>
          <w:tcPr>
            <w:tcW w:w="3919" w:type="dxa"/>
            <w:vMerge/>
            <w:vAlign w:val="center"/>
          </w:tcPr>
          <w:p w14:paraId="3D8261BA" w14:textId="77777777" w:rsidR="000845B1" w:rsidRPr="00ED3AF3" w:rsidRDefault="000845B1" w:rsidP="00ED3AF3">
            <w:pPr>
              <w:widowControl w:val="0"/>
              <w:jc w:val="both"/>
              <w:rPr>
                <w:rFonts w:ascii="Arial" w:eastAsia="Times New Roman" w:hAnsi="Arial" w:cs="Arial"/>
                <w:b/>
                <w:bCs/>
                <w:color w:val="000000" w:themeColor="text1"/>
                <w:sz w:val="18"/>
                <w:lang w:eastAsia="en-US"/>
              </w:rPr>
            </w:pPr>
          </w:p>
        </w:tc>
        <w:tc>
          <w:tcPr>
            <w:tcW w:w="1310" w:type="dxa"/>
            <w:noWrap/>
            <w:vAlign w:val="center"/>
            <w:hideMark/>
          </w:tcPr>
          <w:p w14:paraId="44342A32" w14:textId="68D7E53E" w:rsidR="000845B1" w:rsidRPr="00ED3AF3" w:rsidRDefault="000845B1" w:rsidP="000845B1">
            <w:pPr>
              <w:widowControl w:val="0"/>
              <w:jc w:val="center"/>
              <w:rPr>
                <w:rFonts w:ascii="Arial" w:eastAsia="Times New Roman" w:hAnsi="Arial" w:cs="Arial"/>
                <w:b/>
                <w:bCs/>
                <w:color w:val="000000" w:themeColor="text1"/>
                <w:sz w:val="18"/>
                <w:lang w:eastAsia="en-US"/>
              </w:rPr>
            </w:pPr>
            <w:r w:rsidRPr="00ED3AF3">
              <w:rPr>
                <w:rFonts w:ascii="Arial" w:eastAsia="Times New Roman" w:hAnsi="Arial" w:cs="Arial"/>
                <w:b/>
                <w:bCs/>
                <w:color w:val="000000" w:themeColor="text1"/>
                <w:sz w:val="18"/>
                <w:lang w:eastAsia="en-US"/>
              </w:rPr>
              <w:t>10</w:t>
            </w:r>
          </w:p>
        </w:tc>
        <w:tc>
          <w:tcPr>
            <w:tcW w:w="1095" w:type="dxa"/>
            <w:noWrap/>
            <w:vAlign w:val="center"/>
            <w:hideMark/>
          </w:tcPr>
          <w:p w14:paraId="2043AB8A" w14:textId="69D6144C" w:rsidR="000845B1" w:rsidRPr="00ED3AF3" w:rsidRDefault="000845B1" w:rsidP="000845B1">
            <w:pPr>
              <w:widowControl w:val="0"/>
              <w:jc w:val="center"/>
              <w:rPr>
                <w:rFonts w:ascii="Arial" w:eastAsia="Times New Roman" w:hAnsi="Arial" w:cs="Arial"/>
                <w:b/>
                <w:bCs/>
                <w:color w:val="000000" w:themeColor="text1"/>
                <w:sz w:val="18"/>
                <w:lang w:eastAsia="en-US"/>
              </w:rPr>
            </w:pPr>
            <w:r w:rsidRPr="00ED3AF3">
              <w:rPr>
                <w:rFonts w:ascii="Arial" w:eastAsia="Times New Roman" w:hAnsi="Arial" w:cs="Arial"/>
                <w:b/>
                <w:bCs/>
                <w:color w:val="000000" w:themeColor="text1"/>
                <w:sz w:val="18"/>
                <w:lang w:eastAsia="en-US"/>
              </w:rPr>
              <w:t>350</w:t>
            </w:r>
            <w:r>
              <w:rPr>
                <w:rFonts w:ascii="Arial" w:eastAsia="Times New Roman" w:hAnsi="Arial" w:cs="Arial"/>
                <w:b/>
                <w:bCs/>
                <w:color w:val="000000" w:themeColor="text1"/>
                <w:sz w:val="18"/>
                <w:lang w:eastAsia="en-US"/>
              </w:rPr>
              <w:t>.00</w:t>
            </w:r>
          </w:p>
        </w:tc>
        <w:tc>
          <w:tcPr>
            <w:tcW w:w="1559" w:type="dxa"/>
            <w:noWrap/>
            <w:vAlign w:val="bottom"/>
            <w:hideMark/>
          </w:tcPr>
          <w:p w14:paraId="5F188BC5" w14:textId="2EA86B8B" w:rsidR="000845B1" w:rsidRPr="00ED3AF3" w:rsidRDefault="000845B1" w:rsidP="00ED3AF3">
            <w:pPr>
              <w:widowControl w:val="0"/>
              <w:jc w:val="both"/>
              <w:rPr>
                <w:rFonts w:ascii="Arial" w:eastAsia="Times New Roman" w:hAnsi="Arial" w:cs="Arial"/>
                <w:b/>
                <w:bCs/>
                <w:color w:val="000000" w:themeColor="text1"/>
                <w:sz w:val="18"/>
                <w:lang w:eastAsia="en-US"/>
              </w:rPr>
            </w:pPr>
          </w:p>
        </w:tc>
        <w:tc>
          <w:tcPr>
            <w:tcW w:w="1533" w:type="dxa"/>
          </w:tcPr>
          <w:p w14:paraId="428C78D7" w14:textId="77777777" w:rsidR="000845B1" w:rsidRPr="00ED3AF3" w:rsidRDefault="000845B1" w:rsidP="00ED3AF3">
            <w:pPr>
              <w:widowControl w:val="0"/>
              <w:jc w:val="both"/>
              <w:rPr>
                <w:rFonts w:ascii="Arial" w:eastAsia="Times New Roman" w:hAnsi="Arial" w:cs="Arial"/>
                <w:b/>
                <w:bCs/>
                <w:color w:val="000000" w:themeColor="text1"/>
                <w:sz w:val="18"/>
                <w:lang w:eastAsia="en-US"/>
              </w:rPr>
            </w:pPr>
          </w:p>
        </w:tc>
      </w:tr>
      <w:tr w:rsidR="000845B1" w:rsidRPr="00ED3AF3" w14:paraId="0F0A867D" w14:textId="1A3D78AD" w:rsidTr="000845B1">
        <w:trPr>
          <w:trHeight w:val="414"/>
          <w:jc w:val="center"/>
        </w:trPr>
        <w:tc>
          <w:tcPr>
            <w:tcW w:w="3919" w:type="dxa"/>
            <w:vMerge/>
            <w:vAlign w:val="center"/>
          </w:tcPr>
          <w:p w14:paraId="6EF47BDA" w14:textId="77777777" w:rsidR="000845B1" w:rsidRPr="00ED3AF3" w:rsidRDefault="000845B1" w:rsidP="00ED3AF3">
            <w:pPr>
              <w:widowControl w:val="0"/>
              <w:jc w:val="both"/>
              <w:rPr>
                <w:rFonts w:ascii="Arial" w:eastAsia="Times New Roman" w:hAnsi="Arial" w:cs="Arial"/>
                <w:b/>
                <w:bCs/>
                <w:color w:val="000000" w:themeColor="text1"/>
                <w:sz w:val="18"/>
                <w:lang w:eastAsia="en-US"/>
              </w:rPr>
            </w:pPr>
          </w:p>
        </w:tc>
        <w:tc>
          <w:tcPr>
            <w:tcW w:w="1310" w:type="dxa"/>
            <w:noWrap/>
            <w:vAlign w:val="center"/>
            <w:hideMark/>
          </w:tcPr>
          <w:p w14:paraId="46645511" w14:textId="4DEBED1E" w:rsidR="000845B1" w:rsidRPr="00ED3AF3" w:rsidRDefault="000845B1" w:rsidP="000845B1">
            <w:pPr>
              <w:widowControl w:val="0"/>
              <w:jc w:val="center"/>
              <w:rPr>
                <w:rFonts w:ascii="Arial" w:eastAsia="Times New Roman" w:hAnsi="Arial" w:cs="Arial"/>
                <w:b/>
                <w:bCs/>
                <w:color w:val="000000" w:themeColor="text1"/>
                <w:sz w:val="18"/>
                <w:lang w:eastAsia="en-US"/>
              </w:rPr>
            </w:pPr>
            <w:r w:rsidRPr="00ED3AF3">
              <w:rPr>
                <w:rFonts w:ascii="Arial" w:eastAsia="Times New Roman" w:hAnsi="Arial" w:cs="Arial"/>
                <w:b/>
                <w:bCs/>
                <w:color w:val="000000" w:themeColor="text1"/>
                <w:sz w:val="18"/>
                <w:lang w:eastAsia="en-US"/>
              </w:rPr>
              <w:t>12</w:t>
            </w:r>
          </w:p>
        </w:tc>
        <w:tc>
          <w:tcPr>
            <w:tcW w:w="1095" w:type="dxa"/>
            <w:noWrap/>
            <w:vAlign w:val="center"/>
            <w:hideMark/>
          </w:tcPr>
          <w:p w14:paraId="12204CDD" w14:textId="59F04A5B" w:rsidR="000845B1" w:rsidRPr="00ED3AF3" w:rsidRDefault="000845B1" w:rsidP="000845B1">
            <w:pPr>
              <w:widowControl w:val="0"/>
              <w:jc w:val="center"/>
              <w:rPr>
                <w:rFonts w:ascii="Arial" w:eastAsia="Times New Roman" w:hAnsi="Arial" w:cs="Arial"/>
                <w:b/>
                <w:bCs/>
                <w:color w:val="000000" w:themeColor="text1"/>
                <w:sz w:val="18"/>
                <w:lang w:eastAsia="en-US"/>
              </w:rPr>
            </w:pPr>
            <w:r w:rsidRPr="00ED3AF3">
              <w:rPr>
                <w:rFonts w:ascii="Arial" w:eastAsia="Times New Roman" w:hAnsi="Arial" w:cs="Arial"/>
                <w:b/>
                <w:bCs/>
                <w:color w:val="000000" w:themeColor="text1"/>
                <w:sz w:val="18"/>
                <w:lang w:eastAsia="en-US"/>
              </w:rPr>
              <w:t>300</w:t>
            </w:r>
            <w:r>
              <w:rPr>
                <w:rFonts w:ascii="Arial" w:eastAsia="Times New Roman" w:hAnsi="Arial" w:cs="Arial"/>
                <w:b/>
                <w:bCs/>
                <w:color w:val="000000" w:themeColor="text1"/>
                <w:sz w:val="18"/>
                <w:lang w:eastAsia="en-US"/>
              </w:rPr>
              <w:t>.00</w:t>
            </w:r>
          </w:p>
        </w:tc>
        <w:tc>
          <w:tcPr>
            <w:tcW w:w="1559" w:type="dxa"/>
            <w:noWrap/>
            <w:vAlign w:val="bottom"/>
            <w:hideMark/>
          </w:tcPr>
          <w:p w14:paraId="7C316C09" w14:textId="07B4E492" w:rsidR="000845B1" w:rsidRPr="00ED3AF3" w:rsidRDefault="000845B1" w:rsidP="00ED3AF3">
            <w:pPr>
              <w:widowControl w:val="0"/>
              <w:jc w:val="both"/>
              <w:rPr>
                <w:rFonts w:ascii="Arial" w:eastAsia="Times New Roman" w:hAnsi="Arial" w:cs="Arial"/>
                <w:b/>
                <w:bCs/>
                <w:color w:val="000000" w:themeColor="text1"/>
                <w:sz w:val="18"/>
                <w:lang w:eastAsia="en-US"/>
              </w:rPr>
            </w:pPr>
            <w:r w:rsidRPr="00ED3AF3">
              <w:rPr>
                <w:rFonts w:ascii="Arial" w:eastAsia="Times New Roman" w:hAnsi="Arial" w:cs="Arial"/>
                <w:b/>
                <w:bCs/>
                <w:color w:val="000000" w:themeColor="text1"/>
                <w:sz w:val="18"/>
                <w:lang w:eastAsia="en-US"/>
              </w:rPr>
              <w:t xml:space="preserve">                </w:t>
            </w:r>
          </w:p>
        </w:tc>
        <w:tc>
          <w:tcPr>
            <w:tcW w:w="1533" w:type="dxa"/>
          </w:tcPr>
          <w:p w14:paraId="26632CD3" w14:textId="77777777" w:rsidR="000845B1" w:rsidRPr="00ED3AF3" w:rsidRDefault="000845B1" w:rsidP="00ED3AF3">
            <w:pPr>
              <w:widowControl w:val="0"/>
              <w:jc w:val="both"/>
              <w:rPr>
                <w:rFonts w:ascii="Arial" w:eastAsia="Times New Roman" w:hAnsi="Arial" w:cs="Arial"/>
                <w:b/>
                <w:bCs/>
                <w:color w:val="000000" w:themeColor="text1"/>
                <w:sz w:val="18"/>
                <w:lang w:eastAsia="en-US"/>
              </w:rPr>
            </w:pPr>
          </w:p>
        </w:tc>
      </w:tr>
      <w:tr w:rsidR="000845B1" w:rsidRPr="00ED3AF3" w14:paraId="605FBA13" w14:textId="77777777" w:rsidTr="00CC19C4">
        <w:trPr>
          <w:trHeight w:val="288"/>
          <w:jc w:val="center"/>
        </w:trPr>
        <w:tc>
          <w:tcPr>
            <w:tcW w:w="7883" w:type="dxa"/>
            <w:gridSpan w:val="4"/>
            <w:vAlign w:val="center"/>
          </w:tcPr>
          <w:p w14:paraId="539F8FC3" w14:textId="1586B014" w:rsidR="000845B1" w:rsidRPr="00ED3AF3" w:rsidRDefault="000845B1" w:rsidP="00ED3AF3">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533" w:type="dxa"/>
          </w:tcPr>
          <w:p w14:paraId="2B5B15CA" w14:textId="77777777" w:rsidR="000845B1" w:rsidRPr="00ED3AF3" w:rsidRDefault="000845B1" w:rsidP="00ED3AF3">
            <w:pPr>
              <w:widowControl w:val="0"/>
              <w:jc w:val="both"/>
              <w:rPr>
                <w:rFonts w:ascii="Arial" w:eastAsia="Times New Roman" w:hAnsi="Arial" w:cs="Arial"/>
                <w:b/>
                <w:bCs/>
                <w:color w:val="000000" w:themeColor="text1"/>
                <w:sz w:val="18"/>
                <w:lang w:eastAsia="en-US"/>
              </w:rPr>
            </w:pPr>
          </w:p>
        </w:tc>
      </w:tr>
    </w:tbl>
    <w:p w14:paraId="580FE170" w14:textId="68002ECC" w:rsidR="00ED3AF3" w:rsidRPr="00E90A5B" w:rsidRDefault="000845B1" w:rsidP="00CE79EA">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El monto total debe considerar lo siguiente: A x (B+C)</w:t>
      </w:r>
    </w:p>
    <w:p w14:paraId="76058C87" w14:textId="77777777" w:rsidR="000845B1" w:rsidRDefault="000845B1" w:rsidP="00286D55">
      <w:pPr>
        <w:rPr>
          <w:rFonts w:ascii="Arial" w:eastAsia="Times New Roman" w:hAnsi="Arial" w:cs="Arial"/>
          <w:b/>
          <w:color w:val="000000" w:themeColor="text1"/>
          <w:szCs w:val="22"/>
          <w:lang w:eastAsia="en-US"/>
        </w:rPr>
      </w:pPr>
    </w:p>
    <w:p w14:paraId="2BC09A30" w14:textId="68731BD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95D75">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48D3F" w14:textId="77777777" w:rsidR="000144E3" w:rsidRDefault="000144E3">
      <w:r>
        <w:separator/>
      </w:r>
    </w:p>
  </w:endnote>
  <w:endnote w:type="continuationSeparator" w:id="0">
    <w:p w14:paraId="62D32D3A" w14:textId="77777777" w:rsidR="000144E3" w:rsidRDefault="00014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87ABE" w14:textId="77777777" w:rsidR="000144E3" w:rsidRDefault="000144E3">
      <w:r>
        <w:separator/>
      </w:r>
    </w:p>
  </w:footnote>
  <w:footnote w:type="continuationSeparator" w:id="0">
    <w:p w14:paraId="754EDF00" w14:textId="77777777" w:rsidR="000144E3" w:rsidRDefault="00014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31582B5D"/>
    <w:multiLevelType w:val="hybridMultilevel"/>
    <w:tmpl w:val="4B9E5E86"/>
    <w:lvl w:ilvl="0" w:tplc="6C1627CC">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91077380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4E3"/>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5B1"/>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5D7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4DA7"/>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14C"/>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8D5"/>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3"/>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3177</TotalTime>
  <Pages>1</Pages>
  <Words>150</Words>
  <Characters>873</Characters>
  <Application>Microsoft Office Word</Application>
  <DocSecurity>0</DocSecurity>
  <Lines>51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281</cp:revision>
  <cp:lastPrinted>2016-08-17T17:53:00Z</cp:lastPrinted>
  <dcterms:created xsi:type="dcterms:W3CDTF">2022-02-03T23:04:00Z</dcterms:created>
  <dcterms:modified xsi:type="dcterms:W3CDTF">2026-05-26T20:15:00Z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