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1D5491FD" w14:textId="77777777" w:rsidR="004C6D5F" w:rsidRPr="004C6D5F" w:rsidRDefault="004C6D5F" w:rsidP="004C6D5F">
      <w:pPr>
        <w:pStyle w:val="Prrafodelista"/>
        <w:numPr>
          <w:ilvl w:val="0"/>
          <w:numId w:val="30"/>
        </w:numPr>
        <w:jc w:val="both"/>
        <w:rPr>
          <w:rFonts w:ascii="Arial" w:hAnsi="Arial" w:cs="Arial"/>
          <w:sz w:val="20"/>
        </w:rPr>
      </w:pPr>
      <w:r w:rsidRPr="004C6D5F">
        <w:rPr>
          <w:rFonts w:ascii="Arial" w:hAnsi="Arial" w:cs="Arial"/>
          <w:sz w:val="20"/>
        </w:rPr>
        <w:t xml:space="preserve">EL POSTOR DEBE ACREDITAR MÍNIMO UN MONTO FACTURADO ACUMULADO EQUIVALENTE A CINCO MIL CON 00/100 SOLES (S/ 5,000.00), POR LA VENTA DE BIENES IGUALES O SIMILARES AL OBJETO DE LA CONVOCATORIA, DURANTE LOS DIEZ AÑOS ANTERIORES A LA FECHA DE LA PRESENTACIÓN DE OFERTAS QUE SE COMPUTA DESDE LA FECHA DE LA CONFORMIDAD O EMISIÓN DEL COMPROBANTE DE PAGO, SEGÚN CORRESPONDA. </w:t>
      </w:r>
    </w:p>
    <w:p w14:paraId="25CC634D" w14:textId="77777777" w:rsidR="004C6D5F" w:rsidRPr="004C6D5F" w:rsidRDefault="004C6D5F" w:rsidP="004C6D5F">
      <w:pPr>
        <w:pStyle w:val="Prrafodelista"/>
        <w:jc w:val="both"/>
        <w:rPr>
          <w:rFonts w:ascii="Arial" w:hAnsi="Arial" w:cs="Arial"/>
          <w:sz w:val="20"/>
        </w:rPr>
      </w:pPr>
    </w:p>
    <w:p w14:paraId="7FB56177" w14:textId="77777777" w:rsidR="004C6D5F" w:rsidRPr="004C6D5F" w:rsidRDefault="004C6D5F" w:rsidP="004C6D5F">
      <w:pPr>
        <w:pStyle w:val="Prrafodelista"/>
        <w:jc w:val="both"/>
        <w:rPr>
          <w:rFonts w:ascii="Arial" w:hAnsi="Arial" w:cs="Arial"/>
          <w:sz w:val="20"/>
        </w:rPr>
      </w:pPr>
      <w:r w:rsidRPr="004C6D5F">
        <w:rPr>
          <w:rFonts w:ascii="Arial" w:hAnsi="Arial" w:cs="Arial"/>
          <w:sz w:val="20"/>
        </w:rPr>
        <w:t xml:space="preserve">ACREDITACIÓN: </w:t>
      </w:r>
    </w:p>
    <w:p w14:paraId="16BB5513" w14:textId="77777777" w:rsidR="004C6D5F" w:rsidRPr="004C6D5F" w:rsidRDefault="004C6D5F" w:rsidP="004C6D5F">
      <w:pPr>
        <w:pStyle w:val="Prrafodelista"/>
        <w:jc w:val="both"/>
        <w:rPr>
          <w:rFonts w:ascii="Arial" w:hAnsi="Arial" w:cs="Arial"/>
          <w:sz w:val="20"/>
        </w:rPr>
      </w:pPr>
    </w:p>
    <w:p w14:paraId="4B670D3D" w14:textId="2FEDA4A8" w:rsidR="004C45EB" w:rsidRPr="004C45EB" w:rsidRDefault="004C45EB" w:rsidP="004C45EB">
      <w:pPr>
        <w:pStyle w:val="Prrafodelista"/>
        <w:jc w:val="both"/>
        <w:rPr>
          <w:rFonts w:ascii="Arial" w:hAnsi="Arial" w:cs="Arial"/>
          <w:sz w:val="20"/>
        </w:rPr>
      </w:pPr>
      <w:r w:rsidRPr="004C45EB">
        <w:rPr>
          <w:rFonts w:ascii="Arial" w:hAnsi="Arial" w:cs="Arial"/>
          <w:sz w:val="20"/>
        </w:rPr>
        <w:t>EL POSTOR DEBE ACREDITAR MÍNIMO UN MONTO FACTURADO ACUMULADO EQUIVALENTE A</w:t>
      </w:r>
      <w:r>
        <w:rPr>
          <w:rFonts w:ascii="Arial" w:hAnsi="Arial" w:cs="Arial"/>
          <w:sz w:val="20"/>
        </w:rPr>
        <w:t xml:space="preserve"> </w:t>
      </w:r>
      <w:r w:rsidRPr="004C45EB">
        <w:rPr>
          <w:rFonts w:ascii="Arial" w:hAnsi="Arial" w:cs="Arial"/>
          <w:sz w:val="20"/>
        </w:rPr>
        <w:t>CINCO MIL CON 00/100 SOLES (S/ 5,000.00), POR LA VENTA DE BIENES IGUALES O SIMILARES AL</w:t>
      </w:r>
      <w:r>
        <w:rPr>
          <w:rFonts w:ascii="Arial" w:hAnsi="Arial" w:cs="Arial"/>
          <w:sz w:val="20"/>
        </w:rPr>
        <w:t xml:space="preserve"> </w:t>
      </w:r>
      <w:r w:rsidRPr="004C45EB">
        <w:rPr>
          <w:rFonts w:ascii="Arial" w:hAnsi="Arial" w:cs="Arial"/>
          <w:sz w:val="20"/>
        </w:rPr>
        <w:t>OBJETO DE LA CONVOCATORIA, DURANTE LOS DIEZ AÑOS ANTERIORES A LA FECHA DE LA</w:t>
      </w:r>
      <w:r>
        <w:rPr>
          <w:rFonts w:ascii="Arial" w:hAnsi="Arial" w:cs="Arial"/>
          <w:sz w:val="20"/>
        </w:rPr>
        <w:t xml:space="preserve"> </w:t>
      </w:r>
      <w:r w:rsidRPr="004C45EB">
        <w:rPr>
          <w:rFonts w:ascii="Arial" w:hAnsi="Arial" w:cs="Arial"/>
          <w:sz w:val="20"/>
        </w:rPr>
        <w:t>PRESENTACIÓN DE OFERTAS QUE SE COMPUTA DESDE LA FECHA DE LA CONFORMIDAD O</w:t>
      </w:r>
      <w:r>
        <w:rPr>
          <w:rFonts w:ascii="Arial" w:hAnsi="Arial" w:cs="Arial"/>
          <w:sz w:val="20"/>
        </w:rPr>
        <w:t xml:space="preserve"> </w:t>
      </w:r>
      <w:r w:rsidRPr="004C45EB">
        <w:rPr>
          <w:rFonts w:ascii="Arial" w:hAnsi="Arial" w:cs="Arial"/>
          <w:sz w:val="20"/>
        </w:rPr>
        <w:t>EMISIÓN DEL COMPROBANTE DE PAGO, SEGÚN CORRESPONDA.</w:t>
      </w:r>
    </w:p>
    <w:p w14:paraId="0BE57630" w14:textId="77777777" w:rsidR="004C45EB" w:rsidRDefault="004C45EB" w:rsidP="004C45EB">
      <w:pPr>
        <w:pStyle w:val="Prrafodelista"/>
        <w:jc w:val="both"/>
        <w:rPr>
          <w:rFonts w:ascii="Arial" w:hAnsi="Arial" w:cs="Arial"/>
          <w:sz w:val="20"/>
        </w:rPr>
      </w:pPr>
    </w:p>
    <w:p w14:paraId="4B73ABAF" w14:textId="4AD29686" w:rsidR="004C45EB" w:rsidRPr="004C45EB" w:rsidRDefault="004C45EB" w:rsidP="004C45EB">
      <w:pPr>
        <w:pStyle w:val="Prrafodelista"/>
        <w:jc w:val="both"/>
        <w:rPr>
          <w:rFonts w:ascii="Arial" w:hAnsi="Arial" w:cs="Arial"/>
          <w:sz w:val="20"/>
        </w:rPr>
      </w:pPr>
      <w:r w:rsidRPr="004C45EB">
        <w:rPr>
          <w:rFonts w:ascii="Arial" w:hAnsi="Arial" w:cs="Arial"/>
          <w:sz w:val="20"/>
        </w:rPr>
        <w:t>ACREDITACIÓN:</w:t>
      </w:r>
    </w:p>
    <w:p w14:paraId="4B0E2778" w14:textId="6FA4E08E" w:rsidR="004C45EB" w:rsidRPr="004C45EB" w:rsidRDefault="004C45EB" w:rsidP="004C45EB">
      <w:pPr>
        <w:pStyle w:val="Prrafodelista"/>
        <w:jc w:val="both"/>
        <w:rPr>
          <w:rFonts w:ascii="Arial" w:hAnsi="Arial" w:cs="Arial"/>
          <w:sz w:val="20"/>
        </w:rPr>
      </w:pPr>
      <w:r w:rsidRPr="004C45EB">
        <w:rPr>
          <w:rFonts w:ascii="Arial" w:hAnsi="Arial" w:cs="Arial"/>
          <w:sz w:val="20"/>
        </w:rPr>
        <w:t>LA EXPERIENCIA DEL POSTOR EN LA ESPECIALIDAD SE ACREDITA CON COPIA SIMPLE DE (I)</w:t>
      </w:r>
      <w:r>
        <w:rPr>
          <w:rFonts w:ascii="Arial" w:hAnsi="Arial" w:cs="Arial"/>
          <w:sz w:val="20"/>
        </w:rPr>
        <w:t xml:space="preserve"> </w:t>
      </w:r>
      <w:r w:rsidRPr="004C45EB">
        <w:rPr>
          <w:rFonts w:ascii="Arial" w:hAnsi="Arial" w:cs="Arial"/>
          <w:sz w:val="20"/>
        </w:rPr>
        <w:t>CONTRATOS U ÓRDENES DE COMPRA, Y SU RESPECTIVA CONFORMIDAD O CONSTANCIA DE</w:t>
      </w:r>
      <w:r>
        <w:rPr>
          <w:rFonts w:ascii="Arial" w:hAnsi="Arial" w:cs="Arial"/>
          <w:sz w:val="20"/>
        </w:rPr>
        <w:t xml:space="preserve"> </w:t>
      </w:r>
      <w:r w:rsidRPr="004C45EB">
        <w:rPr>
          <w:rFonts w:ascii="Arial" w:hAnsi="Arial" w:cs="Arial"/>
          <w:sz w:val="20"/>
        </w:rPr>
        <w:t>PRESTACIÓN; O (II) COMPROBANTES DE PAGO CUYA CANCELACIÓN SE ACREDITE</w:t>
      </w:r>
      <w:r>
        <w:rPr>
          <w:rFonts w:ascii="Arial" w:hAnsi="Arial" w:cs="Arial"/>
          <w:sz w:val="20"/>
        </w:rPr>
        <w:t xml:space="preserve"> </w:t>
      </w:r>
      <w:r w:rsidRPr="004C45EB">
        <w:rPr>
          <w:rFonts w:ascii="Arial" w:hAnsi="Arial" w:cs="Arial"/>
          <w:sz w:val="20"/>
        </w:rPr>
        <w:t>DOCUMENTAL Y FEHACIENTEMENTE, CON CONSTANCIA DE DEPÓSITO NOTA DE ABONO,</w:t>
      </w:r>
      <w:r>
        <w:rPr>
          <w:rFonts w:ascii="Arial" w:hAnsi="Arial" w:cs="Arial"/>
          <w:sz w:val="20"/>
        </w:rPr>
        <w:t xml:space="preserve"> </w:t>
      </w:r>
      <w:r w:rsidRPr="004C45EB">
        <w:rPr>
          <w:rFonts w:ascii="Arial" w:hAnsi="Arial" w:cs="Arial"/>
          <w:sz w:val="20"/>
        </w:rPr>
        <w:t>REPORTE DE ESTADO DE CUENTA, CUALQUIER OTRO DOCUMENTO EMITIDO POR ENTIDAD DEL</w:t>
      </w:r>
      <w:r>
        <w:rPr>
          <w:rFonts w:ascii="Arial" w:hAnsi="Arial" w:cs="Arial"/>
          <w:sz w:val="20"/>
        </w:rPr>
        <w:t xml:space="preserve"> </w:t>
      </w:r>
      <w:r w:rsidRPr="004C45EB">
        <w:rPr>
          <w:rFonts w:ascii="Arial" w:hAnsi="Arial" w:cs="Arial"/>
          <w:sz w:val="20"/>
        </w:rPr>
        <w:t>SISTEMA FINANCIERO QUE ACREDITE EL ABONO O MEDIANTE CANCELACIÓN EN EL MISMO</w:t>
      </w:r>
      <w:r>
        <w:rPr>
          <w:rFonts w:ascii="Arial" w:hAnsi="Arial" w:cs="Arial"/>
          <w:sz w:val="20"/>
        </w:rPr>
        <w:t xml:space="preserve"> </w:t>
      </w:r>
      <w:r w:rsidRPr="004C45EB">
        <w:rPr>
          <w:rFonts w:ascii="Arial" w:hAnsi="Arial" w:cs="Arial"/>
          <w:sz w:val="20"/>
        </w:rPr>
        <w:t>COMPROBANTE DE PAGO CORRESPONDIENTES A UN MÁXIMO DE VEINTE (20)</w:t>
      </w:r>
      <w:r>
        <w:rPr>
          <w:rFonts w:ascii="Arial" w:hAnsi="Arial" w:cs="Arial"/>
          <w:sz w:val="20"/>
        </w:rPr>
        <w:t xml:space="preserve"> </w:t>
      </w:r>
      <w:r w:rsidRPr="004C45EB">
        <w:rPr>
          <w:rFonts w:ascii="Arial" w:hAnsi="Arial" w:cs="Arial"/>
          <w:sz w:val="20"/>
        </w:rPr>
        <w:t>CONTRATACIONES.</w:t>
      </w:r>
    </w:p>
    <w:p w14:paraId="1100DDE8" w14:textId="1848516B" w:rsidR="00D24A98" w:rsidRPr="004C45EB" w:rsidRDefault="004C45EB" w:rsidP="004C45EB">
      <w:pPr>
        <w:pStyle w:val="Prrafodelista"/>
        <w:jc w:val="both"/>
        <w:rPr>
          <w:rFonts w:ascii="Arial" w:hAnsi="Arial" w:cs="Arial"/>
          <w:sz w:val="20"/>
        </w:rPr>
      </w:pPr>
      <w:r w:rsidRPr="004C45EB">
        <w:rPr>
          <w:rFonts w:ascii="Arial" w:hAnsi="Arial" w:cs="Arial"/>
          <w:sz w:val="20"/>
        </w:rPr>
        <w:t>EN CASO LOS POSTORES PRESENTEN VARIOS COMPROBANTES DE PAGO PARA ACREDITAR UNA</w:t>
      </w:r>
      <w:r>
        <w:rPr>
          <w:rFonts w:ascii="Arial" w:hAnsi="Arial" w:cs="Arial"/>
          <w:sz w:val="20"/>
        </w:rPr>
        <w:t xml:space="preserve"> </w:t>
      </w:r>
      <w:r w:rsidRPr="004C45EB">
        <w:rPr>
          <w:rFonts w:ascii="Arial" w:hAnsi="Arial" w:cs="Arial"/>
          <w:sz w:val="20"/>
        </w:rPr>
        <w:t>SOLA CONTRATACIÓN, SE DEBE ACREDITAR QUE CORRESPONDEN A DICHA CONTRATACIÓN; DE</w:t>
      </w:r>
      <w:r>
        <w:rPr>
          <w:rFonts w:ascii="Arial" w:hAnsi="Arial" w:cs="Arial"/>
          <w:sz w:val="20"/>
        </w:rPr>
        <w:t xml:space="preserve"> </w:t>
      </w:r>
      <w:r w:rsidRPr="004C45EB">
        <w:rPr>
          <w:rFonts w:ascii="Arial" w:hAnsi="Arial" w:cs="Arial"/>
          <w:sz w:val="20"/>
        </w:rPr>
        <w:t>LO CONTRARIO, SE ASUMIRÁ QUE LOS COMPROBANTES DE PAGO ACREDITAN CONTRATACIONES</w:t>
      </w:r>
      <w:r>
        <w:rPr>
          <w:rFonts w:ascii="Arial" w:hAnsi="Arial" w:cs="Arial"/>
          <w:sz w:val="20"/>
        </w:rPr>
        <w:t xml:space="preserve"> </w:t>
      </w:r>
      <w:r w:rsidRPr="004C45EB">
        <w:rPr>
          <w:rFonts w:ascii="Arial" w:hAnsi="Arial" w:cs="Arial"/>
          <w:sz w:val="20"/>
        </w:rPr>
        <w:t>INDEPENDIENTES, EN ESE CASO SOLO SE CONSIDERARÁ, PARA SU EVALUACIÓN, LAS VEINTE</w:t>
      </w:r>
      <w:r>
        <w:rPr>
          <w:rFonts w:ascii="Arial" w:hAnsi="Arial" w:cs="Arial"/>
          <w:sz w:val="20"/>
        </w:rPr>
        <w:t xml:space="preserve"> </w:t>
      </w:r>
      <w:r w:rsidRPr="004C45EB">
        <w:rPr>
          <w:rFonts w:ascii="Arial" w:hAnsi="Arial" w:cs="Arial"/>
          <w:sz w:val="20"/>
        </w:rPr>
        <w:t>(20).</w:t>
      </w:r>
    </w:p>
    <w:p w14:paraId="4E644D90" w14:textId="77777777" w:rsidR="0022544F" w:rsidRDefault="0022544F" w:rsidP="006D2714">
      <w:pPr>
        <w:pStyle w:val="Prrafodelista"/>
        <w:autoSpaceDE w:val="0"/>
        <w:autoSpaceDN w:val="0"/>
        <w:adjustRightInd w:val="0"/>
        <w:spacing w:after="120"/>
        <w:ind w:left="709"/>
        <w:jc w:val="both"/>
        <w:rPr>
          <w:rFonts w:ascii="Arial" w:hAnsi="Arial" w:cs="Arial"/>
          <w:b/>
          <w:bCs/>
          <w:sz w:val="20"/>
        </w:rPr>
      </w:pPr>
    </w:p>
    <w:p w14:paraId="64DCAF36" w14:textId="7F35CF72"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lastRenderedPageBreak/>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5F9D" w14:textId="77777777" w:rsidR="00FD0686" w:rsidRDefault="00FD0686" w:rsidP="00DC38DB">
      <w:pPr>
        <w:spacing w:after="0" w:line="240" w:lineRule="auto"/>
      </w:pPr>
      <w:r>
        <w:separator/>
      </w:r>
    </w:p>
  </w:endnote>
  <w:endnote w:type="continuationSeparator" w:id="0">
    <w:p w14:paraId="0C8FFF5A" w14:textId="77777777" w:rsidR="00FD0686" w:rsidRDefault="00FD068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144B0" w14:textId="77777777" w:rsidR="00FD0686" w:rsidRDefault="00FD0686" w:rsidP="00DC38DB">
      <w:pPr>
        <w:spacing w:after="0" w:line="240" w:lineRule="auto"/>
      </w:pPr>
      <w:r>
        <w:separator/>
      </w:r>
    </w:p>
  </w:footnote>
  <w:footnote w:type="continuationSeparator" w:id="0">
    <w:p w14:paraId="6C06D5FB" w14:textId="77777777" w:rsidR="00FD0686" w:rsidRDefault="00FD068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1F"/>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544F"/>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55"/>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4D04"/>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24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5EB"/>
    <w:rsid w:val="004C487E"/>
    <w:rsid w:val="004C4A36"/>
    <w:rsid w:val="004C4CB4"/>
    <w:rsid w:val="004C4FB2"/>
    <w:rsid w:val="004C6831"/>
    <w:rsid w:val="004C6D5F"/>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0EBD"/>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1820"/>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A98"/>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47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461"/>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686"/>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595</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17</cp:revision>
  <cp:lastPrinted>2025-04-28T17:34:00Z</cp:lastPrinted>
  <dcterms:created xsi:type="dcterms:W3CDTF">2026-05-12T04:26:00Z</dcterms:created>
  <dcterms:modified xsi:type="dcterms:W3CDTF">2026-05-26T22:31:00Z</dcterms:modified>
</cp:coreProperties>
</file>