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Servicio de suministro e instalación de mapa institucional en la ciudad de Cusco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