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440BC061" w:rsidR="00774FEA" w:rsidRPr="00CA3520" w:rsidRDefault="00F134B3" w:rsidP="00177E0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7E1F36">
        <w:rPr>
          <w:rFonts w:ascii="Arial" w:hAnsi="Arial" w:cs="Arial"/>
          <w:sz w:val="20"/>
          <w:szCs w:val="20"/>
        </w:rPr>
        <w:t>la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 xml:space="preserve">CONTRATACIÓN DE UN </w:t>
      </w:r>
      <w:r w:rsidR="00177E0F" w:rsidRPr="00177E0F">
        <w:rPr>
          <w:rFonts w:ascii="Arial" w:hAnsi="Arial" w:cs="Arial"/>
          <w:b/>
          <w:bCs/>
          <w:sz w:val="20"/>
          <w:szCs w:val="20"/>
        </w:rPr>
        <w:t>PROFESIONAL</w:t>
      </w:r>
      <w:r w:rsidR="00177E0F">
        <w:rPr>
          <w:rFonts w:ascii="Arial" w:hAnsi="Arial" w:cs="Arial"/>
          <w:b/>
          <w:bCs/>
          <w:sz w:val="20"/>
          <w:szCs w:val="20"/>
        </w:rPr>
        <w:t xml:space="preserve"> </w:t>
      </w:r>
      <w:r w:rsidR="00177E0F" w:rsidRPr="00177E0F">
        <w:rPr>
          <w:rFonts w:ascii="Arial" w:hAnsi="Arial" w:cs="Arial"/>
          <w:b/>
          <w:bCs/>
          <w:sz w:val="20"/>
          <w:szCs w:val="20"/>
        </w:rPr>
        <w:t>PERITO PARA ELABORACION DEL</w:t>
      </w:r>
      <w:r w:rsidR="00177E0F">
        <w:rPr>
          <w:rFonts w:ascii="Arial" w:hAnsi="Arial" w:cs="Arial"/>
          <w:b/>
          <w:bCs/>
          <w:sz w:val="20"/>
          <w:szCs w:val="20"/>
        </w:rPr>
        <w:t xml:space="preserve"> </w:t>
      </w:r>
      <w:r w:rsidR="00177E0F" w:rsidRPr="00177E0F">
        <w:rPr>
          <w:rFonts w:ascii="Arial" w:hAnsi="Arial" w:cs="Arial"/>
          <w:b/>
          <w:bCs/>
          <w:sz w:val="20"/>
          <w:szCs w:val="20"/>
        </w:rPr>
        <w:t>INFORME PERICIAL DE CONSTATACION,</w:t>
      </w:r>
      <w:r w:rsidR="00177E0F">
        <w:rPr>
          <w:rFonts w:ascii="Arial" w:hAnsi="Arial" w:cs="Arial"/>
          <w:b/>
          <w:bCs/>
          <w:sz w:val="20"/>
          <w:szCs w:val="20"/>
        </w:rPr>
        <w:t xml:space="preserve"> </w:t>
      </w:r>
      <w:r w:rsidR="00177E0F" w:rsidRPr="00177E0F">
        <w:rPr>
          <w:rFonts w:ascii="Arial" w:hAnsi="Arial" w:cs="Arial"/>
          <w:b/>
          <w:bCs/>
          <w:sz w:val="20"/>
          <w:szCs w:val="20"/>
        </w:rPr>
        <w:t>EVALUACION DE OBSERVACIONES Y</w:t>
      </w:r>
      <w:r w:rsidR="00177E0F">
        <w:rPr>
          <w:rFonts w:ascii="Arial" w:hAnsi="Arial" w:cs="Arial"/>
          <w:b/>
          <w:bCs/>
          <w:sz w:val="20"/>
          <w:szCs w:val="20"/>
        </w:rPr>
        <w:t xml:space="preserve"> </w:t>
      </w:r>
      <w:r w:rsidR="00177E0F" w:rsidRPr="00177E0F">
        <w:rPr>
          <w:rFonts w:ascii="Arial" w:hAnsi="Arial" w:cs="Arial"/>
          <w:b/>
          <w:bCs/>
          <w:sz w:val="20"/>
          <w:szCs w:val="20"/>
        </w:rPr>
        <w:t>METAS NO VALIDADOS DE LA OBRA</w:t>
      </w:r>
      <w:r w:rsidR="00ED424E" w:rsidRPr="00ED424E">
        <w:rPr>
          <w:rFonts w:ascii="Arial" w:hAnsi="Arial" w:cs="Arial"/>
          <w:b/>
          <w:bCs/>
          <w:sz w:val="20"/>
          <w:szCs w:val="20"/>
        </w:rPr>
        <w:t>"</w:t>
      </w:r>
      <w:r w:rsidR="000B2FE2" w:rsidRPr="00ED424E">
        <w:rPr>
          <w:rFonts w:ascii="Arial" w:hAnsi="Arial" w:cs="Arial"/>
          <w:b/>
          <w:bCs/>
          <w:sz w:val="20"/>
          <w:szCs w:val="20"/>
        </w:rPr>
        <w:t>,</w:t>
      </w:r>
      <w:r w:rsidR="000B2FE2" w:rsidRPr="00ED424E">
        <w:rPr>
          <w:rFonts w:ascii="Arial" w:hAnsi="Arial" w:cs="Arial"/>
          <w:sz w:val="20"/>
          <w:szCs w:val="20"/>
        </w:rPr>
        <w:t xml:space="preserve"> de</w:t>
      </w:r>
      <w:r w:rsidRPr="00ED424E">
        <w:rPr>
          <w:rFonts w:ascii="Arial" w:hAnsi="Arial" w:cs="Arial"/>
          <w:sz w:val="20"/>
          <w:szCs w:val="20"/>
        </w:rPr>
        <w:t xml:space="preserve"> acuerdo al cumplimiento de </w:t>
      </w:r>
      <w:r w:rsidR="005C5CA7" w:rsidRPr="00ED424E">
        <w:rPr>
          <w:rFonts w:ascii="Arial" w:hAnsi="Arial" w:cs="Arial"/>
          <w:sz w:val="20"/>
          <w:szCs w:val="20"/>
        </w:rPr>
        <w:t>los</w:t>
      </w:r>
      <w:r w:rsidRPr="00ED424E">
        <w:rPr>
          <w:rFonts w:ascii="Arial" w:hAnsi="Arial" w:cs="Arial"/>
          <w:sz w:val="20"/>
          <w:szCs w:val="20"/>
        </w:rPr>
        <w:t xml:space="preserve"> términos de referencia, detalladas en el archivo adjunto. En ese sentido</w:t>
      </w:r>
      <w:r w:rsidRPr="00CA3520">
        <w:rPr>
          <w:rFonts w:ascii="Arial" w:hAnsi="Arial" w:cs="Arial"/>
          <w:sz w:val="20"/>
          <w:szCs w:val="20"/>
        </w:rPr>
        <w:t>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lastRenderedPageBreak/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64AE2872" w:rsidR="00C55CBC" w:rsidRPr="007E1F36" w:rsidRDefault="00177E0F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77E0F">
              <w:rPr>
                <w:rFonts w:ascii="Arial" w:hAnsi="Arial" w:cs="Arial"/>
                <w:sz w:val="18"/>
                <w:szCs w:val="18"/>
              </w:rPr>
              <w:t>CONTRATACIÓN DE UN PROFESIONAL PERITO PARA ELABORACION DEL INFORME PERICIAL DE CONSTATACION, EVALUACION DE OBSERVACIONES Y METAS NO VALIDADOS DE LA OBRA</w:t>
            </w:r>
            <w:r w:rsidR="00ED424E" w:rsidRPr="00ED424E">
              <w:rPr>
                <w:rFonts w:ascii="Arial" w:hAnsi="Arial" w:cs="Arial"/>
                <w:sz w:val="18"/>
                <w:szCs w:val="18"/>
              </w:rPr>
              <w:t>",</w:t>
            </w:r>
            <w:r w:rsidR="00ED424E">
              <w:rPr>
                <w:rFonts w:ascii="Arial" w:hAnsi="Arial" w:cs="Arial"/>
                <w:sz w:val="18"/>
                <w:szCs w:val="18"/>
              </w:rPr>
              <w:t xml:space="preserve"> SEGÚN TERMINOS DE REFERENCIA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670047DB" w14:textId="53E0BF89" w:rsidR="00811F5F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53EADCD9" w14:textId="77777777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1B654804" w:rsidR="00AB7756" w:rsidRPr="00903DA0" w:rsidRDefault="00ED424E" w:rsidP="00ED424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D424E">
              <w:rPr>
                <w:rFonts w:ascii="Arial" w:hAnsi="Arial" w:cs="Arial"/>
                <w:sz w:val="18"/>
                <w:szCs w:val="18"/>
              </w:rPr>
              <w:t>El plazo para la entrega del Informe técnico, no deberá ser mayor a los treinta (30) días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424E">
              <w:rPr>
                <w:rFonts w:ascii="Arial" w:hAnsi="Arial" w:cs="Arial"/>
                <w:sz w:val="18"/>
                <w:szCs w:val="18"/>
              </w:rPr>
              <w:t>calendarios, contabilizados a partir del día siguiente de la firma de contrato o documento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424E">
              <w:rPr>
                <w:rFonts w:ascii="Arial" w:hAnsi="Arial" w:cs="Arial"/>
                <w:sz w:val="18"/>
                <w:szCs w:val="18"/>
              </w:rPr>
              <w:t>equivalente.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7331F84A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ED424E">
        <w:rPr>
          <w:rFonts w:ascii="Arial" w:hAnsi="Arial" w:cs="Arial"/>
          <w:sz w:val="20"/>
          <w:szCs w:val="20"/>
        </w:rPr>
        <w:t>02 de junio</w:t>
      </w:r>
      <w:r w:rsidR="00514C74">
        <w:rPr>
          <w:rFonts w:ascii="Arial" w:hAnsi="Arial" w:cs="Arial"/>
          <w:sz w:val="20"/>
          <w:szCs w:val="20"/>
        </w:rPr>
        <w:t xml:space="preserve"> </w:t>
      </w:r>
      <w:r w:rsidR="0099239D">
        <w:rPr>
          <w:rFonts w:ascii="Arial" w:hAnsi="Arial" w:cs="Arial"/>
          <w:sz w:val="20"/>
          <w:szCs w:val="20"/>
        </w:rPr>
        <w:t>del 202</w:t>
      </w:r>
      <w:r w:rsidR="00903DA0">
        <w:rPr>
          <w:rFonts w:ascii="Arial" w:hAnsi="Arial" w:cs="Arial"/>
          <w:sz w:val="20"/>
          <w:szCs w:val="20"/>
        </w:rPr>
        <w:t>6</w:t>
      </w:r>
      <w:r w:rsidR="0099239D">
        <w:rPr>
          <w:rFonts w:ascii="Arial" w:hAnsi="Arial" w:cs="Arial"/>
          <w:sz w:val="20"/>
          <w:szCs w:val="20"/>
        </w:rPr>
        <w:t>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1AB63310" w:rsidR="002161FB" w:rsidRDefault="002161FB" w:rsidP="002161FB">
      <w:pPr>
        <w:spacing w:after="0" w:line="240" w:lineRule="auto"/>
        <w:jc w:val="both"/>
      </w:pPr>
      <w:r>
        <w:t xml:space="preserve">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80A44" w14:textId="77777777" w:rsidR="00183872" w:rsidRDefault="00183872" w:rsidP="00774FEA">
      <w:pPr>
        <w:spacing w:after="0" w:line="240" w:lineRule="auto"/>
      </w:pPr>
      <w:r>
        <w:separator/>
      </w:r>
    </w:p>
  </w:endnote>
  <w:endnote w:type="continuationSeparator" w:id="0">
    <w:p w14:paraId="52DEB36D" w14:textId="77777777" w:rsidR="00183872" w:rsidRDefault="00183872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7D2FF" w14:textId="77777777" w:rsidR="00183872" w:rsidRDefault="00183872" w:rsidP="00774FEA">
      <w:pPr>
        <w:spacing w:after="0" w:line="240" w:lineRule="auto"/>
      </w:pPr>
      <w:r>
        <w:separator/>
      </w:r>
    </w:p>
  </w:footnote>
  <w:footnote w:type="continuationSeparator" w:id="0">
    <w:p w14:paraId="3E43240C" w14:textId="77777777" w:rsidR="00183872" w:rsidRDefault="00183872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1377079">
    <w:abstractNumId w:val="1"/>
  </w:num>
  <w:num w:numId="2" w16cid:durableId="1225987382">
    <w:abstractNumId w:val="6"/>
  </w:num>
  <w:num w:numId="3" w16cid:durableId="1938294112">
    <w:abstractNumId w:val="0"/>
  </w:num>
  <w:num w:numId="4" w16cid:durableId="664357371">
    <w:abstractNumId w:val="2"/>
  </w:num>
  <w:num w:numId="5" w16cid:durableId="1950501551">
    <w:abstractNumId w:val="8"/>
  </w:num>
  <w:num w:numId="6" w16cid:durableId="1613244958">
    <w:abstractNumId w:val="5"/>
  </w:num>
  <w:num w:numId="7" w16cid:durableId="1985817136">
    <w:abstractNumId w:val="3"/>
  </w:num>
  <w:num w:numId="8" w16cid:durableId="511646511">
    <w:abstractNumId w:val="7"/>
  </w:num>
  <w:num w:numId="9" w16cid:durableId="10539622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42E45"/>
    <w:rsid w:val="001635D6"/>
    <w:rsid w:val="00165FB3"/>
    <w:rsid w:val="001672EA"/>
    <w:rsid w:val="00177E0F"/>
    <w:rsid w:val="001833ED"/>
    <w:rsid w:val="00183872"/>
    <w:rsid w:val="00192C63"/>
    <w:rsid w:val="001A3505"/>
    <w:rsid w:val="001A479C"/>
    <w:rsid w:val="001A78C8"/>
    <w:rsid w:val="001C2938"/>
    <w:rsid w:val="001C473C"/>
    <w:rsid w:val="001D29B8"/>
    <w:rsid w:val="001D71FB"/>
    <w:rsid w:val="001F192C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3F99"/>
    <w:rsid w:val="002F5B3F"/>
    <w:rsid w:val="002F69BA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0CA0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273E5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4B71"/>
    <w:rsid w:val="005E4CA9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83D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36E0A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484"/>
    <w:rsid w:val="0079355C"/>
    <w:rsid w:val="00795380"/>
    <w:rsid w:val="007A21A9"/>
    <w:rsid w:val="007A2CB4"/>
    <w:rsid w:val="007B0788"/>
    <w:rsid w:val="007C1B0A"/>
    <w:rsid w:val="007D79FA"/>
    <w:rsid w:val="007E1F36"/>
    <w:rsid w:val="007E2F90"/>
    <w:rsid w:val="007F0921"/>
    <w:rsid w:val="0080290B"/>
    <w:rsid w:val="00802C3C"/>
    <w:rsid w:val="00811F5F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A70DA"/>
    <w:rsid w:val="008B5586"/>
    <w:rsid w:val="008C0A52"/>
    <w:rsid w:val="008C177F"/>
    <w:rsid w:val="008D63A0"/>
    <w:rsid w:val="008F21AB"/>
    <w:rsid w:val="00901434"/>
    <w:rsid w:val="00903DA0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51C6"/>
    <w:rsid w:val="00A16753"/>
    <w:rsid w:val="00A20588"/>
    <w:rsid w:val="00A30F31"/>
    <w:rsid w:val="00A336D5"/>
    <w:rsid w:val="00A366DD"/>
    <w:rsid w:val="00A43499"/>
    <w:rsid w:val="00A6407F"/>
    <w:rsid w:val="00A662B5"/>
    <w:rsid w:val="00A66D5A"/>
    <w:rsid w:val="00A67F16"/>
    <w:rsid w:val="00A70FED"/>
    <w:rsid w:val="00A87DF2"/>
    <w:rsid w:val="00A92F4A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0D1F"/>
    <w:rsid w:val="00BA621D"/>
    <w:rsid w:val="00BB3C23"/>
    <w:rsid w:val="00BB4BD7"/>
    <w:rsid w:val="00BB5560"/>
    <w:rsid w:val="00BC3E95"/>
    <w:rsid w:val="00BE2608"/>
    <w:rsid w:val="00BE5F2C"/>
    <w:rsid w:val="00BF747E"/>
    <w:rsid w:val="00C033BA"/>
    <w:rsid w:val="00C0509A"/>
    <w:rsid w:val="00C3063E"/>
    <w:rsid w:val="00C320ED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B522D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D424E"/>
    <w:rsid w:val="00EE6094"/>
    <w:rsid w:val="00EF3C47"/>
    <w:rsid w:val="00EF581E"/>
    <w:rsid w:val="00F0718B"/>
    <w:rsid w:val="00F134B3"/>
    <w:rsid w:val="00F1365F"/>
    <w:rsid w:val="00F22BFF"/>
    <w:rsid w:val="00F511D4"/>
    <w:rsid w:val="00F546BC"/>
    <w:rsid w:val="00F54BC1"/>
    <w:rsid w:val="00F75E59"/>
    <w:rsid w:val="00F852F2"/>
    <w:rsid w:val="00F970EF"/>
    <w:rsid w:val="00FA7868"/>
    <w:rsid w:val="00FD53B3"/>
    <w:rsid w:val="00FE7F4D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1244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ABASTECIMIENTO-05</cp:lastModifiedBy>
  <cp:revision>56</cp:revision>
  <cp:lastPrinted>2025-04-24T16:06:00Z</cp:lastPrinted>
  <dcterms:created xsi:type="dcterms:W3CDTF">2025-04-23T17:35:00Z</dcterms:created>
  <dcterms:modified xsi:type="dcterms:W3CDTF">2026-06-02T17:51:00Z</dcterms:modified>
</cp:coreProperties>
</file>