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52909" w14:textId="77777777" w:rsidR="00430DF8" w:rsidRPr="00801CAD" w:rsidRDefault="00430DF8" w:rsidP="00430DF8">
      <w:pPr>
        <w:tabs>
          <w:tab w:val="left" w:pos="2009"/>
          <w:tab w:val="left" w:pos="2746"/>
        </w:tabs>
        <w:spacing w:after="120"/>
        <w:jc w:val="center"/>
        <w:rPr>
          <w:rFonts w:ascii="Arial" w:eastAsia="Calibri" w:hAnsi="Arial" w:cs="Arial"/>
          <w:b/>
          <w:lang w:val="es-PE" w:eastAsia="en-US"/>
        </w:rPr>
      </w:pPr>
      <w:r>
        <w:rPr>
          <w:rFonts w:ascii="Arial" w:eastAsia="Calibri" w:hAnsi="Arial" w:cs="Arial"/>
          <w:b/>
          <w:lang w:val="es-PE" w:eastAsia="en-US"/>
        </w:rPr>
        <w:t>ANEXO N° 05</w:t>
      </w:r>
    </w:p>
    <w:p w14:paraId="34442A18" w14:textId="509D6EAA" w:rsidR="00430DF8" w:rsidRPr="00801CAD" w:rsidRDefault="00430DF8" w:rsidP="006A4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14" w:right="284"/>
        <w:jc w:val="center"/>
        <w:rPr>
          <w:rFonts w:ascii="Arial" w:eastAsia="Calibri" w:hAnsi="Arial" w:cs="Arial"/>
          <w:b/>
          <w:lang w:val="es-PE" w:eastAsia="en-US"/>
        </w:rPr>
      </w:pPr>
      <w:r w:rsidRPr="00801CAD">
        <w:rPr>
          <w:rFonts w:ascii="Arial" w:eastAsia="Calibri" w:hAnsi="Arial" w:cs="Arial"/>
          <w:b/>
          <w:lang w:val="es-PE" w:eastAsia="en-US"/>
        </w:rPr>
        <w:t>FORMATO DE COTIZACIÓN DE BIENES</w:t>
      </w:r>
    </w:p>
    <w:tbl>
      <w:tblPr>
        <w:tblW w:w="900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5"/>
        <w:gridCol w:w="951"/>
        <w:gridCol w:w="627"/>
        <w:gridCol w:w="300"/>
        <w:gridCol w:w="160"/>
        <w:gridCol w:w="536"/>
        <w:gridCol w:w="525"/>
        <w:gridCol w:w="258"/>
        <w:gridCol w:w="528"/>
        <w:gridCol w:w="140"/>
        <w:gridCol w:w="816"/>
        <w:gridCol w:w="1273"/>
        <w:gridCol w:w="992"/>
        <w:gridCol w:w="1064"/>
      </w:tblGrid>
      <w:tr w:rsidR="00430DF8" w:rsidRPr="00801CAD" w14:paraId="1C768AF5" w14:textId="77777777" w:rsidTr="006A4F03">
        <w:trPr>
          <w:trHeight w:val="45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0F9CE2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0024C7E" w14:textId="609E3F07" w:rsidR="00430DF8" w:rsidRPr="00801CAD" w:rsidRDefault="006A4F03" w:rsidP="006A4F03">
            <w:pPr>
              <w:rPr>
                <w:rFonts w:ascii="Arial" w:eastAsia="Calibri" w:hAnsi="Arial" w:cs="Arial"/>
                <w:lang w:val="es-PE" w:eastAsia="en-US"/>
              </w:rPr>
            </w:pPr>
            <w:r>
              <w:rPr>
                <w:rFonts w:ascii="Arial" w:eastAsia="Calibri" w:hAnsi="Arial" w:cs="Arial"/>
                <w:lang w:val="es-PE" w:eastAsia="en-US"/>
              </w:rPr>
              <w:t>Piura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>,</w:t>
            </w:r>
          </w:p>
          <w:p w14:paraId="433D2EB4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D357A52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Señores</w:t>
            </w:r>
          </w:p>
          <w:p w14:paraId="27A267D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ESSALUD</w:t>
            </w:r>
          </w:p>
        </w:tc>
      </w:tr>
      <w:tr w:rsidR="00430DF8" w:rsidRPr="00801CAD" w14:paraId="57F964D0" w14:textId="77777777" w:rsidTr="006A4F03">
        <w:trPr>
          <w:gridAfter w:val="3"/>
          <w:wAfter w:w="3329" w:type="dxa"/>
          <w:trHeight w:val="116"/>
        </w:trPr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DA96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8AA70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F523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30046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FE388B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C38C3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A6BE1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5208443E" w14:textId="77777777" w:rsidTr="006A4F03">
        <w:trPr>
          <w:trHeight w:val="119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D63B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De mi consideración:</w:t>
            </w:r>
          </w:p>
        </w:tc>
      </w:tr>
      <w:tr w:rsidR="00430DF8" w:rsidRPr="00801CAD" w14:paraId="45A8ED22" w14:textId="77777777" w:rsidTr="006A4F03">
        <w:trPr>
          <w:trHeight w:val="90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2EDEA9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63DC5B9D" w14:textId="76C97662" w:rsidR="006A4F03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En respuesta a la solicitud de cotización sobre la 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“ADQUISICIÓN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 xml:space="preserve"> DE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 xml:space="preserve"> 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>…………………….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.............”</w:t>
            </w: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, 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y después de haber analizado las especificaciones técnicas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establecidas en el requerimiento, la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s mismas que acepto en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todos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sus extremos, indico que cumplo con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el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requerimiento solicitado. </w:t>
            </w:r>
          </w:p>
          <w:p w14:paraId="1210C98D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7B20AE97" w14:textId="17B3757F" w:rsidR="00430DF8" w:rsidRPr="00801CAD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lang w:val="es-PE" w:eastAsia="en-US"/>
              </w:rPr>
              <w:t>Asimismo, declaro que las características técnicas de los bienes cotizados por mi representada se ajustan a lo requerido por su Entidad. En tal sentido, indico que el costo total es el que detallo a continuación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 xml:space="preserve">. </w:t>
            </w:r>
          </w:p>
          <w:p w14:paraId="2FD6D5B6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b/>
                <w:lang w:val="es-PE" w:eastAsia="en-US"/>
              </w:rPr>
            </w:pPr>
          </w:p>
          <w:p w14:paraId="0089E87E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7314304D" w14:textId="77777777" w:rsidTr="006A4F03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C9E168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Ítem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vAlign w:val="center"/>
            <w:hideMark/>
          </w:tcPr>
          <w:p w14:paraId="57D2406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Descripción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7FDC53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Cantidad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D8313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Unidad de Medida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883F43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Marca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93D1C1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Modelo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86BF2C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País de Procedencia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04D944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UNITARIO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B3D8B4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TOTAL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</w:tr>
      <w:tr w:rsidR="00430DF8" w:rsidRPr="00801CAD" w14:paraId="51ECC59C" w14:textId="77777777" w:rsidTr="006A4F03"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8DE5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864F" w14:textId="6D2F7FD9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341B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F79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Unidad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6695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3463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A1E60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C13A7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D22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34F4F2BD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65C85E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77B1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AE5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C64B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0B41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9E0F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8BA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214F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AB09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72DB2DFB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CBC6CB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6369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8CDFE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3576C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DB561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440B3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2F38A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5A6D0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D3D72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2ADD15B9" w14:textId="77777777" w:rsidTr="006A4F03">
        <w:trPr>
          <w:trHeight w:val="135"/>
        </w:trPr>
        <w:tc>
          <w:tcPr>
            <w:tcW w:w="69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410FADA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VALOR TOTAL DE LA COTIZACIÓN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744DE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047EBE0B" w14:textId="77777777" w:rsidTr="006A4F03">
        <w:trPr>
          <w:trHeight w:val="454"/>
        </w:trPr>
        <w:tc>
          <w:tcPr>
            <w:tcW w:w="900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4BA439" w14:textId="2C9F0443" w:rsidR="006A4F03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La propuesta se emite considerando todas las condiciones señaladas en el requerimiento e incluye todos los tributos, seguros, transporte, inspecciones, pruebas y, de ser el caso, los costos laborales conforme la legislación vigente, así como cualquier otro concepto que pueda tener incidenci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 sobre el costo del bien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; excepto la de aquellos proveedores que gocen de alguna exoneración legal, 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que 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no incluirán en el precio de su oferta los tributos respectivos. </w:t>
            </w:r>
          </w:p>
          <w:p w14:paraId="75423880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  <w:p w14:paraId="7E971147" w14:textId="6B474F79" w:rsidR="00430DF8" w:rsidRPr="006A4F03" w:rsidRDefault="006A4F03" w:rsidP="007A32A0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Así mismo, declaro bajo juramento que, mi persona y/o mi representada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,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 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n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o t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iene impedimento para 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contratar con el Estado, conforme al artículo 30 de la Ley N° 32069, Ley General de Contrataciones Públicas</w:t>
            </w:r>
          </w:p>
        </w:tc>
      </w:tr>
      <w:tr w:rsidR="00430DF8" w:rsidRPr="00801CAD" w14:paraId="6B63017D" w14:textId="77777777" w:rsidTr="006A4F03">
        <w:trPr>
          <w:trHeight w:val="281"/>
        </w:trPr>
        <w:tc>
          <w:tcPr>
            <w:tcW w:w="900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D592E" w14:textId="77777777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74C5245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D19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Razón social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75001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54BE5308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0A9C6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Nº RUC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DEE5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433B7206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42D7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Plazo de entrega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D082EB" w14:textId="054D0AAF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días calendario.</w:t>
            </w:r>
          </w:p>
        </w:tc>
      </w:tr>
      <w:tr w:rsidR="006A4F03" w:rsidRPr="00801CAD" w14:paraId="194A969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2255F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Forma de pago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B09B82" w14:textId="5AAFBDC3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 Según </w:t>
            </w:r>
            <w:r w:rsidR="00FB37CB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lo establecido en </w:t>
            </w: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el numeral 4.4, del requerimiento.</w:t>
            </w:r>
          </w:p>
        </w:tc>
      </w:tr>
      <w:tr w:rsidR="006A4F03" w:rsidRPr="00801CAD" w14:paraId="592A536F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F8920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Garantía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C76E8" w14:textId="41E618E0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meses, contados a partir de la fecha en la que se otorgó la conformidad de recepción del producto farmacéutico.</w:t>
            </w:r>
          </w:p>
        </w:tc>
      </w:tr>
      <w:tr w:rsidR="00430DF8" w:rsidRPr="00801CAD" w14:paraId="09608E52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FA92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Correo electrónico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9550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B0A7AD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094E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 xml:space="preserve">Teléfono Fijo 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DA688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251BAA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82063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Persona de contacto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F677C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ECA307A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201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Teléfono móvil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FBAB4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1017EC0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2B527" w14:textId="77777777" w:rsidR="00430DF8" w:rsidRPr="006A4F03" w:rsidRDefault="00430DF8" w:rsidP="006A4F03">
            <w:pPr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6A4F03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>Vigencia de oferta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C6452" w14:textId="562AC422" w:rsidR="00430DF8" w:rsidRPr="006A4F03" w:rsidRDefault="00FB37CB" w:rsidP="006A4F03">
            <w:pPr>
              <w:jc w:val="both"/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  <w:r w:rsidRPr="00FB37CB">
              <w:rPr>
                <w:rFonts w:ascii="Arial" w:hAnsi="Arial" w:cs="Arial"/>
                <w:sz w:val="18"/>
                <w:szCs w:val="18"/>
                <w:lang w:val="es-PE" w:eastAsia="es-PE"/>
              </w:rPr>
              <w:t>...... días calendario.</w:t>
            </w:r>
          </w:p>
        </w:tc>
      </w:tr>
      <w:tr w:rsidR="00430DF8" w:rsidRPr="00801CAD" w14:paraId="3FAC0151" w14:textId="77777777" w:rsidTr="006A4F03">
        <w:trPr>
          <w:trHeight w:val="1674"/>
        </w:trPr>
        <w:tc>
          <w:tcPr>
            <w:tcW w:w="9002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8DA2E6" w14:textId="2038B52E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3A8B5870" w14:textId="77777777" w:rsidR="00FB37CB" w:rsidRDefault="00FB37CB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2FAF1D03" w14:textId="41B3285D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6BF8B7B1" w14:textId="77777777" w:rsidR="00430DF8" w:rsidRPr="00725FC9" w:rsidRDefault="00430DF8" w:rsidP="006A4F03">
            <w:pPr>
              <w:spacing w:after="20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t>……….........................................................................................................</w:t>
            </w: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br/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 xml:space="preserve">Firma, nombres y apellidos del proveedor o representante legal o </w:t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br/>
              <w:t>persona autorizada para emitir cotizaciones</w:t>
            </w:r>
          </w:p>
        </w:tc>
      </w:tr>
    </w:tbl>
    <w:p w14:paraId="0D5CCDE6" w14:textId="7691C173" w:rsidR="00430DF8" w:rsidRDefault="00430DF8" w:rsidP="00430DF8">
      <w:pPr>
        <w:jc w:val="both"/>
        <w:rPr>
          <w:rFonts w:ascii="Arial" w:hAnsi="Arial" w:cs="Arial"/>
          <w:color w:val="0000CC"/>
        </w:rPr>
      </w:pPr>
    </w:p>
    <w:p w14:paraId="50B75874" w14:textId="24C947C3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58D2D3B6" w14:textId="2B10DF16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414B0D08" w14:textId="773FD507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66DC67AD" w14:textId="308234AF" w:rsidR="00AE44B0" w:rsidRPr="00AE44B0" w:rsidRDefault="00AE44B0" w:rsidP="00430DF8">
      <w:pPr>
        <w:jc w:val="both"/>
        <w:rPr>
          <w:rFonts w:ascii="Arial" w:hAnsi="Arial" w:cs="Arial"/>
          <w:b/>
          <w:color w:val="0000CC"/>
        </w:rPr>
      </w:pPr>
    </w:p>
    <w:p w14:paraId="0E2BF971" w14:textId="4D3E86F6" w:rsidR="00AE44B0" w:rsidRPr="00AE44B0" w:rsidRDefault="00AE44B0" w:rsidP="00430DF8">
      <w:pPr>
        <w:jc w:val="both"/>
        <w:rPr>
          <w:rFonts w:ascii="Arial" w:hAnsi="Arial" w:cs="Arial"/>
          <w:b/>
          <w:color w:val="0000CC"/>
        </w:rPr>
      </w:pPr>
      <w:r w:rsidRPr="00AE44B0">
        <w:rPr>
          <w:rFonts w:ascii="Arial" w:hAnsi="Arial" w:cs="Arial"/>
          <w:b/>
          <w:color w:val="0000CC"/>
          <w:highlight w:val="yellow"/>
        </w:rPr>
        <w:lastRenderedPageBreak/>
        <w:t>OBSERVACIÓN: ADJUNTAR LA O LAS FICHAS TECNICAS DE LOS DISPOSITIVOS MÉDICOS A COTIZAR PARA SU ÓPTIMA EVALUACIÓN</w:t>
      </w:r>
      <w:r w:rsidR="0022748F">
        <w:rPr>
          <w:rFonts w:ascii="Arial" w:hAnsi="Arial" w:cs="Arial"/>
          <w:b/>
          <w:color w:val="0000CC"/>
          <w:highlight w:val="yellow"/>
        </w:rPr>
        <w:t>, SU PRESENTACION ES DE USO OBLIGARTORIO</w:t>
      </w:r>
      <w:r w:rsidR="006F46F3">
        <w:rPr>
          <w:rFonts w:ascii="Arial" w:hAnsi="Arial" w:cs="Arial"/>
          <w:b/>
          <w:color w:val="0000CC"/>
          <w:highlight w:val="yellow"/>
        </w:rPr>
        <w:t xml:space="preserve"> LA NO PRESENTACION INVALIDARA LA PROPUESTA</w:t>
      </w:r>
      <w:r w:rsidRPr="00AE44B0">
        <w:rPr>
          <w:rFonts w:ascii="Arial" w:hAnsi="Arial" w:cs="Arial"/>
          <w:b/>
          <w:color w:val="0000CC"/>
          <w:highlight w:val="yellow"/>
        </w:rPr>
        <w:t>.</w:t>
      </w:r>
    </w:p>
    <w:p w14:paraId="3C53B138" w14:textId="4F62D09C" w:rsidR="00430DF8" w:rsidRDefault="00430DF8" w:rsidP="00430DF8">
      <w:pPr>
        <w:rPr>
          <w:rFonts w:ascii="Arial" w:hAnsi="Arial" w:cs="Arial"/>
          <w:b/>
          <w:bCs/>
        </w:rPr>
      </w:pPr>
    </w:p>
    <w:sectPr w:rsidR="00430DF8" w:rsidSect="006717D9">
      <w:headerReference w:type="default" r:id="rId8"/>
      <w:footerReference w:type="default" r:id="rId9"/>
      <w:pgSz w:w="11906" w:h="16838"/>
      <w:pgMar w:top="1417" w:right="1558" w:bottom="1417" w:left="1843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5124F" w14:textId="77777777" w:rsidR="00B31D5E" w:rsidRDefault="00B31D5E">
      <w:r>
        <w:separator/>
      </w:r>
    </w:p>
  </w:endnote>
  <w:endnote w:type="continuationSeparator" w:id="0">
    <w:p w14:paraId="49DB1A99" w14:textId="77777777" w:rsidR="00B31D5E" w:rsidRDefault="00B3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lroomTango">
    <w:altName w:val="Courier New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EBA3" w14:textId="35C2FEEF" w:rsidR="006A4F03" w:rsidRDefault="006A4F03">
    <w:pPr>
      <w:pStyle w:val="Piedepgina"/>
      <w:jc w:val="right"/>
    </w:pPr>
    <w:r>
      <w:rPr>
        <w:rFonts w:ascii="Arial" w:hAnsi="Arial" w:cs="Arial"/>
        <w:noProof/>
        <w:sz w:val="22"/>
        <w:szCs w:val="22"/>
        <w:lang w:val="es-PE" w:eastAsia="es-PE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0AB0B07" wp14:editId="2E671962">
              <wp:simplePos x="0" y="0"/>
              <wp:positionH relativeFrom="column">
                <wp:posOffset>-534974</wp:posOffset>
              </wp:positionH>
              <wp:positionV relativeFrom="paragraph">
                <wp:posOffset>-239981</wp:posOffset>
              </wp:positionV>
              <wp:extent cx="2784763" cy="653143"/>
              <wp:effectExtent l="0" t="0" r="0" b="0"/>
              <wp:wrapNone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84763" cy="653143"/>
                        <a:chOff x="-349925" y="15150"/>
                        <a:chExt cx="3197902" cy="583335"/>
                      </a:xfrm>
                    </wpg:grpSpPr>
                    <wps:wsp>
                      <wps:cNvPr id="20" name="Cuadro de texto 20"/>
                      <wps:cNvSpPr txBox="1"/>
                      <wps:spPr>
                        <a:xfrm>
                          <a:off x="1151852" y="15150"/>
                          <a:ext cx="1696125" cy="583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BD1A7" w14:textId="6B93895C" w:rsidR="006A4F03" w:rsidRPr="00CA4E0F" w:rsidRDefault="006A4F03" w:rsidP="00CD1376">
                            <w:pPr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Cuadro de texto 23"/>
                      <wps:cNvSpPr txBox="1"/>
                      <wps:spPr>
                        <a:xfrm>
                          <a:off x="-349925" y="168385"/>
                          <a:ext cx="146381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63F1D" w14:textId="77777777" w:rsidR="006A4F03" w:rsidRPr="00CA4E0F" w:rsidRDefault="006A4F03" w:rsidP="00CD137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www.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essalud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.gob.pe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Conector recto 24"/>
                      <wps:cNvCnPr/>
                      <wps:spPr>
                        <a:xfrm flipH="1">
                          <a:off x="1128409" y="26941"/>
                          <a:ext cx="0" cy="4425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0AB0B07" id="Grupo 25" o:spid="_x0000_s1026" style="position:absolute;left:0;text-align:left;margin-left:-42.1pt;margin-top:-18.9pt;width:219.25pt;height:51.45pt;z-index:251664384;mso-width-relative:margin;mso-height-relative:margin" coordorigin="-3499,151" coordsize="31979,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7" type="#_x0000_t202" style="position:absolute;left:11518;top:151;width:16961;height:5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" fillcolor="white [3201]" stroked="f" strokeweight=".5pt">
                <v:textbox>
                  <w:txbxContent>
                    <w:p w14:paraId="469BD1A7" w14:textId="6B93895C" w:rsidR="006A4F03" w:rsidRPr="00CA4E0F" w:rsidRDefault="006A4F03" w:rsidP="00CD1376">
                      <w:pPr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</w:pPr>
                    </w:p>
                  </w:txbxContent>
                </v:textbox>
              </v:shape>
              <v:shape id="Cuadro de texto 23" o:spid="_x0000_s1028" type="#_x0000_t202" style="position:absolute;left:-3499;top:1683;width:14637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" fillcolor="white [3201]" stroked="f" strokeweight=".5pt">
                <v:textbox>
                  <w:txbxContent>
                    <w:p w14:paraId="7D963F1D" w14:textId="77777777" w:rsidR="006A4F03" w:rsidRPr="00CA4E0F" w:rsidRDefault="006A4F03" w:rsidP="00CD1376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www.</w:t>
                      </w:r>
                      <w:r w:rsidRPr="00CA4E0F">
                        <w:rPr>
                          <w:rFonts w:ascii="Arial" w:eastAsiaTheme="minorEastAsia" w:hAnsi="Arial" w:cs="Arial"/>
                          <w:b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essalud</w:t>
                      </w: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.gob.pe</w:t>
                      </w:r>
                    </w:p>
                  </w:txbxContent>
                </v:textbox>
              </v:shape>
              <v:line id="Conector recto 24" o:spid="_x0000_s1029" style="position:absolute;flip:x;visibility:visible;mso-wrap-style:square" from="11284,269" to="11284,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" strokecolor="black [3213]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90EE9" w14:textId="77777777" w:rsidR="00B31D5E" w:rsidRDefault="00B31D5E">
      <w:r>
        <w:separator/>
      </w:r>
    </w:p>
  </w:footnote>
  <w:footnote w:type="continuationSeparator" w:id="0">
    <w:p w14:paraId="5F2C78A5" w14:textId="77777777" w:rsidR="00B31D5E" w:rsidRDefault="00B3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D81A3" w14:textId="3A027929" w:rsidR="006A4F03" w:rsidRDefault="006A4F03">
    <w:pPr>
      <w:pStyle w:val="Encabezado"/>
      <w:tabs>
        <w:tab w:val="clear" w:pos="8838"/>
        <w:tab w:val="right" w:pos="9214"/>
      </w:tabs>
      <w:ind w:left="-709" w:right="-427"/>
      <w:rPr>
        <w:noProof/>
        <w:lang w:val="es-PE" w:eastAsia="es-PE"/>
      </w:rPr>
    </w:pPr>
    <w:r>
      <w:rPr>
        <w:noProof/>
        <w:lang w:val="es-PE" w:eastAsia="es-PE"/>
      </w:rPr>
      <w:drawing>
        <wp:anchor distT="0" distB="0" distL="114300" distR="114300" simplePos="0" relativeHeight="251668480" behindDoc="0" locked="0" layoutInCell="1" allowOverlap="1" wp14:anchorId="7833F8CB" wp14:editId="1EE0D8DC">
          <wp:simplePos x="0" y="0"/>
          <wp:positionH relativeFrom="margin">
            <wp:posOffset>-798830</wp:posOffset>
          </wp:positionH>
          <wp:positionV relativeFrom="margin">
            <wp:posOffset>-641350</wp:posOffset>
          </wp:positionV>
          <wp:extent cx="1619250" cy="40005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922"/>
                  <a:stretch/>
                </pic:blipFill>
                <pic:spPr bwMode="auto">
                  <a:xfrm>
                    <a:off x="0" y="0"/>
                    <a:ext cx="1619250" cy="400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777100" w14:textId="5CC2B6F8" w:rsidR="006A4F03" w:rsidRPr="00E7201A" w:rsidRDefault="006A4F03">
    <w:pPr>
      <w:pStyle w:val="Encabezado"/>
      <w:rPr>
        <w:sz w:val="2"/>
      </w:rPr>
    </w:pPr>
  </w:p>
  <w:p w14:paraId="49C74B94" w14:textId="77777777" w:rsidR="006A4F03" w:rsidRPr="004B1EA5" w:rsidRDefault="006A4F03" w:rsidP="00CA4E0F">
    <w:pPr>
      <w:spacing w:line="276" w:lineRule="auto"/>
      <w:jc w:val="center"/>
      <w:rPr>
        <w:rFonts w:ascii="Arial" w:eastAsiaTheme="minorEastAsia" w:hAnsi="Arial" w:cs="Arial"/>
        <w:i/>
        <w:sz w:val="14"/>
        <w:szCs w:val="14"/>
      </w:rPr>
    </w:pPr>
    <w:r w:rsidRPr="004B1EA5">
      <w:rPr>
        <w:rFonts w:ascii="Arial" w:eastAsiaTheme="minorEastAsia" w:hAnsi="Arial" w:cs="Arial"/>
        <w:i/>
        <w:sz w:val="14"/>
        <w:szCs w:val="14"/>
      </w:rPr>
      <w:t>“Decenio de la Igualdad de Oportunidades para Mujeres y Hombres”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17C22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F5FDA"/>
    <w:multiLevelType w:val="hybridMultilevel"/>
    <w:tmpl w:val="15107CE4"/>
    <w:lvl w:ilvl="0" w:tplc="0442B378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3439B"/>
    <w:multiLevelType w:val="hybridMultilevel"/>
    <w:tmpl w:val="9790DD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F0ECC"/>
    <w:multiLevelType w:val="hybridMultilevel"/>
    <w:tmpl w:val="FCB43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32F60"/>
    <w:multiLevelType w:val="multilevel"/>
    <w:tmpl w:val="FC4CB2F2"/>
    <w:lvl w:ilvl="0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440"/>
      </w:pPr>
      <w:rPr>
        <w:rFonts w:hint="default"/>
      </w:rPr>
    </w:lvl>
  </w:abstractNum>
  <w:abstractNum w:abstractNumId="5" w15:restartNumberingAfterBreak="0">
    <w:nsid w:val="20004B53"/>
    <w:multiLevelType w:val="hybridMultilevel"/>
    <w:tmpl w:val="F3BE40AA"/>
    <w:lvl w:ilvl="0" w:tplc="280A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abstractNum w:abstractNumId="6" w15:restartNumberingAfterBreak="0">
    <w:nsid w:val="20AE59C3"/>
    <w:multiLevelType w:val="hybridMultilevel"/>
    <w:tmpl w:val="CD5CDE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2EA4"/>
    <w:multiLevelType w:val="hybridMultilevel"/>
    <w:tmpl w:val="33409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D7717"/>
    <w:multiLevelType w:val="hybridMultilevel"/>
    <w:tmpl w:val="15EEBEE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2241A"/>
    <w:multiLevelType w:val="hybridMultilevel"/>
    <w:tmpl w:val="54C0D2F4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95641"/>
    <w:multiLevelType w:val="hybridMultilevel"/>
    <w:tmpl w:val="2FEE282E"/>
    <w:lvl w:ilvl="0" w:tplc="DC9C116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C0B91"/>
    <w:multiLevelType w:val="hybridMultilevel"/>
    <w:tmpl w:val="55889CD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66FA"/>
    <w:multiLevelType w:val="hybridMultilevel"/>
    <w:tmpl w:val="9AECF20C"/>
    <w:lvl w:ilvl="0" w:tplc="092C5958">
      <w:start w:val="4"/>
      <w:numFmt w:val="bullet"/>
      <w:lvlText w:val="-"/>
      <w:lvlJc w:val="left"/>
      <w:pPr>
        <w:ind w:left="1429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706726"/>
    <w:multiLevelType w:val="hybridMultilevel"/>
    <w:tmpl w:val="F0EA04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47410"/>
    <w:multiLevelType w:val="hybridMultilevel"/>
    <w:tmpl w:val="B8C4C7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81706"/>
    <w:multiLevelType w:val="hybridMultilevel"/>
    <w:tmpl w:val="F434F2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636C9"/>
    <w:multiLevelType w:val="hybridMultilevel"/>
    <w:tmpl w:val="E5A4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44B20"/>
    <w:multiLevelType w:val="hybridMultilevel"/>
    <w:tmpl w:val="A81A7E0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42E1D"/>
    <w:multiLevelType w:val="hybridMultilevel"/>
    <w:tmpl w:val="95EADA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3A3A0E"/>
    <w:multiLevelType w:val="hybridMultilevel"/>
    <w:tmpl w:val="0BB22940"/>
    <w:lvl w:ilvl="0" w:tplc="6DD26CA2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3458"/>
    <w:multiLevelType w:val="hybridMultilevel"/>
    <w:tmpl w:val="86F4D5C8"/>
    <w:lvl w:ilvl="0" w:tplc="092C5958">
      <w:start w:val="4"/>
      <w:numFmt w:val="bullet"/>
      <w:lvlText w:val="-"/>
      <w:lvlJc w:val="left"/>
      <w:pPr>
        <w:ind w:left="1080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A7172B"/>
    <w:multiLevelType w:val="hybridMultilevel"/>
    <w:tmpl w:val="52808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935DFE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D6456"/>
    <w:multiLevelType w:val="hybridMultilevel"/>
    <w:tmpl w:val="7EE0E4C6"/>
    <w:lvl w:ilvl="0" w:tplc="00C866C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6690C"/>
    <w:multiLevelType w:val="hybridMultilevel"/>
    <w:tmpl w:val="5BE266D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76D68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AB40CA"/>
    <w:multiLevelType w:val="hybridMultilevel"/>
    <w:tmpl w:val="8E54CDA4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4922E8"/>
    <w:multiLevelType w:val="multilevel"/>
    <w:tmpl w:val="0D0A752E"/>
    <w:lvl w:ilvl="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."/>
      <w:lvlJc w:val="left"/>
      <w:pPr>
        <w:ind w:left="1287" w:hanging="720"/>
      </w:pPr>
    </w:lvl>
    <w:lvl w:ilvl="3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 w15:restartNumberingAfterBreak="0">
    <w:nsid w:val="73A30412"/>
    <w:multiLevelType w:val="hybridMultilevel"/>
    <w:tmpl w:val="97C044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A54BC"/>
    <w:multiLevelType w:val="hybridMultilevel"/>
    <w:tmpl w:val="074C3CD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3254231">
    <w:abstractNumId w:val="19"/>
  </w:num>
  <w:num w:numId="2" w16cid:durableId="1257400325">
    <w:abstractNumId w:val="26"/>
  </w:num>
  <w:num w:numId="3" w16cid:durableId="1996641069">
    <w:abstractNumId w:val="5"/>
  </w:num>
  <w:num w:numId="4" w16cid:durableId="1452549023">
    <w:abstractNumId w:val="8"/>
  </w:num>
  <w:num w:numId="5" w16cid:durableId="164634863">
    <w:abstractNumId w:val="10"/>
  </w:num>
  <w:num w:numId="6" w16cid:durableId="1702514167">
    <w:abstractNumId w:val="13"/>
  </w:num>
  <w:num w:numId="7" w16cid:durableId="408120726">
    <w:abstractNumId w:val="15"/>
  </w:num>
  <w:num w:numId="8" w16cid:durableId="1151826209">
    <w:abstractNumId w:val="6"/>
  </w:num>
  <w:num w:numId="9" w16cid:durableId="1253389404">
    <w:abstractNumId w:val="2"/>
  </w:num>
  <w:num w:numId="10" w16cid:durableId="425275860">
    <w:abstractNumId w:val="11"/>
  </w:num>
  <w:num w:numId="11" w16cid:durableId="868881491">
    <w:abstractNumId w:val="28"/>
  </w:num>
  <w:num w:numId="12" w16cid:durableId="237593100">
    <w:abstractNumId w:val="4"/>
  </w:num>
  <w:num w:numId="13" w16cid:durableId="74248783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4365749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8172287">
    <w:abstractNumId w:val="14"/>
  </w:num>
  <w:num w:numId="16" w16cid:durableId="725445635">
    <w:abstractNumId w:val="17"/>
  </w:num>
  <w:num w:numId="17" w16cid:durableId="2056200451">
    <w:abstractNumId w:val="27"/>
  </w:num>
  <w:num w:numId="18" w16cid:durableId="1765302122">
    <w:abstractNumId w:val="1"/>
  </w:num>
  <w:num w:numId="19" w16cid:durableId="1144465239">
    <w:abstractNumId w:val="12"/>
  </w:num>
  <w:num w:numId="20" w16cid:durableId="104077519">
    <w:abstractNumId w:val="16"/>
  </w:num>
  <w:num w:numId="21" w16cid:durableId="1474637140">
    <w:abstractNumId w:val="20"/>
  </w:num>
  <w:num w:numId="22" w16cid:durableId="2114400118">
    <w:abstractNumId w:val="3"/>
  </w:num>
  <w:num w:numId="23" w16cid:durableId="1318802938">
    <w:abstractNumId w:val="0"/>
  </w:num>
  <w:num w:numId="24" w16cid:durableId="1839075101">
    <w:abstractNumId w:val="25"/>
  </w:num>
  <w:num w:numId="25" w16cid:durableId="855189312">
    <w:abstractNumId w:val="22"/>
  </w:num>
  <w:num w:numId="26" w16cid:durableId="956837653">
    <w:abstractNumId w:val="21"/>
  </w:num>
  <w:num w:numId="27" w16cid:durableId="1206408793">
    <w:abstractNumId w:val="7"/>
  </w:num>
  <w:num w:numId="28" w16cid:durableId="124590744">
    <w:abstractNumId w:val="18"/>
  </w:num>
  <w:num w:numId="29" w16cid:durableId="1305771175">
    <w:abstractNumId w:val="29"/>
  </w:num>
  <w:num w:numId="30" w16cid:durableId="1969312420">
    <w:abstractNumId w:val="23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recipientData>
    <wne:active wne:val="1"/>
    <wne:hash wne:val="-50482911"/>
  </wne:recipientData>
  <wne:recipientData>
    <wne:active wne:val="1"/>
    <wne:hash wne:val="-1455338997"/>
  </wne:recipientData>
  <wne:recipientData>
    <wne:active wne:val="1"/>
    <wne:hash wne:val="-712412166"/>
  </wne:recipientData>
  <wne:recipientData>
    <wne:active wne:val="1"/>
    <wne:hash wne:val="15094196"/>
  </wne:recipientData>
  <wne:recipientData>
    <wne:active wne:val="1"/>
    <wne:hash wne:val="-1537078573"/>
  </wne:recipientData>
  <wne:recipientData>
    <wne:active wne:val="1"/>
    <wne:hash wne:val="-1023069055"/>
  </wne:recipientData>
  <wne:recipientData>
    <wne:active wne:val="1"/>
    <wne:hash wne:val="2028267074"/>
  </wne:recipientData>
  <wne:recipientData>
    <wne:active wne:val="1"/>
    <wne:hash wne:val="-878993620"/>
  </wne:recipientData>
  <wne:recipientData>
    <wne:active wne:val="1"/>
    <wne:hash wne:val="2129413310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pt-BR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G:\2013\2013 ok\EVENTOS ESSALUD\AUDIENCIA PUBLICA\consejeros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Hoja1$` "/>
    <w:odso>
      <w:table w:val=""/>
      <w:colDelim w:val="9"/>
      <w:fHdr/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CARGO"/>
        <w:mappedName w:val="Puesto"/>
        <w:column w:val="1"/>
        <w:lid w:val="es-ES"/>
      </w:fieldMapData>
      <w:fieldMapData>
        <w:column w:val="0"/>
        <w:lid w:val="es-ES"/>
      </w:fieldMapData>
      <w:fieldMapData>
        <w:type w:val="dbColumn"/>
        <w:name w:val="DIRECCIÓN"/>
        <w:mappedName w:val="Dirección 1"/>
        <w:column w:val="2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DISTRITO"/>
        <w:mappedName w:val="Provincia o estado"/>
        <w:column w:val="3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recipientData r:id="rId2"/>
    </w:odso>
  </w:mailMerge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584"/>
    <w:rsid w:val="00022E74"/>
    <w:rsid w:val="00042429"/>
    <w:rsid w:val="00045654"/>
    <w:rsid w:val="00053CCD"/>
    <w:rsid w:val="00071E3A"/>
    <w:rsid w:val="000B7AC8"/>
    <w:rsid w:val="000E1FF6"/>
    <w:rsid w:val="000F01CF"/>
    <w:rsid w:val="000F5629"/>
    <w:rsid w:val="001047CE"/>
    <w:rsid w:val="00110F45"/>
    <w:rsid w:val="00123498"/>
    <w:rsid w:val="001363E0"/>
    <w:rsid w:val="0014473C"/>
    <w:rsid w:val="00145723"/>
    <w:rsid w:val="00151D6B"/>
    <w:rsid w:val="00155AC6"/>
    <w:rsid w:val="00166A08"/>
    <w:rsid w:val="001843C9"/>
    <w:rsid w:val="001949C0"/>
    <w:rsid w:val="001A43CB"/>
    <w:rsid w:val="001B36B3"/>
    <w:rsid w:val="001B7A92"/>
    <w:rsid w:val="001C50D9"/>
    <w:rsid w:val="001F3150"/>
    <w:rsid w:val="002034F7"/>
    <w:rsid w:val="002047B1"/>
    <w:rsid w:val="0022748F"/>
    <w:rsid w:val="00236A9D"/>
    <w:rsid w:val="002427BA"/>
    <w:rsid w:val="00257349"/>
    <w:rsid w:val="00286F73"/>
    <w:rsid w:val="0029076F"/>
    <w:rsid w:val="002929A4"/>
    <w:rsid w:val="002B4205"/>
    <w:rsid w:val="002B7CD9"/>
    <w:rsid w:val="002D427B"/>
    <w:rsid w:val="002E04EA"/>
    <w:rsid w:val="002E2E52"/>
    <w:rsid w:val="002F0E80"/>
    <w:rsid w:val="002F10B4"/>
    <w:rsid w:val="00312880"/>
    <w:rsid w:val="00322B23"/>
    <w:rsid w:val="00325AA9"/>
    <w:rsid w:val="00333832"/>
    <w:rsid w:val="00333C0B"/>
    <w:rsid w:val="00343710"/>
    <w:rsid w:val="00344C4A"/>
    <w:rsid w:val="00347BA6"/>
    <w:rsid w:val="00351E16"/>
    <w:rsid w:val="00354488"/>
    <w:rsid w:val="00376DA9"/>
    <w:rsid w:val="0038504B"/>
    <w:rsid w:val="0038533E"/>
    <w:rsid w:val="00393677"/>
    <w:rsid w:val="003A1098"/>
    <w:rsid w:val="003A284B"/>
    <w:rsid w:val="003A28BE"/>
    <w:rsid w:val="003B5CE7"/>
    <w:rsid w:val="003E5E19"/>
    <w:rsid w:val="003E6248"/>
    <w:rsid w:val="003E7E84"/>
    <w:rsid w:val="00422AD2"/>
    <w:rsid w:val="00430DF8"/>
    <w:rsid w:val="00447CC3"/>
    <w:rsid w:val="00485F92"/>
    <w:rsid w:val="004A75FC"/>
    <w:rsid w:val="004B683D"/>
    <w:rsid w:val="004D000D"/>
    <w:rsid w:val="004D497F"/>
    <w:rsid w:val="00521782"/>
    <w:rsid w:val="00521C37"/>
    <w:rsid w:val="00523EC1"/>
    <w:rsid w:val="00525681"/>
    <w:rsid w:val="00526926"/>
    <w:rsid w:val="00533330"/>
    <w:rsid w:val="0054113B"/>
    <w:rsid w:val="005672BF"/>
    <w:rsid w:val="005A21D8"/>
    <w:rsid w:val="005A23C4"/>
    <w:rsid w:val="005C595C"/>
    <w:rsid w:val="005E535E"/>
    <w:rsid w:val="005F0BDD"/>
    <w:rsid w:val="00600026"/>
    <w:rsid w:val="006009E8"/>
    <w:rsid w:val="00626093"/>
    <w:rsid w:val="0064028C"/>
    <w:rsid w:val="006539EC"/>
    <w:rsid w:val="006607E5"/>
    <w:rsid w:val="006717D9"/>
    <w:rsid w:val="00677D8D"/>
    <w:rsid w:val="00694BAC"/>
    <w:rsid w:val="006A4F03"/>
    <w:rsid w:val="006A6880"/>
    <w:rsid w:val="006A69C0"/>
    <w:rsid w:val="006D4407"/>
    <w:rsid w:val="006F46F3"/>
    <w:rsid w:val="007217CD"/>
    <w:rsid w:val="00730D49"/>
    <w:rsid w:val="00755584"/>
    <w:rsid w:val="00756155"/>
    <w:rsid w:val="007565DA"/>
    <w:rsid w:val="007616FB"/>
    <w:rsid w:val="00763265"/>
    <w:rsid w:val="00766D51"/>
    <w:rsid w:val="00777A32"/>
    <w:rsid w:val="00782127"/>
    <w:rsid w:val="00787234"/>
    <w:rsid w:val="007A32A0"/>
    <w:rsid w:val="007D2553"/>
    <w:rsid w:val="007F108C"/>
    <w:rsid w:val="007F68E9"/>
    <w:rsid w:val="00800708"/>
    <w:rsid w:val="00811C9B"/>
    <w:rsid w:val="0084461D"/>
    <w:rsid w:val="00846F2D"/>
    <w:rsid w:val="008566A3"/>
    <w:rsid w:val="00862DD6"/>
    <w:rsid w:val="00871F74"/>
    <w:rsid w:val="008773CB"/>
    <w:rsid w:val="00883035"/>
    <w:rsid w:val="00886AB9"/>
    <w:rsid w:val="00886CD3"/>
    <w:rsid w:val="00890FF4"/>
    <w:rsid w:val="008A3B01"/>
    <w:rsid w:val="008B4254"/>
    <w:rsid w:val="008C4AAA"/>
    <w:rsid w:val="008F74A0"/>
    <w:rsid w:val="008F76C2"/>
    <w:rsid w:val="00935394"/>
    <w:rsid w:val="009423F8"/>
    <w:rsid w:val="0094796D"/>
    <w:rsid w:val="00951A94"/>
    <w:rsid w:val="009555C1"/>
    <w:rsid w:val="00980420"/>
    <w:rsid w:val="009833AF"/>
    <w:rsid w:val="009A06A4"/>
    <w:rsid w:val="009A678B"/>
    <w:rsid w:val="009C16A2"/>
    <w:rsid w:val="009D7232"/>
    <w:rsid w:val="009E653A"/>
    <w:rsid w:val="009F6891"/>
    <w:rsid w:val="00A030ED"/>
    <w:rsid w:val="00A13849"/>
    <w:rsid w:val="00A37BEE"/>
    <w:rsid w:val="00A40A5D"/>
    <w:rsid w:val="00A60663"/>
    <w:rsid w:val="00A73F6A"/>
    <w:rsid w:val="00AA298A"/>
    <w:rsid w:val="00AB0445"/>
    <w:rsid w:val="00AC0D5F"/>
    <w:rsid w:val="00AD6628"/>
    <w:rsid w:val="00AD76B4"/>
    <w:rsid w:val="00AE44B0"/>
    <w:rsid w:val="00B112E2"/>
    <w:rsid w:val="00B31D5E"/>
    <w:rsid w:val="00B50965"/>
    <w:rsid w:val="00B54835"/>
    <w:rsid w:val="00B55764"/>
    <w:rsid w:val="00B87B0D"/>
    <w:rsid w:val="00B923C8"/>
    <w:rsid w:val="00BE6700"/>
    <w:rsid w:val="00BF33EF"/>
    <w:rsid w:val="00C01D65"/>
    <w:rsid w:val="00C057B6"/>
    <w:rsid w:val="00C2267E"/>
    <w:rsid w:val="00C25994"/>
    <w:rsid w:val="00C30862"/>
    <w:rsid w:val="00C35380"/>
    <w:rsid w:val="00C374E4"/>
    <w:rsid w:val="00C70277"/>
    <w:rsid w:val="00C85304"/>
    <w:rsid w:val="00C86D9C"/>
    <w:rsid w:val="00C9111F"/>
    <w:rsid w:val="00C91923"/>
    <w:rsid w:val="00CA4E0F"/>
    <w:rsid w:val="00CD05A9"/>
    <w:rsid w:val="00CD1376"/>
    <w:rsid w:val="00CD77E0"/>
    <w:rsid w:val="00CF3CB9"/>
    <w:rsid w:val="00D028B7"/>
    <w:rsid w:val="00D25053"/>
    <w:rsid w:val="00D3120A"/>
    <w:rsid w:val="00D46432"/>
    <w:rsid w:val="00D57D70"/>
    <w:rsid w:val="00D602C7"/>
    <w:rsid w:val="00D7446A"/>
    <w:rsid w:val="00DA085A"/>
    <w:rsid w:val="00DC27BB"/>
    <w:rsid w:val="00DC7CD0"/>
    <w:rsid w:val="00DD3A1B"/>
    <w:rsid w:val="00E30915"/>
    <w:rsid w:val="00E34B6F"/>
    <w:rsid w:val="00E37800"/>
    <w:rsid w:val="00E42D79"/>
    <w:rsid w:val="00E707D7"/>
    <w:rsid w:val="00E7201A"/>
    <w:rsid w:val="00EB433C"/>
    <w:rsid w:val="00ED320A"/>
    <w:rsid w:val="00EE05A8"/>
    <w:rsid w:val="00EE0EBB"/>
    <w:rsid w:val="00EE116A"/>
    <w:rsid w:val="00EE2EE4"/>
    <w:rsid w:val="00EF15DC"/>
    <w:rsid w:val="00EF1D31"/>
    <w:rsid w:val="00F12ABC"/>
    <w:rsid w:val="00F1549A"/>
    <w:rsid w:val="00F21673"/>
    <w:rsid w:val="00F25A7E"/>
    <w:rsid w:val="00F30589"/>
    <w:rsid w:val="00F33F54"/>
    <w:rsid w:val="00F36DED"/>
    <w:rsid w:val="00F447ED"/>
    <w:rsid w:val="00F54246"/>
    <w:rsid w:val="00F5447C"/>
    <w:rsid w:val="00F600A8"/>
    <w:rsid w:val="00F63D0C"/>
    <w:rsid w:val="00F91807"/>
    <w:rsid w:val="00FA187D"/>
    <w:rsid w:val="00FB37CB"/>
    <w:rsid w:val="00FB3D99"/>
    <w:rsid w:val="00FB646A"/>
    <w:rsid w:val="00FD0A1F"/>
    <w:rsid w:val="00FE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35578B62"/>
  <w15:docId w15:val="{7CFA9BCE-BD0F-41FF-94B5-BB8F6318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0E80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F0E80"/>
    <w:pPr>
      <w:keepNext/>
      <w:outlineLvl w:val="0"/>
    </w:pPr>
    <w:rPr>
      <w:rFonts w:ascii="Arial" w:hAnsi="Arial" w:cs="Arial"/>
      <w:sz w:val="24"/>
      <w:szCs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2F0E80"/>
    <w:pPr>
      <w:keepNext/>
      <w:jc w:val="center"/>
      <w:outlineLvl w:val="5"/>
    </w:pPr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locked/>
    <w:rsid w:val="002F0E80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locked/>
    <w:rsid w:val="002F0E80"/>
    <w:rPr>
      <w:rFonts w:ascii="Calibri" w:hAnsi="Calibri" w:cs="Times New Roman"/>
      <w:b/>
      <w:bCs/>
      <w:lang w:val="es-ES" w:eastAsia="es-ES"/>
    </w:rPr>
  </w:style>
  <w:style w:type="character" w:customStyle="1" w:styleId="messagebody">
    <w:name w:val="messagebody"/>
    <w:basedOn w:val="Fuentedeprrafopredeter"/>
    <w:rsid w:val="002F0E80"/>
    <w:rPr>
      <w:rFonts w:cs="Times New Roman"/>
    </w:rPr>
  </w:style>
  <w:style w:type="paragraph" w:styleId="Ttulo">
    <w:name w:val="Title"/>
    <w:basedOn w:val="Normal"/>
    <w:link w:val="TtuloCar"/>
    <w:qFormat/>
    <w:rsid w:val="002F0E80"/>
    <w:pPr>
      <w:jc w:val="center"/>
    </w:pPr>
    <w:rPr>
      <w:rFonts w:ascii="BallroomTango" w:hAnsi="BallroomTango" w:cs="BallroomTango"/>
      <w:b/>
      <w:bCs/>
      <w:i/>
      <w:iCs/>
      <w:sz w:val="26"/>
      <w:szCs w:val="26"/>
    </w:rPr>
  </w:style>
  <w:style w:type="character" w:customStyle="1" w:styleId="TtuloCar">
    <w:name w:val="Título Car"/>
    <w:basedOn w:val="Fuentedeprrafopredeter"/>
    <w:link w:val="Ttulo"/>
    <w:locked/>
    <w:rsid w:val="002F0E80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2F0E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0E80"/>
    <w:rPr>
      <w:lang w:val="es-ES" w:eastAsia="es-ES"/>
    </w:rPr>
  </w:style>
  <w:style w:type="paragraph" w:styleId="Piedepgina">
    <w:name w:val="footer"/>
    <w:basedOn w:val="Normal"/>
    <w:link w:val="PiedepginaCar"/>
    <w:rsid w:val="002F0E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F0E80"/>
    <w:rPr>
      <w:lang w:val="es-ES" w:eastAsia="es-ES"/>
    </w:rPr>
  </w:style>
  <w:style w:type="paragraph" w:styleId="Textodeglobo">
    <w:name w:val="Balloon Text"/>
    <w:basedOn w:val="Normal"/>
    <w:link w:val="TextodegloboCar"/>
    <w:rsid w:val="002F0E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F0E80"/>
    <w:rPr>
      <w:rFonts w:ascii="Tahoma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semiHidden/>
    <w:rsid w:val="002F0E80"/>
    <w:pPr>
      <w:shd w:val="clear" w:color="auto" w:fill="000080"/>
    </w:pPr>
    <w:rPr>
      <w:rFonts w:ascii="Tahoma" w:hAnsi="Tahoma" w:cs="Tahoma"/>
    </w:rPr>
  </w:style>
  <w:style w:type="paragraph" w:styleId="NormalWeb">
    <w:name w:val="Normal (Web)"/>
    <w:basedOn w:val="Normal"/>
    <w:uiPriority w:val="99"/>
    <w:rsid w:val="002F0E80"/>
    <w:pPr>
      <w:spacing w:before="100" w:beforeAutospacing="1" w:after="100" w:afterAutospacing="1"/>
    </w:pPr>
    <w:rPr>
      <w:sz w:val="24"/>
      <w:szCs w:val="24"/>
    </w:rPr>
  </w:style>
  <w:style w:type="character" w:styleId="Fuerte">
    <w:name w:val="Strong"/>
    <w:basedOn w:val="Fuentedeprrafopredeter"/>
    <w:qFormat/>
    <w:locked/>
    <w:rsid w:val="002F0E80"/>
    <w:rPr>
      <w:b/>
      <w:bCs/>
    </w:rPr>
  </w:style>
  <w:style w:type="character" w:styleId="Hipervnculo">
    <w:name w:val="Hyperlink"/>
    <w:basedOn w:val="Fuentedeprrafopredeter"/>
    <w:rsid w:val="00862DD6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33383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3832"/>
    <w:rPr>
      <w:rFonts w:ascii="Arial" w:eastAsiaTheme="minorEastAsia" w:hAnsi="Arial" w:cs="Arial"/>
      <w:sz w:val="24"/>
      <w:szCs w:val="24"/>
      <w:lang w:val="es-PE" w:eastAsia="es-PE"/>
    </w:rPr>
  </w:style>
  <w:style w:type="paragraph" w:styleId="Prrafodelista">
    <w:name w:val="List Paragraph"/>
    <w:aliases w:val="Bullets TEXT STANDARD,KfW Bullets TEXT,IFC Bullets TEXT,Lista 123,Titulo de Fígura,TITULO A,Cuadro 2-1,Fundamentacion,Bulleted List,Lista vistosa - Énfasis 11,Párrafo de lista2,Titulo parrafo,Punto,3,Iz - Párrafo de lista,Sivsa Parrafo"/>
    <w:basedOn w:val="Normal"/>
    <w:link w:val="PrrafodelistaCar"/>
    <w:uiPriority w:val="34"/>
    <w:qFormat/>
    <w:rsid w:val="002E2E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2E52"/>
    <w:rPr>
      <w:rFonts w:asciiTheme="minorHAnsi" w:eastAsiaTheme="minorHAnsi" w:hAnsiTheme="minorHAnsi" w:cstheme="minorBidi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2E52"/>
    <w:rPr>
      <w:rFonts w:asciiTheme="minorHAnsi" w:eastAsiaTheme="minorHAnsi" w:hAnsiTheme="minorHAnsi" w:cstheme="minorBidi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2E2E52"/>
    <w:rPr>
      <w:vertAlign w:val="superscript"/>
    </w:rPr>
  </w:style>
  <w:style w:type="paragraph" w:customStyle="1" w:styleId="Prrafodelista1">
    <w:name w:val="Párrafo de lista1"/>
    <w:basedOn w:val="Normal"/>
    <w:rsid w:val="002E2E52"/>
    <w:pPr>
      <w:ind w:left="720"/>
      <w:contextualSpacing/>
      <w:jc w:val="both"/>
    </w:pPr>
    <w:rPr>
      <w:rFonts w:ascii="Calibri" w:hAnsi="Calibri"/>
      <w:sz w:val="22"/>
      <w:szCs w:val="22"/>
      <w:lang w:val="es-PE" w:eastAsia="en-US"/>
    </w:rPr>
  </w:style>
  <w:style w:type="character" w:customStyle="1" w:styleId="PrrafodelistaCar">
    <w:name w:val="Párrafo de lista Car"/>
    <w:aliases w:val="Bullets TEXT STANDARD Car,KfW Bullets TEXT Car,IFC Bullets TEXT Car,Lista 123 Car,Titulo de Fígura Car,TITULO A Car,Cuadro 2-1 Car,Fundamentacion Car,Bulleted List Car,Lista vistosa - Énfasis 11 Car,Párrafo de lista2 Car,Punto Car"/>
    <w:link w:val="Prrafodelista"/>
    <w:uiPriority w:val="34"/>
    <w:qFormat/>
    <w:locked/>
    <w:rsid w:val="002E2E52"/>
    <w:rPr>
      <w:rFonts w:asciiTheme="minorHAnsi" w:eastAsiaTheme="minorHAnsi" w:hAnsiTheme="minorHAnsi" w:cstheme="minorBidi"/>
      <w:sz w:val="22"/>
      <w:szCs w:val="22"/>
      <w:lang w:val="es-PE"/>
    </w:rPr>
  </w:style>
  <w:style w:type="character" w:styleId="nfasis">
    <w:name w:val="Emphasis"/>
    <w:basedOn w:val="Fuentedeprrafopredeter"/>
    <w:uiPriority w:val="20"/>
    <w:qFormat/>
    <w:locked/>
    <w:rsid w:val="009833AF"/>
    <w:rPr>
      <w:i/>
      <w:iCs/>
    </w:rPr>
  </w:style>
  <w:style w:type="table" w:styleId="Tablaconcuadrcula">
    <w:name w:val="Table Grid"/>
    <w:basedOn w:val="Tablanormal"/>
    <w:uiPriority w:val="59"/>
    <w:locked/>
    <w:rsid w:val="009833AF"/>
    <w:rPr>
      <w:rFonts w:asciiTheme="minorHAnsi" w:eastAsiaTheme="minorHAnsi" w:hAnsiTheme="minorHAnsi" w:cstheme="minorBidi"/>
      <w:sz w:val="22"/>
      <w:szCs w:val="22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basedOn w:val="Normal"/>
    <w:link w:val="SinespaciadoCar"/>
    <w:uiPriority w:val="1"/>
    <w:qFormat/>
    <w:rsid w:val="00376DA9"/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SinespaciadoCar">
    <w:name w:val="Sin espaciado Car"/>
    <w:link w:val="Sinespaciado"/>
    <w:uiPriority w:val="1"/>
    <w:rsid w:val="00376DA9"/>
    <w:rPr>
      <w:rFonts w:ascii="Perpetua" w:eastAsia="Batang" w:hAnsi="Perpetua"/>
      <w:color w:val="000000"/>
      <w:sz w:val="22"/>
      <w:lang w:val="es-PE" w:eastAsia="es-PE"/>
    </w:rPr>
  </w:style>
  <w:style w:type="paragraph" w:customStyle="1" w:styleId="Textoindependiente23">
    <w:name w:val="Texto independiente 23"/>
    <w:basedOn w:val="Normal"/>
    <w:uiPriority w:val="99"/>
    <w:rsid w:val="00376DA9"/>
    <w:pPr>
      <w:tabs>
        <w:tab w:val="left" w:pos="360"/>
      </w:tabs>
      <w:suppressAutoHyphens/>
      <w:jc w:val="both"/>
    </w:pPr>
    <w:rPr>
      <w:rFonts w:ascii="Arial" w:hAnsi="Arial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attachedTemplate" Target="file:///C:\Documents%20and%20Settings\monica.davila\Configuraci&#243;n%20local\Archivos%20temporales%20de%20Internet\OLK5\plantill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8BBE8C-048B-4A20-8DEE-03171B7EC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</Template>
  <TotalTime>1</TotalTime>
  <Pages>2</Pages>
  <Words>357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                PE – ESSALUD – 2013</vt:lpstr>
    </vt:vector>
  </TitlesOfParts>
  <Company>ESSALUD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                PE – ESSALUD – 2013</dc:title>
  <dc:subject/>
  <dc:creator>monica.davila</dc:creator>
  <cp:keywords/>
  <cp:lastModifiedBy>Tocto Castillo Jose</cp:lastModifiedBy>
  <cp:revision>2</cp:revision>
  <cp:lastPrinted>2024-01-30T21:50:00Z</cp:lastPrinted>
  <dcterms:created xsi:type="dcterms:W3CDTF">2026-06-01T21:22:00Z</dcterms:created>
  <dcterms:modified xsi:type="dcterms:W3CDTF">2026-06-01T21:22:00Z</dcterms:modified>
</cp:coreProperties>
</file>