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3C6" w:rsidRPr="00AF228B" w:rsidRDefault="004A47AC" w:rsidP="001418F3">
      <w:pPr>
        <w:jc w:val="center"/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ADJUNTAR </w:t>
      </w:r>
    </w:p>
    <w:p w:rsidR="006863C6" w:rsidRPr="00AF228B" w:rsidRDefault="006863C6" w:rsidP="001418F3">
      <w:pPr>
        <w:jc w:val="center"/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OFERTA </w:t>
      </w:r>
    </w:p>
    <w:p w:rsidR="005840F7" w:rsidRPr="00AF228B" w:rsidRDefault="006863C6" w:rsidP="001418F3">
      <w:pPr>
        <w:jc w:val="center"/>
        <w:rPr>
          <w:sz w:val="96"/>
          <w:szCs w:val="72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ECONÓMICA DETALL</w:t>
      </w:r>
      <w:r w:rsidR="00F36274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ANDO EL CUMPLIMIENTO DE LOS TDR</w:t>
      </w:r>
      <w:bookmarkStart w:id="0" w:name="_GoBack"/>
      <w:bookmarkEnd w:id="0"/>
    </w:p>
    <w:sectPr w:rsidR="005840F7" w:rsidRPr="00AF22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4A47AC"/>
    <w:rsid w:val="005840F7"/>
    <w:rsid w:val="006863C6"/>
    <w:rsid w:val="00AF228B"/>
    <w:rsid w:val="00F3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5C0636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56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5</cp:revision>
  <dcterms:created xsi:type="dcterms:W3CDTF">2025-04-03T22:04:00Z</dcterms:created>
  <dcterms:modified xsi:type="dcterms:W3CDTF">2025-04-16T03:06:00Z</dcterms:modified>
</cp:coreProperties>
</file>