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1"/>
        <w:gridCol w:w="1468"/>
        <w:gridCol w:w="1468"/>
        <w:gridCol w:w="1712"/>
      </w:tblGrid>
      <w:tr w:rsidR="002746A4" w:rsidRPr="00E90A5B" w14:paraId="34A0973D" w14:textId="77777777" w:rsidTr="002746A4">
        <w:trPr>
          <w:trHeight w:val="300"/>
        </w:trPr>
        <w:tc>
          <w:tcPr>
            <w:tcW w:w="484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2746A4" w:rsidRPr="00E90A5B" w:rsidRDefault="002746A4"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468" w:type="dxa"/>
            <w:tcBorders>
              <w:top w:val="single" w:sz="6" w:space="0" w:color="auto"/>
              <w:left w:val="single" w:sz="6" w:space="0" w:color="auto"/>
              <w:bottom w:val="single" w:sz="6" w:space="0" w:color="auto"/>
              <w:right w:val="single" w:sz="6" w:space="0" w:color="auto"/>
            </w:tcBorders>
            <w:shd w:val="clear" w:color="auto" w:fill="D9D9D9"/>
          </w:tcPr>
          <w:p w14:paraId="72AF683D" w14:textId="40ACAFD8" w:rsidR="002746A4" w:rsidRPr="00E90A5B" w:rsidRDefault="00EA11B7"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w:t>
            </w:r>
          </w:p>
        </w:tc>
        <w:tc>
          <w:tcPr>
            <w:tcW w:w="1468" w:type="dxa"/>
            <w:tcBorders>
              <w:top w:val="single" w:sz="6" w:space="0" w:color="auto"/>
              <w:left w:val="single" w:sz="6" w:space="0" w:color="auto"/>
              <w:bottom w:val="single" w:sz="6" w:space="0" w:color="auto"/>
              <w:right w:val="single" w:sz="6" w:space="0" w:color="auto"/>
            </w:tcBorders>
            <w:shd w:val="clear" w:color="auto" w:fill="D9D9D9"/>
          </w:tcPr>
          <w:p w14:paraId="28773EC0" w14:textId="7BF01819" w:rsidR="002746A4" w:rsidRPr="00E90A5B" w:rsidRDefault="00EA11B7"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PRECIO UNITARIO</w:t>
            </w:r>
          </w:p>
        </w:tc>
        <w:tc>
          <w:tcPr>
            <w:tcW w:w="171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DFB3042" w:rsidR="002746A4" w:rsidRPr="00E90A5B" w:rsidRDefault="002746A4"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2746A4" w:rsidRPr="00E90A5B" w14:paraId="0FB96240" w14:textId="77777777" w:rsidTr="002746A4">
        <w:trPr>
          <w:trHeight w:val="300"/>
        </w:trPr>
        <w:tc>
          <w:tcPr>
            <w:tcW w:w="4841" w:type="dxa"/>
            <w:tcBorders>
              <w:top w:val="single" w:sz="6" w:space="0" w:color="auto"/>
              <w:left w:val="single" w:sz="6" w:space="0" w:color="auto"/>
              <w:bottom w:val="single" w:sz="6" w:space="0" w:color="auto"/>
              <w:right w:val="single" w:sz="6" w:space="0" w:color="auto"/>
            </w:tcBorders>
            <w:vAlign w:val="center"/>
            <w:hideMark/>
          </w:tcPr>
          <w:p w14:paraId="0FD6D601" w14:textId="31276593" w:rsidR="002746A4" w:rsidRPr="00A32F61" w:rsidRDefault="00EA11B7" w:rsidP="006239D4">
            <w:pPr>
              <w:tabs>
                <w:tab w:val="right" w:pos="8931"/>
              </w:tabs>
              <w:jc w:val="both"/>
              <w:rPr>
                <w:rFonts w:ascii="Arial Narrow" w:hAnsi="Arial Narrow"/>
              </w:rPr>
            </w:pPr>
            <w:r w:rsidRPr="00EA11B7">
              <w:t>Funda de Silicona con MagSafe para iPhone 17</w:t>
            </w:r>
          </w:p>
        </w:tc>
        <w:tc>
          <w:tcPr>
            <w:tcW w:w="1468" w:type="dxa"/>
            <w:tcBorders>
              <w:top w:val="single" w:sz="6" w:space="0" w:color="auto"/>
              <w:left w:val="single" w:sz="6" w:space="0" w:color="auto"/>
              <w:bottom w:val="single" w:sz="6" w:space="0" w:color="auto"/>
              <w:right w:val="single" w:sz="6" w:space="0" w:color="auto"/>
            </w:tcBorders>
          </w:tcPr>
          <w:p w14:paraId="169F90BD" w14:textId="208B2203" w:rsidR="002746A4" w:rsidRPr="00E90A5B" w:rsidRDefault="00572AC9"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20</w:t>
            </w:r>
          </w:p>
        </w:tc>
        <w:tc>
          <w:tcPr>
            <w:tcW w:w="1468" w:type="dxa"/>
            <w:tcBorders>
              <w:top w:val="single" w:sz="6" w:space="0" w:color="auto"/>
              <w:left w:val="single" w:sz="6" w:space="0" w:color="auto"/>
              <w:bottom w:val="single" w:sz="6" w:space="0" w:color="auto"/>
              <w:right w:val="single" w:sz="6" w:space="0" w:color="auto"/>
            </w:tcBorders>
          </w:tcPr>
          <w:p w14:paraId="2B83617F" w14:textId="7A61D7C5" w:rsidR="002746A4" w:rsidRPr="00E90A5B" w:rsidRDefault="002746A4" w:rsidP="00494EB4">
            <w:pPr>
              <w:widowControl w:val="0"/>
              <w:jc w:val="both"/>
              <w:rPr>
                <w:rFonts w:ascii="Arial" w:eastAsia="Times New Roman" w:hAnsi="Arial" w:cs="Arial"/>
                <w:b/>
                <w:bCs/>
                <w:color w:val="000000" w:themeColor="text1"/>
                <w:sz w:val="18"/>
                <w:lang w:eastAsia="en-US"/>
              </w:rPr>
            </w:pPr>
          </w:p>
        </w:tc>
        <w:tc>
          <w:tcPr>
            <w:tcW w:w="1712" w:type="dxa"/>
            <w:tcBorders>
              <w:top w:val="single" w:sz="6" w:space="0" w:color="auto"/>
              <w:left w:val="single" w:sz="6" w:space="0" w:color="auto"/>
              <w:bottom w:val="single" w:sz="6" w:space="0" w:color="auto"/>
              <w:right w:val="single" w:sz="6" w:space="0" w:color="auto"/>
            </w:tcBorders>
            <w:vAlign w:val="center"/>
            <w:hideMark/>
          </w:tcPr>
          <w:p w14:paraId="3FDCABD8" w14:textId="48D4EC8B" w:rsidR="002746A4" w:rsidRPr="00E90A5B" w:rsidRDefault="002746A4"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2746A4" w:rsidRPr="00E90A5B" w14:paraId="2950D163" w14:textId="77777777" w:rsidTr="002746A4">
        <w:trPr>
          <w:trHeight w:val="300"/>
        </w:trPr>
        <w:tc>
          <w:tcPr>
            <w:tcW w:w="4841" w:type="dxa"/>
            <w:tcBorders>
              <w:top w:val="single" w:sz="6" w:space="0" w:color="auto"/>
              <w:left w:val="single" w:sz="6" w:space="0" w:color="auto"/>
              <w:bottom w:val="single" w:sz="6" w:space="0" w:color="auto"/>
              <w:right w:val="single" w:sz="6" w:space="0" w:color="auto"/>
            </w:tcBorders>
            <w:vAlign w:val="center"/>
          </w:tcPr>
          <w:p w14:paraId="7F3FD8A0" w14:textId="66D92211" w:rsidR="002746A4" w:rsidRDefault="00572AC9" w:rsidP="006239D4">
            <w:pPr>
              <w:tabs>
                <w:tab w:val="right" w:pos="8931"/>
              </w:tabs>
              <w:jc w:val="both"/>
            </w:pPr>
            <w:r w:rsidRPr="00572AC9">
              <w:t>Protector de Cámaras – CamGuard NCO</w:t>
            </w:r>
          </w:p>
        </w:tc>
        <w:tc>
          <w:tcPr>
            <w:tcW w:w="1468" w:type="dxa"/>
            <w:tcBorders>
              <w:top w:val="single" w:sz="6" w:space="0" w:color="auto"/>
              <w:left w:val="single" w:sz="6" w:space="0" w:color="auto"/>
              <w:bottom w:val="single" w:sz="6" w:space="0" w:color="auto"/>
              <w:right w:val="single" w:sz="6" w:space="0" w:color="auto"/>
            </w:tcBorders>
          </w:tcPr>
          <w:p w14:paraId="3E4E30C5" w14:textId="6DA0039E" w:rsidR="002746A4" w:rsidRPr="00E90A5B" w:rsidRDefault="00572AC9"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20</w:t>
            </w:r>
          </w:p>
        </w:tc>
        <w:tc>
          <w:tcPr>
            <w:tcW w:w="1468" w:type="dxa"/>
            <w:tcBorders>
              <w:top w:val="single" w:sz="6" w:space="0" w:color="auto"/>
              <w:left w:val="single" w:sz="6" w:space="0" w:color="auto"/>
              <w:bottom w:val="single" w:sz="6" w:space="0" w:color="auto"/>
              <w:right w:val="single" w:sz="6" w:space="0" w:color="auto"/>
            </w:tcBorders>
          </w:tcPr>
          <w:p w14:paraId="7E03735D" w14:textId="67BFA5F2" w:rsidR="002746A4" w:rsidRPr="00E90A5B" w:rsidRDefault="002746A4" w:rsidP="00494EB4">
            <w:pPr>
              <w:widowControl w:val="0"/>
              <w:jc w:val="both"/>
              <w:rPr>
                <w:rFonts w:ascii="Arial" w:eastAsia="Times New Roman" w:hAnsi="Arial" w:cs="Arial"/>
                <w:b/>
                <w:bCs/>
                <w:color w:val="000000" w:themeColor="text1"/>
                <w:sz w:val="18"/>
                <w:lang w:eastAsia="en-US"/>
              </w:rPr>
            </w:pPr>
          </w:p>
        </w:tc>
        <w:tc>
          <w:tcPr>
            <w:tcW w:w="1712" w:type="dxa"/>
            <w:tcBorders>
              <w:top w:val="single" w:sz="6" w:space="0" w:color="auto"/>
              <w:left w:val="single" w:sz="6" w:space="0" w:color="auto"/>
              <w:bottom w:val="single" w:sz="6" w:space="0" w:color="auto"/>
              <w:right w:val="single" w:sz="6" w:space="0" w:color="auto"/>
            </w:tcBorders>
            <w:vAlign w:val="center"/>
          </w:tcPr>
          <w:p w14:paraId="4F667985" w14:textId="0286875C" w:rsidR="002746A4" w:rsidRPr="00E90A5B" w:rsidRDefault="002746A4" w:rsidP="00494EB4">
            <w:pPr>
              <w:widowControl w:val="0"/>
              <w:jc w:val="both"/>
              <w:rPr>
                <w:rFonts w:ascii="Arial" w:eastAsia="Times New Roman" w:hAnsi="Arial" w:cs="Arial"/>
                <w:b/>
                <w:bCs/>
                <w:color w:val="000000" w:themeColor="text1"/>
                <w:sz w:val="18"/>
                <w:lang w:eastAsia="en-US"/>
              </w:rPr>
            </w:pPr>
          </w:p>
        </w:tc>
      </w:tr>
      <w:tr w:rsidR="002746A4" w:rsidRPr="00E90A5B" w14:paraId="7D0F03D9" w14:textId="77777777" w:rsidTr="002746A4">
        <w:trPr>
          <w:trHeight w:val="300"/>
        </w:trPr>
        <w:tc>
          <w:tcPr>
            <w:tcW w:w="4841" w:type="dxa"/>
            <w:tcBorders>
              <w:top w:val="single" w:sz="6" w:space="0" w:color="auto"/>
              <w:left w:val="single" w:sz="6" w:space="0" w:color="auto"/>
              <w:bottom w:val="single" w:sz="6" w:space="0" w:color="auto"/>
              <w:right w:val="single" w:sz="6" w:space="0" w:color="auto"/>
            </w:tcBorders>
            <w:vAlign w:val="center"/>
          </w:tcPr>
          <w:p w14:paraId="7AFCC420" w14:textId="0E0F911E" w:rsidR="002746A4" w:rsidRDefault="00572AC9" w:rsidP="006239D4">
            <w:pPr>
              <w:tabs>
                <w:tab w:val="right" w:pos="8931"/>
              </w:tabs>
              <w:jc w:val="both"/>
            </w:pPr>
            <w:r w:rsidRPr="00572AC9">
              <w:t>Protector de Pantalla – NCO GlassGuard ShockProo</w:t>
            </w:r>
            <w:r>
              <w:t>f</w:t>
            </w:r>
          </w:p>
        </w:tc>
        <w:tc>
          <w:tcPr>
            <w:tcW w:w="1468" w:type="dxa"/>
            <w:tcBorders>
              <w:top w:val="single" w:sz="6" w:space="0" w:color="auto"/>
              <w:left w:val="single" w:sz="6" w:space="0" w:color="auto"/>
              <w:bottom w:val="single" w:sz="6" w:space="0" w:color="auto"/>
              <w:right w:val="single" w:sz="6" w:space="0" w:color="auto"/>
            </w:tcBorders>
          </w:tcPr>
          <w:p w14:paraId="77DBF2C9" w14:textId="340F42EE" w:rsidR="002746A4" w:rsidRPr="00E90A5B" w:rsidRDefault="00572AC9"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20</w:t>
            </w:r>
          </w:p>
        </w:tc>
        <w:tc>
          <w:tcPr>
            <w:tcW w:w="1468" w:type="dxa"/>
            <w:tcBorders>
              <w:top w:val="single" w:sz="6" w:space="0" w:color="auto"/>
              <w:left w:val="single" w:sz="6" w:space="0" w:color="auto"/>
              <w:bottom w:val="single" w:sz="6" w:space="0" w:color="auto"/>
              <w:right w:val="single" w:sz="6" w:space="0" w:color="auto"/>
            </w:tcBorders>
          </w:tcPr>
          <w:p w14:paraId="0134AEB2" w14:textId="17A3896E" w:rsidR="002746A4" w:rsidRPr="00E90A5B" w:rsidRDefault="002746A4" w:rsidP="00494EB4">
            <w:pPr>
              <w:widowControl w:val="0"/>
              <w:jc w:val="both"/>
              <w:rPr>
                <w:rFonts w:ascii="Arial" w:eastAsia="Times New Roman" w:hAnsi="Arial" w:cs="Arial"/>
                <w:b/>
                <w:bCs/>
                <w:color w:val="000000" w:themeColor="text1"/>
                <w:sz w:val="18"/>
                <w:lang w:eastAsia="en-US"/>
              </w:rPr>
            </w:pPr>
          </w:p>
        </w:tc>
        <w:tc>
          <w:tcPr>
            <w:tcW w:w="1712" w:type="dxa"/>
            <w:tcBorders>
              <w:top w:val="single" w:sz="6" w:space="0" w:color="auto"/>
              <w:left w:val="single" w:sz="6" w:space="0" w:color="auto"/>
              <w:bottom w:val="single" w:sz="6" w:space="0" w:color="auto"/>
              <w:right w:val="single" w:sz="6" w:space="0" w:color="auto"/>
            </w:tcBorders>
            <w:vAlign w:val="center"/>
          </w:tcPr>
          <w:p w14:paraId="4DFCF9FB" w14:textId="54C413B3" w:rsidR="002746A4" w:rsidRPr="00E90A5B" w:rsidRDefault="002746A4" w:rsidP="00494EB4">
            <w:pPr>
              <w:widowControl w:val="0"/>
              <w:jc w:val="both"/>
              <w:rPr>
                <w:rFonts w:ascii="Arial" w:eastAsia="Times New Roman" w:hAnsi="Arial" w:cs="Arial"/>
                <w:b/>
                <w:bCs/>
                <w:color w:val="000000" w:themeColor="text1"/>
                <w:sz w:val="18"/>
                <w:lang w:eastAsia="en-US"/>
              </w:rPr>
            </w:pPr>
          </w:p>
        </w:tc>
      </w:tr>
      <w:tr w:rsidR="002746A4" w:rsidRPr="00E90A5B" w14:paraId="7CA465BE" w14:textId="77777777" w:rsidTr="00B61E04">
        <w:trPr>
          <w:trHeight w:val="300"/>
        </w:trPr>
        <w:tc>
          <w:tcPr>
            <w:tcW w:w="7777" w:type="dxa"/>
            <w:gridSpan w:val="3"/>
            <w:tcBorders>
              <w:top w:val="single" w:sz="6" w:space="0" w:color="auto"/>
              <w:left w:val="single" w:sz="6" w:space="0" w:color="auto"/>
              <w:bottom w:val="single" w:sz="6" w:space="0" w:color="auto"/>
              <w:right w:val="single" w:sz="6" w:space="0" w:color="auto"/>
            </w:tcBorders>
            <w:vAlign w:val="center"/>
            <w:hideMark/>
          </w:tcPr>
          <w:p w14:paraId="45245354" w14:textId="79D813FB" w:rsidR="002746A4" w:rsidRPr="00E90A5B" w:rsidRDefault="002746A4" w:rsidP="002746A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712" w:type="dxa"/>
            <w:tcBorders>
              <w:top w:val="single" w:sz="6" w:space="0" w:color="auto"/>
              <w:left w:val="single" w:sz="6" w:space="0" w:color="auto"/>
              <w:bottom w:val="single" w:sz="6" w:space="0" w:color="auto"/>
              <w:right w:val="single" w:sz="6" w:space="0" w:color="auto"/>
            </w:tcBorders>
            <w:vAlign w:val="center"/>
            <w:hideMark/>
          </w:tcPr>
          <w:p w14:paraId="16E8D0F1" w14:textId="546BC2FD" w:rsidR="002746A4" w:rsidRPr="00E90A5B" w:rsidRDefault="002746A4"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6A9BB" w14:textId="77777777" w:rsidR="000F64B5" w:rsidRDefault="000F64B5">
      <w:r>
        <w:separator/>
      </w:r>
    </w:p>
  </w:endnote>
  <w:endnote w:type="continuationSeparator" w:id="0">
    <w:p w14:paraId="633171CD" w14:textId="77777777" w:rsidR="000F64B5" w:rsidRDefault="000F6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88A61" w14:textId="77777777" w:rsidR="000F64B5" w:rsidRDefault="000F64B5">
      <w:r>
        <w:separator/>
      </w:r>
    </w:p>
  </w:footnote>
  <w:footnote w:type="continuationSeparator" w:id="0">
    <w:p w14:paraId="79D99618" w14:textId="77777777" w:rsidR="000F64B5" w:rsidRDefault="000F64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4B5"/>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6A4"/>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B7F9F"/>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AC9"/>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1B7"/>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3168</TotalTime>
  <Pages>1</Pages>
  <Words>133</Words>
  <Characters>732</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285</cp:revision>
  <cp:lastPrinted>2016-08-17T17:53:00Z</cp:lastPrinted>
  <dcterms:created xsi:type="dcterms:W3CDTF">2022-02-03T23:04:00Z</dcterms:created>
  <dcterms:modified xsi:type="dcterms:W3CDTF">2026-06-05T22:38:00Z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