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1359C" w14:textId="77777777" w:rsidR="00C8419F" w:rsidRPr="00C8419F" w:rsidRDefault="00C8419F" w:rsidP="00C8419F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>Enviar junto con su cotización (puede utilizar los formatos adjuntos de no contar con los suyos):</w:t>
      </w:r>
    </w:p>
    <w:p w14:paraId="75327105" w14:textId="77777777" w:rsidR="00C8419F" w:rsidRPr="00C8419F" w:rsidRDefault="00C8419F" w:rsidP="00C8419F">
      <w:pPr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0"/>
          <w:szCs w:val="20"/>
          <w:lang w:eastAsia="es-PE"/>
          <w14:ligatures w14:val="none"/>
        </w:rPr>
        <w:t>·</w:t>
      </w:r>
      <w:r w:rsidRPr="00C8419F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>ANEXOS FIRMADOS</w:t>
      </w:r>
    </w:p>
    <w:p w14:paraId="2B26B45E" w14:textId="77777777" w:rsidR="00C8419F" w:rsidRPr="00C8419F" w:rsidRDefault="00C8419F" w:rsidP="00C8419F">
      <w:pPr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0"/>
          <w:szCs w:val="20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14"/>
          <w:szCs w:val="14"/>
          <w:lang w:eastAsia="es-PE"/>
          <w14:ligatures w14:val="none"/>
        </w:rPr>
        <w:t>  </w:t>
      </w:r>
      <w:r w:rsidRPr="00C8419F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>Autorización para realizar notificación electrónica.</w:t>
      </w:r>
    </w:p>
    <w:p w14:paraId="06E25531" w14:textId="77777777" w:rsidR="00C8419F" w:rsidRPr="00C8419F" w:rsidRDefault="00C8419F" w:rsidP="00C8419F">
      <w:pPr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0"/>
          <w:szCs w:val="20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14"/>
          <w:szCs w:val="14"/>
          <w:lang w:eastAsia="es-PE"/>
          <w14:ligatures w14:val="none"/>
        </w:rPr>
        <w:t>  </w:t>
      </w:r>
      <w:r w:rsidRPr="00C8419F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>BPA vigente</w:t>
      </w:r>
    </w:p>
    <w:p w14:paraId="33EAE084" w14:textId="77777777" w:rsidR="00C8419F" w:rsidRPr="00C8419F" w:rsidRDefault="00C8419F" w:rsidP="00C8419F">
      <w:pPr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0"/>
          <w:szCs w:val="20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14"/>
          <w:szCs w:val="14"/>
          <w:lang w:eastAsia="es-PE"/>
          <w14:ligatures w14:val="none"/>
        </w:rPr>
        <w:t>  </w:t>
      </w:r>
      <w:r w:rsidRPr="00C8419F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>Autorización sanitaria de funcionamiento</w:t>
      </w:r>
    </w:p>
    <w:p w14:paraId="54B3E5C5" w14:textId="77777777" w:rsidR="00C8419F" w:rsidRPr="00C8419F" w:rsidRDefault="00C8419F" w:rsidP="00C8419F">
      <w:pPr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0"/>
          <w:szCs w:val="20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14"/>
          <w:szCs w:val="14"/>
          <w:lang w:eastAsia="es-PE"/>
          <w14:ligatures w14:val="none"/>
        </w:rPr>
        <w:t>  </w:t>
      </w:r>
      <w:r w:rsidRPr="00C8419F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 xml:space="preserve">RM por registro sanitario vigente del producto o </w:t>
      </w:r>
      <w:proofErr w:type="spellStart"/>
      <w:r w:rsidRPr="00C8419F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>e</w:t>
      </w:r>
      <w:proofErr w:type="spellEnd"/>
      <w:r w:rsidRPr="00C8419F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 xml:space="preserve"> trámite de renovación con tiempo no mayor a 12 meses</w:t>
      </w:r>
    </w:p>
    <w:p w14:paraId="14828ACA" w14:textId="2A7773D8" w:rsidR="00C8419F" w:rsidRDefault="00C8419F" w:rsidP="00C8419F">
      <w:pPr>
        <w:spacing w:after="0" w:line="240" w:lineRule="auto"/>
        <w:ind w:left="945"/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0"/>
          <w:szCs w:val="20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14"/>
          <w:szCs w:val="14"/>
          <w:lang w:eastAsia="es-PE"/>
          <w14:ligatures w14:val="none"/>
        </w:rPr>
        <w:t>  </w:t>
      </w:r>
      <w:r w:rsidRPr="00C8419F"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>Certificado de análisis de los lotes del producto atendido</w:t>
      </w:r>
    </w:p>
    <w:p w14:paraId="0039886B" w14:textId="089A8976" w:rsidR="00477635" w:rsidRPr="00C8419F" w:rsidRDefault="00477635" w:rsidP="00C8419F">
      <w:pPr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shd w:val="clear" w:color="auto" w:fill="FFFF00"/>
          <w:lang w:eastAsia="es-PE"/>
          <w14:ligatures w14:val="none"/>
        </w:rPr>
        <w:t>*VENCIMIENTO: MAYOR A 18 MESES</w:t>
      </w:r>
    </w:p>
    <w:p w14:paraId="6F132126" w14:textId="3A67E674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  <w:t> </w:t>
      </w:r>
    </w:p>
    <w:p w14:paraId="4BEBB0BB" w14:textId="77777777" w:rsidR="00C8419F" w:rsidRPr="00C8419F" w:rsidRDefault="00C8419F" w:rsidP="00C841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es-PE"/>
          <w14:ligatures w14:val="none"/>
        </w:rPr>
        <w:t>En la cotización debe indicar lo siguiente:</w:t>
      </w:r>
    </w:p>
    <w:p w14:paraId="2BE7CE93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36"/>
          <w:szCs w:val="36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8"/>
          <w:szCs w:val="28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eastAsia="es-PE"/>
          <w14:ligatures w14:val="none"/>
        </w:rPr>
        <w:t>  </w:t>
      </w:r>
      <w:r w:rsidRPr="00C8419F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s-PE"/>
          <w14:ligatures w14:val="none"/>
        </w:rPr>
        <w:t>Dirigido al Hospital General de Jaén </w:t>
      </w:r>
    </w:p>
    <w:p w14:paraId="76ECB2AB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36"/>
          <w:szCs w:val="36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8"/>
          <w:szCs w:val="28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eastAsia="es-PE"/>
          <w14:ligatures w14:val="none"/>
        </w:rPr>
        <w:t>  </w:t>
      </w:r>
      <w:r w:rsidRPr="00C8419F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s-PE"/>
          <w14:ligatures w14:val="none"/>
        </w:rPr>
        <w:t>Detallar marca y plazo de entrega</w:t>
      </w:r>
    </w:p>
    <w:p w14:paraId="718F3F15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36"/>
          <w:szCs w:val="36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8"/>
          <w:szCs w:val="28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eastAsia="es-PE"/>
          <w14:ligatures w14:val="none"/>
        </w:rPr>
        <w:t>  </w:t>
      </w:r>
      <w:r w:rsidRPr="00C8419F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s-PE"/>
          <w14:ligatures w14:val="none"/>
        </w:rPr>
        <w:t>Indicar fecha de vencimiento/garantía comercial</w:t>
      </w:r>
    </w:p>
    <w:p w14:paraId="1F73F74D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36"/>
          <w:szCs w:val="36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8"/>
          <w:szCs w:val="28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eastAsia="es-PE"/>
          <w14:ligatures w14:val="none"/>
        </w:rPr>
        <w:t>  </w:t>
      </w:r>
      <w:r w:rsidRPr="00C8419F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s-PE"/>
          <w14:ligatures w14:val="none"/>
        </w:rPr>
        <w:t>Indicar las características según TDR </w:t>
      </w:r>
    </w:p>
    <w:p w14:paraId="3EE30363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36"/>
          <w:szCs w:val="36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8"/>
          <w:szCs w:val="28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eastAsia="es-PE"/>
          <w14:ligatures w14:val="none"/>
        </w:rPr>
        <w:t>  </w:t>
      </w:r>
      <w:r w:rsidRPr="00C8419F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s-PE"/>
          <w14:ligatures w14:val="none"/>
        </w:rPr>
        <w:t>Indicar su razón social, domicilio fiscal y número de RUC. </w:t>
      </w:r>
    </w:p>
    <w:p w14:paraId="2605D292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36"/>
          <w:szCs w:val="36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8"/>
          <w:szCs w:val="28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eastAsia="es-PE"/>
          <w14:ligatures w14:val="none"/>
        </w:rPr>
        <w:t>  </w:t>
      </w:r>
      <w:r w:rsidRPr="00C8419F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s-PE"/>
          <w14:ligatures w14:val="none"/>
        </w:rPr>
        <w:t>Indicar plazo de  vigencia de la cotización </w:t>
      </w:r>
    </w:p>
    <w:p w14:paraId="486BEA34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36"/>
          <w:szCs w:val="36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8"/>
          <w:szCs w:val="28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eastAsia="es-PE"/>
          <w14:ligatures w14:val="none"/>
        </w:rPr>
        <w:t>  </w:t>
      </w:r>
      <w:r w:rsidRPr="00C8419F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s-PE"/>
          <w14:ligatures w14:val="none"/>
        </w:rPr>
        <w:t>Enviar la cotización debidamente firmada </w:t>
      </w:r>
    </w:p>
    <w:p w14:paraId="6F04AB73" w14:textId="77777777" w:rsidR="00C8419F" w:rsidRPr="00C8419F" w:rsidRDefault="00C8419F" w:rsidP="00C841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es-PE"/>
          <w14:ligatures w14:val="none"/>
        </w:rPr>
        <w:t>Condiciones generales:</w:t>
      </w:r>
    </w:p>
    <w:p w14:paraId="21323D76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0"/>
          <w:szCs w:val="20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14"/>
          <w:szCs w:val="14"/>
          <w:lang w:eastAsia="es-PE"/>
          <w14:ligatures w14:val="none"/>
        </w:rPr>
        <w:t>  </w:t>
      </w:r>
      <w:r w:rsidRPr="00C8419F"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  <w:t>No estar impedido para contratar con el estado</w:t>
      </w:r>
    </w:p>
    <w:p w14:paraId="1F6C93E3" w14:textId="77777777" w:rsidR="00C8419F" w:rsidRPr="00C8419F" w:rsidRDefault="00C8419F" w:rsidP="00C8419F">
      <w:p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</w:pPr>
      <w:r w:rsidRPr="00C8419F">
        <w:rPr>
          <w:rFonts w:ascii="Symbol" w:eastAsia="Times New Roman" w:hAnsi="Symbol" w:cs="Arial"/>
          <w:color w:val="222222"/>
          <w:kern w:val="0"/>
          <w:sz w:val="20"/>
          <w:szCs w:val="20"/>
          <w:lang w:eastAsia="es-PE"/>
          <w14:ligatures w14:val="none"/>
        </w:rPr>
        <w:t>·</w:t>
      </w:r>
      <w:r w:rsidRPr="00C8419F">
        <w:rPr>
          <w:rFonts w:ascii="Times New Roman" w:eastAsia="Times New Roman" w:hAnsi="Times New Roman" w:cs="Times New Roman"/>
          <w:color w:val="222222"/>
          <w:kern w:val="0"/>
          <w:sz w:val="14"/>
          <w:szCs w:val="14"/>
          <w:lang w:eastAsia="es-PE"/>
          <w14:ligatures w14:val="none"/>
        </w:rPr>
        <w:t>  </w:t>
      </w:r>
      <w:r w:rsidRPr="00C8419F">
        <w:rPr>
          <w:rFonts w:ascii="Arial" w:eastAsia="Times New Roman" w:hAnsi="Arial" w:cs="Arial"/>
          <w:color w:val="222222"/>
          <w:kern w:val="0"/>
          <w:sz w:val="24"/>
          <w:szCs w:val="24"/>
          <w:lang w:eastAsia="es-PE"/>
          <w14:ligatures w14:val="none"/>
        </w:rPr>
        <w:t>Contar con RUC activo y RNP vigente.</w:t>
      </w:r>
    </w:p>
    <w:p w14:paraId="11EA3391" w14:textId="77777777" w:rsidR="00352EA3" w:rsidRDefault="00352EA3"/>
    <w:sectPr w:rsidR="00352E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9F"/>
    <w:rsid w:val="002E0A1E"/>
    <w:rsid w:val="00352EA3"/>
    <w:rsid w:val="00477635"/>
    <w:rsid w:val="0070153E"/>
    <w:rsid w:val="00C8419F"/>
    <w:rsid w:val="00F06374"/>
    <w:rsid w:val="00F2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228BEE"/>
  <w15:chartTrackingRefBased/>
  <w15:docId w15:val="{58BE2FD6-C1C3-408E-9AE6-BBE25E32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841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41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419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41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8419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841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841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841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41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841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41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41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419F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8419F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841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841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841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41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841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84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841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84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841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841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8419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8419F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41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419F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8419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6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7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03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4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35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0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4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7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8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8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0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93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4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6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4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0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8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8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34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23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37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776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2</cp:revision>
  <dcterms:created xsi:type="dcterms:W3CDTF">2025-03-28T16:07:00Z</dcterms:created>
  <dcterms:modified xsi:type="dcterms:W3CDTF">2025-03-28T16:10:00Z</dcterms:modified>
</cp:coreProperties>
</file>