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8444D" w14:textId="428F3B13" w:rsidR="00836EBA" w:rsidRPr="00B071E8" w:rsidRDefault="00B071E8" w:rsidP="00B071E8">
      <w:r w:rsidRPr="00B071E8">
        <w:rPr>
          <w:sz w:val="40"/>
          <w:szCs w:val="40"/>
        </w:rPr>
        <w:t xml:space="preserve">EL POSTOR DEBERÁ ADJUNTAR UNA COTIZACIÓN </w:t>
      </w:r>
      <w:r w:rsidR="00077AD9">
        <w:rPr>
          <w:sz w:val="40"/>
          <w:szCs w:val="40"/>
        </w:rPr>
        <w:t xml:space="preserve">CON </w:t>
      </w:r>
      <w:r w:rsidR="00077AD9" w:rsidRPr="00077AD9">
        <w:rPr>
          <w:b/>
          <w:bCs/>
          <w:sz w:val="40"/>
          <w:szCs w:val="40"/>
        </w:rPr>
        <w:t xml:space="preserve">FICHA TÉCNICA </w:t>
      </w:r>
      <w:r w:rsidRPr="00B071E8">
        <w:rPr>
          <w:sz w:val="40"/>
          <w:szCs w:val="40"/>
        </w:rPr>
        <w:t>QUE INCLUYA LA DESCRIPCIÓN COMPLETA DE LO SOLICITADO EN LAS ESPECIFICACIONES TÉCNICAS O TÉRMINOS DE REFERENCIA, SEGÚN CORRESPONDA.</w:t>
      </w:r>
    </w:p>
    <w:sectPr w:rsidR="00836EBA" w:rsidRPr="00B071E8" w:rsidSect="007030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72"/>
    <w:rsid w:val="00077AD9"/>
    <w:rsid w:val="002849CB"/>
    <w:rsid w:val="004E6472"/>
    <w:rsid w:val="005725FD"/>
    <w:rsid w:val="005A39B1"/>
    <w:rsid w:val="0070300A"/>
    <w:rsid w:val="00704763"/>
    <w:rsid w:val="007F2CAF"/>
    <w:rsid w:val="00836EBA"/>
    <w:rsid w:val="009C7F20"/>
    <w:rsid w:val="00B071E8"/>
    <w:rsid w:val="00C36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5160EA"/>
  <w15:chartTrackingRefBased/>
  <w15:docId w15:val="{BD561262-FDF2-482B-AC13-7570A29E9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64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64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64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E64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E64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E64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E64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64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64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64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64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64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64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647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E64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E64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64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64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E64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64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E64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E64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E64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E647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E64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E64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E64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64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E64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</Words>
  <Characters>161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Sherley Giuliana Corcino Castrejon</dc:creator>
  <cp:keywords/>
  <dc:description/>
  <cp:lastModifiedBy>Sherley Giuliana Corcino Castrejon</cp:lastModifiedBy>
  <cp:revision>4</cp:revision>
  <dcterms:created xsi:type="dcterms:W3CDTF">2025-12-11T23:10:00Z</dcterms:created>
  <dcterms:modified xsi:type="dcterms:W3CDTF">2026-03-27T21:50:00Z</dcterms:modified>
</cp:coreProperties>
</file>