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3F6526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 xml:space="preserve">COXARTROSIS </w:t>
            </w:r>
            <w:r w:rsidR="00195BC8">
              <w:rPr>
                <w:sz w:val="20"/>
                <w:szCs w:val="24"/>
              </w:rPr>
              <w:t>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82F07F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 xml:space="preserve">COXARTROSIS </w:t>
      </w:r>
      <w:r w:rsidR="00195BC8">
        <w:rPr>
          <w:bCs/>
          <w:spacing w:val="-2"/>
          <w:sz w:val="21"/>
        </w:rPr>
        <w:t>BILATERAL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195BC8">
        <w:rPr>
          <w:bCs/>
          <w:spacing w:val="-2"/>
          <w:sz w:val="21"/>
        </w:rPr>
        <w:t>39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15603B62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PROTESIS</w:t>
            </w:r>
            <w:r w:rsidR="00195BC8">
              <w:rPr>
                <w:bCs/>
                <w:spacing w:val="-2"/>
                <w:sz w:val="21"/>
              </w:rPr>
              <w:t xml:space="preserve"> TOTAL</w:t>
            </w:r>
            <w:r>
              <w:rPr>
                <w:bCs/>
                <w:spacing w:val="-2"/>
                <w:sz w:val="21"/>
              </w:rPr>
              <w:t xml:space="preserve"> 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95BC8" w:rsidRPr="002C26B3" w14:paraId="111C1A43" w14:textId="77777777" w:rsidTr="0098148A">
        <w:trPr>
          <w:trHeight w:val="559"/>
        </w:trPr>
        <w:tc>
          <w:tcPr>
            <w:tcW w:w="5392" w:type="dxa"/>
          </w:tcPr>
          <w:p w14:paraId="56C3A593" w14:textId="0CC99B59" w:rsidR="00195BC8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VASTAGO NO CEMENTADO</w:t>
            </w:r>
          </w:p>
        </w:tc>
        <w:tc>
          <w:tcPr>
            <w:tcW w:w="1036" w:type="dxa"/>
          </w:tcPr>
          <w:p w14:paraId="2AB3D384" w14:textId="0FE14456" w:rsidR="00195BC8" w:rsidRPr="002C26B3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FC643FF" w14:textId="2B9E1B4E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42B6DB3" w14:textId="77777777" w:rsidR="00195BC8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77E73AF4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DE CERAMICA</w:t>
            </w:r>
          </w:p>
        </w:tc>
        <w:tc>
          <w:tcPr>
            <w:tcW w:w="1036" w:type="dxa"/>
          </w:tcPr>
          <w:p w14:paraId="507D5B78" w14:textId="76F5D5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368F9AC5" w:rsidR="0070048E" w:rsidRPr="002C26B3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95BC8" w:rsidRPr="002C26B3" w14:paraId="3960F6BB" w14:textId="77777777" w:rsidTr="0098148A">
        <w:trPr>
          <w:trHeight w:val="559"/>
        </w:trPr>
        <w:tc>
          <w:tcPr>
            <w:tcW w:w="5392" w:type="dxa"/>
          </w:tcPr>
          <w:p w14:paraId="1A6B7A02" w14:textId="7038EEDB" w:rsidR="00195BC8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COPA ACETABULAR MICROPOROSO MULTIHOLE</w:t>
            </w:r>
          </w:p>
        </w:tc>
        <w:tc>
          <w:tcPr>
            <w:tcW w:w="1036" w:type="dxa"/>
          </w:tcPr>
          <w:p w14:paraId="28345E0B" w14:textId="53302DD6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C089220" w14:textId="2087C77F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FDAD66D" w14:textId="77777777" w:rsidR="00195BC8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95BC8" w:rsidRPr="002C26B3" w14:paraId="29FEF726" w14:textId="77777777" w:rsidTr="0098148A">
        <w:trPr>
          <w:trHeight w:val="559"/>
        </w:trPr>
        <w:tc>
          <w:tcPr>
            <w:tcW w:w="5392" w:type="dxa"/>
          </w:tcPr>
          <w:p w14:paraId="47CBCD05" w14:textId="76823AEE" w:rsidR="00195BC8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CUÑA ACETABULAR MICROPOROSO</w:t>
            </w:r>
          </w:p>
        </w:tc>
        <w:tc>
          <w:tcPr>
            <w:tcW w:w="1036" w:type="dxa"/>
          </w:tcPr>
          <w:p w14:paraId="708517F9" w14:textId="7D1BAF79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CF59F85" w14:textId="370C4C00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5F59918" w14:textId="77777777" w:rsidR="00195BC8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95BC8" w:rsidRPr="002C26B3" w14:paraId="36592280" w14:textId="77777777" w:rsidTr="0098148A">
        <w:trPr>
          <w:trHeight w:val="559"/>
        </w:trPr>
        <w:tc>
          <w:tcPr>
            <w:tcW w:w="5392" w:type="dxa"/>
          </w:tcPr>
          <w:p w14:paraId="2A19E706" w14:textId="3043B5CC" w:rsidR="00195BC8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ACETABULAR</w:t>
            </w:r>
          </w:p>
        </w:tc>
        <w:tc>
          <w:tcPr>
            <w:tcW w:w="1036" w:type="dxa"/>
          </w:tcPr>
          <w:p w14:paraId="3EC09C1C" w14:textId="5A271162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7E31AA38" w14:textId="7B05EDEF" w:rsidR="00195BC8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25C348F" w14:textId="77777777" w:rsidR="00195BC8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13594868" w:rsidR="0070048E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CEMENTO QUIRURGICO CON ANTIBIOTICO</w:t>
            </w:r>
          </w:p>
        </w:tc>
        <w:tc>
          <w:tcPr>
            <w:tcW w:w="1036" w:type="dxa"/>
          </w:tcPr>
          <w:p w14:paraId="52E964F0" w14:textId="46760A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2F16C6" w14:textId="24FF005F" w:rsidR="0070048E" w:rsidRPr="002C26B3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2273263" w14:textId="77777777" w:rsidTr="0098148A">
        <w:trPr>
          <w:trHeight w:val="532"/>
        </w:trPr>
        <w:tc>
          <w:tcPr>
            <w:tcW w:w="5392" w:type="dxa"/>
          </w:tcPr>
          <w:p w14:paraId="663F1657" w14:textId="2F27D699" w:rsidR="0070048E" w:rsidRPr="002C26B3" w:rsidRDefault="00195BC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CAMPO QUIRURGICO ESTERIL IOBAN</w:t>
            </w:r>
          </w:p>
        </w:tc>
        <w:tc>
          <w:tcPr>
            <w:tcW w:w="1036" w:type="dxa"/>
          </w:tcPr>
          <w:p w14:paraId="1D48E63E" w14:textId="740180A0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1FE8057" w14:textId="1A671077" w:rsidR="0070048E" w:rsidRPr="002C26B3" w:rsidRDefault="00195BC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0B59BD0" w14:textId="61897947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lastRenderedPageBreak/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lastRenderedPageBreak/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F5512" w14:textId="77777777" w:rsidR="00ED2C35" w:rsidRDefault="00ED2C35">
      <w:r>
        <w:separator/>
      </w:r>
    </w:p>
  </w:endnote>
  <w:endnote w:type="continuationSeparator" w:id="0">
    <w:p w14:paraId="1A13EFA9" w14:textId="77777777" w:rsidR="00ED2C35" w:rsidRDefault="00ED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0FBC2" w14:textId="77777777" w:rsidR="00ED2C35" w:rsidRDefault="00ED2C35">
      <w:r>
        <w:separator/>
      </w:r>
    </w:p>
  </w:footnote>
  <w:footnote w:type="continuationSeparator" w:id="0">
    <w:p w14:paraId="1EF812D8" w14:textId="77777777" w:rsidR="00ED2C35" w:rsidRDefault="00ED2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62860"/>
    <w:rsid w:val="00195BC8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16E2C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D2C35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1361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cp:lastPrinted>2026-06-06T17:09:00Z</cp:lastPrinted>
  <dcterms:created xsi:type="dcterms:W3CDTF">2026-06-01T19:57:00Z</dcterms:created>
  <dcterms:modified xsi:type="dcterms:W3CDTF">2026-06-06T17:37:00Z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