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269973FC" w:rsidR="0057492D" w:rsidRPr="009E74B5" w:rsidRDefault="00110A2E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 -</w:t>
      </w:r>
    </w:p>
    <w:p w14:paraId="6498E977" w14:textId="127E4BA4" w:rsidR="00287B4B" w:rsidRDefault="00287B4B" w:rsidP="00E71004">
      <w:pPr>
        <w:jc w:val="both"/>
      </w:pPr>
    </w:p>
    <w:p w14:paraId="5537898C" w14:textId="40D8D819" w:rsidR="000328AA" w:rsidRPr="00A07F4B" w:rsidRDefault="0057492D" w:rsidP="00020BF0">
      <w:pPr>
        <w:pStyle w:val="Prrafodelista"/>
        <w:spacing w:after="0" w:line="240" w:lineRule="auto"/>
        <w:ind w:left="0"/>
        <w:jc w:val="both"/>
        <w:rPr>
          <w:rFonts w:ascii="Algerian" w:hAnsi="Algerian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A07F4B" w:rsidRPr="00A07F4B">
        <w:rPr>
          <w:rFonts w:ascii="Algerian" w:hAnsi="Algerian" w:cs="Calibri Light"/>
          <w:b/>
          <w:bCs/>
          <w:sz w:val="24"/>
          <w:szCs w:val="24"/>
        </w:rPr>
        <w:t>CM-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4"/>
        <w:gridCol w:w="2522"/>
        <w:gridCol w:w="944"/>
        <w:gridCol w:w="1083"/>
        <w:gridCol w:w="2700"/>
        <w:gridCol w:w="984"/>
        <w:gridCol w:w="1137"/>
        <w:gridCol w:w="1592"/>
        <w:gridCol w:w="617"/>
      </w:tblGrid>
      <w:tr w:rsidR="003269E9" w:rsidRPr="004A461D" w14:paraId="6B134AF1" w14:textId="77777777" w:rsidTr="00110A2E">
        <w:trPr>
          <w:gridAfter w:val="2"/>
          <w:wAfter w:w="2261" w:type="dxa"/>
          <w:trHeight w:val="328"/>
        </w:trPr>
        <w:tc>
          <w:tcPr>
            <w:tcW w:w="30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6ED602EE" w:rsidR="00020BF0" w:rsidRDefault="00555C33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INFORMES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3269E9" w:rsidRPr="004A461D" w14:paraId="6B159265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6FBB6326" w:rsidR="00020BF0" w:rsidRPr="004A461D" w:rsidRDefault="003269E9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779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578C8A15" w:rsidR="00020BF0" w:rsidRPr="004A461D" w:rsidRDefault="003269E9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5B89FE84" w:rsidR="00020BF0" w:rsidRDefault="00020BF0" w:rsidP="0049766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3E6B05AB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CD9D724" w:rsidR="00020BF0" w:rsidRPr="004A461D" w:rsidRDefault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</w:t>
            </w:r>
            <w:r w:rsidR="00A07F4B">
              <w:rPr>
                <w:rFonts w:ascii="Tahoma" w:hAnsi="Tahoma" w:cs="Tahoma"/>
                <w:sz w:val="16"/>
                <w:szCs w:val="16"/>
              </w:rPr>
              <w:t>,</w:t>
            </w:r>
            <w:r>
              <w:rPr>
                <w:rFonts w:ascii="Tahoma" w:hAnsi="Tahoma" w:cs="Tahoma"/>
                <w:sz w:val="16"/>
                <w:szCs w:val="16"/>
              </w:rPr>
              <w:t>000</w:t>
            </w:r>
            <w:r w:rsidR="00A07F4B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</w:tr>
      <w:tr w:rsidR="003269E9" w:rsidRPr="004A461D" w14:paraId="42B0AAE0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1E2268DF" w:rsidR="00020BF0" w:rsidRDefault="00020BF0" w:rsidP="003269E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119BE8EF" w:rsidR="00020BF0" w:rsidRPr="004A461D" w:rsidRDefault="003269E9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16000</w:t>
            </w:r>
          </w:p>
        </w:tc>
        <w:tc>
          <w:tcPr>
            <w:tcW w:w="114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60C86864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3269E9" w:rsidRDefault="003269E9" w:rsidP="003269E9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3269E9" w:rsidRPr="004A461D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3269E9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39FBF78F" w:rsidR="003269E9" w:rsidRPr="003269E9" w:rsidRDefault="003269E9" w:rsidP="003269E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3D152117" w:rsidR="003269E9" w:rsidRPr="004A461D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3269E9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10AA4D86" w14:textId="77777777" w:rsidTr="00110A2E">
        <w:trPr>
          <w:gridAfter w:val="2"/>
          <w:wAfter w:w="2261" w:type="dxa"/>
          <w:trHeight w:val="338"/>
        </w:trPr>
        <w:tc>
          <w:tcPr>
            <w:tcW w:w="9772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110A2E" w:rsidRPr="004A461D" w14:paraId="74BA7291" w14:textId="77777777" w:rsidTr="00110A2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2A41384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 </w:t>
            </w:r>
            <w:r w:rsidR="00FB3082">
              <w:rPr>
                <w:rFonts w:ascii="Calibri Light" w:hAnsi="Calibri Light" w:cs="Calibri Light"/>
                <w:lang w:val="es-ES"/>
              </w:rPr>
              <w:t>días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DF2D0BD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3DEB6BF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179287F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533C24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1D0F1AC0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C707D68" w:rsidR="00F030A9" w:rsidRDefault="00F030A9" w:rsidP="00020BF0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4DDDD133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28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de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mayo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EA304" w14:textId="77777777" w:rsidR="008D7FCD" w:rsidRDefault="008D7FCD" w:rsidP="00A75E94">
      <w:r>
        <w:separator/>
      </w:r>
    </w:p>
  </w:endnote>
  <w:endnote w:type="continuationSeparator" w:id="0">
    <w:p w14:paraId="6455A9D8" w14:textId="77777777" w:rsidR="008D7FCD" w:rsidRDefault="008D7FCD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B9375" w14:textId="77777777" w:rsidR="008D7FCD" w:rsidRDefault="008D7FCD" w:rsidP="00A75E94">
      <w:r>
        <w:separator/>
      </w:r>
    </w:p>
  </w:footnote>
  <w:footnote w:type="continuationSeparator" w:id="0">
    <w:p w14:paraId="29858B4C" w14:textId="77777777" w:rsidR="008D7FCD" w:rsidRDefault="008D7FCD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783888">
    <w:abstractNumId w:val="2"/>
  </w:num>
  <w:num w:numId="2" w16cid:durableId="2080861069">
    <w:abstractNumId w:val="9"/>
  </w:num>
  <w:num w:numId="3" w16cid:durableId="211236061">
    <w:abstractNumId w:val="10"/>
  </w:num>
  <w:num w:numId="4" w16cid:durableId="358236187">
    <w:abstractNumId w:val="11"/>
  </w:num>
  <w:num w:numId="5" w16cid:durableId="1656953934">
    <w:abstractNumId w:val="1"/>
  </w:num>
  <w:num w:numId="6" w16cid:durableId="1119035771">
    <w:abstractNumId w:val="5"/>
  </w:num>
  <w:num w:numId="7" w16cid:durableId="2079011117">
    <w:abstractNumId w:val="3"/>
  </w:num>
  <w:num w:numId="8" w16cid:durableId="1955558191">
    <w:abstractNumId w:val="8"/>
  </w:num>
  <w:num w:numId="9" w16cid:durableId="1536575547">
    <w:abstractNumId w:val="6"/>
  </w:num>
  <w:num w:numId="10" w16cid:durableId="471362805">
    <w:abstractNumId w:val="4"/>
  </w:num>
  <w:num w:numId="11" w16cid:durableId="695084792">
    <w:abstractNumId w:val="7"/>
  </w:num>
  <w:num w:numId="12" w16cid:durableId="156921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1F9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A2E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69E9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97669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02C1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D7FCD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07F4B"/>
    <w:rsid w:val="00A1014C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2E1B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27756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6BA2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Erika Mendoza Arirama</cp:lastModifiedBy>
  <cp:revision>2</cp:revision>
  <cp:lastPrinted>2026-05-28T22:15:00Z</cp:lastPrinted>
  <dcterms:created xsi:type="dcterms:W3CDTF">2026-06-01T19:42:00Z</dcterms:created>
  <dcterms:modified xsi:type="dcterms:W3CDTF">2026-06-01T19:42:00Z</dcterms:modified>
</cp:coreProperties>
</file>