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62650C24" w14:textId="13A7DA78" w:rsidR="00516339" w:rsidRPr="009E5D4A" w:rsidRDefault="00516339" w:rsidP="009E5D4A">
      <w:pPr>
        <w:pStyle w:val="Estilo1"/>
        <w:keepNext w:val="0"/>
        <w:numPr>
          <w:ilvl w:val="0"/>
          <w:numId w:val="0"/>
        </w:numPr>
        <w:spacing w:before="0" w:after="0"/>
        <w:jc w:val="center"/>
        <w:rPr>
          <w:color w:val="000000" w:themeColor="text1"/>
          <w:u w:val="single"/>
        </w:rPr>
      </w:pPr>
      <w:bookmarkStart w:id="3" w:name="_Toc2664294"/>
      <w:r w:rsidRPr="00FC62C6">
        <w:rPr>
          <w:color w:val="000000" w:themeColor="text1"/>
          <w:u w:val="single"/>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3"/>
      <w:r w:rsidR="008E30DE" w:rsidRPr="00FC62C6">
        <w:rPr>
          <w:color w:val="000000" w:themeColor="text1"/>
          <w:sz w:val="22"/>
        </w:rPr>
        <w:t>01-</w:t>
      </w:r>
      <w:r w:rsidR="00FB60C5">
        <w:rPr>
          <w:color w:val="000000" w:themeColor="text1"/>
          <w:sz w:val="22"/>
        </w:rPr>
        <w:t>F</w:t>
      </w:r>
      <w:r w:rsidRPr="00FC62C6">
        <w:rPr>
          <w:color w:val="000000" w:themeColor="text1"/>
          <w:sz w:val="22"/>
        </w:rPr>
        <w:t>: DECLARACION JURADA DE NO TENER IMPEDIMENTO PARA CONTRATAR CON EL ESTADO</w:t>
      </w:r>
      <w:r w:rsidR="00784E5F">
        <w:rPr>
          <w:color w:val="000000" w:themeColor="text1"/>
          <w:sz w:val="22"/>
        </w:rPr>
        <w:t xml:space="preserve"> ((SOLO PARA CONTRATACIONES DE SERVICIOS POR TERCEROS (LOCADORES))</w:t>
      </w:r>
    </w:p>
    <w:p w14:paraId="598FB118" w14:textId="77777777" w:rsidR="00516339" w:rsidRPr="00FC62C6" w:rsidRDefault="00516339" w:rsidP="00516339">
      <w:pPr>
        <w:rPr>
          <w:color w:val="000000" w:themeColor="text1"/>
          <w:sz w:val="20"/>
        </w:rPr>
      </w:pPr>
    </w:p>
    <w:p w14:paraId="7889D4C2" w14:textId="77777777" w:rsidR="00516339" w:rsidRPr="00FC62C6" w:rsidRDefault="00516339" w:rsidP="00516339">
      <w:pPr>
        <w:jc w:val="both"/>
        <w:rPr>
          <w:rFonts w:cs="Calibri"/>
          <w:bCs/>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w:t>
      </w:r>
      <w:r w:rsidRPr="00FC62C6">
        <w:rPr>
          <w:rFonts w:cs="Calibri"/>
          <w:bCs/>
          <w:color w:val="000000" w:themeColor="text1"/>
          <w:szCs w:val="24"/>
        </w:rPr>
        <w:t>DECLARO BAJO JURAMENTO y responsabilidad que:</w:t>
      </w:r>
    </w:p>
    <w:p w14:paraId="5AB41E05" w14:textId="77777777" w:rsidR="00516339" w:rsidRPr="00FC62C6" w:rsidRDefault="00516339" w:rsidP="00516339">
      <w:pPr>
        <w:jc w:val="both"/>
        <w:rPr>
          <w:rFonts w:cs="Calibri"/>
          <w:bCs/>
          <w:color w:val="000000" w:themeColor="text1"/>
          <w:szCs w:val="24"/>
        </w:rPr>
      </w:pPr>
    </w:p>
    <w:p w14:paraId="4AF09649"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vínculo laboral con otra Institución Pública o dependencia del MTC.</w:t>
      </w:r>
    </w:p>
    <w:p w14:paraId="0AC23AA6"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estar comprendido dentro de los impedimentos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w:t>
      </w:r>
      <w:proofErr w:type="gramStart"/>
      <w:r w:rsidRPr="00FC62C6">
        <w:rPr>
          <w:rFonts w:cs="Calibri"/>
          <w:bCs/>
          <w:color w:val="000000" w:themeColor="text1"/>
          <w:szCs w:val="24"/>
        </w:rPr>
        <w:t>28175,  Ley</w:t>
      </w:r>
      <w:proofErr w:type="gramEnd"/>
      <w:r w:rsidRPr="00FC62C6">
        <w:rPr>
          <w:rFonts w:cs="Calibri"/>
          <w:bCs/>
          <w:color w:val="000000" w:themeColor="text1"/>
          <w:szCs w:val="24"/>
        </w:rPr>
        <w:t xml:space="preserve"> Marco del Empleo Público.</w:t>
      </w:r>
    </w:p>
    <w:p w14:paraId="5850BAC2"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percibo ingresos, según lo dispuesto en el Art. 7 del Decreto de Urgencia </w:t>
      </w:r>
      <w:proofErr w:type="spellStart"/>
      <w:r w:rsidRPr="00FC62C6">
        <w:rPr>
          <w:rFonts w:cs="Calibri"/>
          <w:bCs/>
          <w:color w:val="000000" w:themeColor="text1"/>
          <w:szCs w:val="24"/>
        </w:rPr>
        <w:t>Nº</w:t>
      </w:r>
      <w:proofErr w:type="spellEnd"/>
      <w:r w:rsidRPr="00FC62C6">
        <w:rPr>
          <w:rFonts w:cs="Calibri"/>
          <w:bCs/>
          <w:color w:val="000000" w:themeColor="text1"/>
          <w:szCs w:val="24"/>
        </w:rPr>
        <w:t xml:space="preserve"> 020-2006.</w:t>
      </w:r>
    </w:p>
    <w:p w14:paraId="2C19971E"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impedimento administrativo para ser contratado para prestar servicio (servicio de terceros) en entidades públicas (Inhabilitado).</w:t>
      </w:r>
    </w:p>
    <w:p w14:paraId="6CC7304A"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tener antecedentes policiales, penales o judiciales por el delito doloso. </w:t>
      </w:r>
    </w:p>
    <w:p w14:paraId="30947148"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me encuentro en el Registro de Deudores de Reparaciones Civiles (REDERECI) de acuerdo al Reglamento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30353, aprobado mediante Decreto Supremo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022-2017-JUS de acuerdo al artículo 9,10 y 11.  </w:t>
      </w:r>
    </w:p>
    <w:p w14:paraId="49CAAE4C" w14:textId="77777777" w:rsidR="00516339" w:rsidRPr="00FC62C6" w:rsidRDefault="00516339" w:rsidP="00516339">
      <w:pPr>
        <w:ind w:left="720"/>
        <w:jc w:val="both"/>
        <w:rPr>
          <w:rFonts w:cs="Calibri"/>
          <w:bCs/>
          <w:color w:val="000000" w:themeColor="text1"/>
          <w:szCs w:val="24"/>
        </w:rPr>
      </w:pPr>
    </w:p>
    <w:p w14:paraId="7F8D7CF6" w14:textId="77777777" w:rsidR="00516339" w:rsidRPr="00FC62C6" w:rsidRDefault="00516339" w:rsidP="00516339">
      <w:pPr>
        <w:ind w:left="360"/>
        <w:jc w:val="both"/>
        <w:rPr>
          <w:rFonts w:cs="Calibri"/>
          <w:b/>
          <w:bCs/>
          <w:color w:val="000000" w:themeColor="text1"/>
          <w:szCs w:val="24"/>
        </w:rPr>
      </w:pPr>
      <w:r w:rsidRPr="00FC62C6">
        <w:rPr>
          <w:rFonts w:cs="Calibri"/>
          <w:bCs/>
          <w:color w:val="000000" w:themeColor="text1"/>
          <w:szCs w:val="24"/>
        </w:rPr>
        <w:t>En fe de lo antes señalado, suscribo la presente declaración jurada.</w:t>
      </w:r>
      <w:r w:rsidRPr="00FC62C6">
        <w:rPr>
          <w:rFonts w:cs="Calibri"/>
          <w:b/>
          <w:bCs/>
          <w:color w:val="000000" w:themeColor="text1"/>
          <w:szCs w:val="24"/>
        </w:rPr>
        <w:tab/>
      </w:r>
      <w:r w:rsidRPr="00FC62C6">
        <w:rPr>
          <w:rFonts w:cs="Calibri"/>
          <w:b/>
          <w:bCs/>
          <w:color w:val="000000" w:themeColor="text1"/>
          <w:szCs w:val="24"/>
        </w:rPr>
        <w:tab/>
      </w:r>
      <w:r w:rsidRPr="00FC62C6">
        <w:rPr>
          <w:rFonts w:cs="Calibri"/>
          <w:b/>
          <w:bCs/>
          <w:color w:val="000000" w:themeColor="text1"/>
          <w:szCs w:val="24"/>
        </w:rPr>
        <w:tab/>
      </w:r>
    </w:p>
    <w:p w14:paraId="71FFE406" w14:textId="77777777" w:rsidR="00516339" w:rsidRPr="00FC62C6" w:rsidRDefault="00516339" w:rsidP="00516339">
      <w:pPr>
        <w:adjustRightInd w:val="0"/>
        <w:jc w:val="both"/>
        <w:rPr>
          <w:rFonts w:cs="Calibri"/>
          <w:iCs/>
          <w:color w:val="000000" w:themeColor="text1"/>
          <w:szCs w:val="24"/>
        </w:rPr>
      </w:pPr>
    </w:p>
    <w:p w14:paraId="00DBA15C" w14:textId="77777777" w:rsidR="00516339" w:rsidRPr="00FC62C6" w:rsidRDefault="00516339" w:rsidP="00516339">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04C9FE8C" w14:textId="77777777" w:rsidR="00516339" w:rsidRPr="00FC62C6" w:rsidRDefault="00516339" w:rsidP="00516339">
      <w:pPr>
        <w:ind w:left="4962"/>
        <w:jc w:val="both"/>
        <w:rPr>
          <w:rFonts w:cs="Calibri"/>
          <w:b/>
          <w:bCs/>
          <w:color w:val="000000" w:themeColor="text1"/>
          <w:szCs w:val="24"/>
        </w:rPr>
      </w:pPr>
    </w:p>
    <w:p w14:paraId="5436F635" w14:textId="77777777" w:rsidR="00516339" w:rsidRPr="00FC62C6" w:rsidRDefault="00516339" w:rsidP="00516339">
      <w:pPr>
        <w:ind w:left="4962"/>
        <w:jc w:val="both"/>
        <w:rPr>
          <w:rFonts w:cs="Calibri"/>
          <w:b/>
          <w:bCs/>
          <w:color w:val="000000" w:themeColor="text1"/>
          <w:szCs w:val="24"/>
        </w:rPr>
      </w:pPr>
    </w:p>
    <w:p w14:paraId="5B90412D"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482147D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3FCE03E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5D78BE56"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7C2AC806" w14:textId="77777777" w:rsidR="00516339" w:rsidRPr="00FC62C6" w:rsidRDefault="00516339" w:rsidP="00516339">
      <w:pPr>
        <w:ind w:right="-1"/>
        <w:jc w:val="center"/>
        <w:rPr>
          <w:rFonts w:cs="Calibri"/>
          <w:color w:val="000000" w:themeColor="text1"/>
          <w:szCs w:val="24"/>
        </w:rPr>
      </w:pPr>
    </w:p>
    <w:p w14:paraId="104885C5" w14:textId="77777777" w:rsidR="00516339" w:rsidRPr="00FC62C6" w:rsidRDefault="00516339" w:rsidP="00516339">
      <w:pPr>
        <w:ind w:right="-1"/>
        <w:jc w:val="center"/>
        <w:rPr>
          <w:rFonts w:cs="Calibri"/>
          <w:color w:val="000000" w:themeColor="text1"/>
          <w:szCs w:val="24"/>
        </w:rPr>
      </w:pPr>
    </w:p>
    <w:p w14:paraId="49408625" w14:textId="77777777" w:rsidR="00516339" w:rsidRPr="00FC62C6" w:rsidRDefault="00516339" w:rsidP="00516339">
      <w:pPr>
        <w:ind w:right="-1"/>
        <w:jc w:val="center"/>
        <w:rPr>
          <w:rFonts w:cs="Calibri"/>
          <w:color w:val="000000" w:themeColor="text1"/>
          <w:sz w:val="24"/>
          <w:szCs w:val="24"/>
        </w:rPr>
      </w:pPr>
    </w:p>
    <w:p w14:paraId="4B672064" w14:textId="02CBE2C9" w:rsidR="00516339" w:rsidRPr="00FC62C6" w:rsidRDefault="00516339" w:rsidP="00516339">
      <w:pPr>
        <w:pStyle w:val="Estilo1"/>
        <w:keepNext w:val="0"/>
        <w:numPr>
          <w:ilvl w:val="0"/>
          <w:numId w:val="0"/>
        </w:numPr>
        <w:spacing w:before="0" w:after="0"/>
        <w:jc w:val="center"/>
        <w:rPr>
          <w:color w:val="000000" w:themeColor="text1"/>
          <w:sz w:val="22"/>
        </w:rPr>
      </w:pPr>
      <w:bookmarkStart w:id="4" w:name="_Toc2664296"/>
      <w:bookmarkStart w:id="5" w:name="_Toc54104510"/>
      <w:r w:rsidRPr="00FC62C6">
        <w:rPr>
          <w:color w:val="000000" w:themeColor="text1"/>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E472B" w14:textId="77777777" w:rsidR="00E27F65" w:rsidRDefault="00E27F65" w:rsidP="00AA5EA9">
      <w:r>
        <w:separator/>
      </w:r>
    </w:p>
  </w:endnote>
  <w:endnote w:type="continuationSeparator" w:id="0">
    <w:p w14:paraId="448A267C" w14:textId="77777777" w:rsidR="00E27F65" w:rsidRDefault="00E27F65"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35361" w14:textId="77777777" w:rsidR="00E27F65" w:rsidRDefault="00E27F65" w:rsidP="00AA5EA9">
      <w:r>
        <w:separator/>
      </w:r>
    </w:p>
  </w:footnote>
  <w:footnote w:type="continuationSeparator" w:id="0">
    <w:p w14:paraId="62CF9FF1" w14:textId="77777777" w:rsidR="00E27F65" w:rsidRDefault="00E27F65"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1652"/>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A1996"/>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27F65"/>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2337</Words>
  <Characters>12857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Donaire Yungbluth, Ines Alicia</cp:lastModifiedBy>
  <cp:revision>2</cp:revision>
  <cp:lastPrinted>2025-04-25T14:55:00Z</cp:lastPrinted>
  <dcterms:created xsi:type="dcterms:W3CDTF">2026-05-05T16:11:00Z</dcterms:created>
  <dcterms:modified xsi:type="dcterms:W3CDTF">2026-05-05T16:11:00Z</dcterms:modified>
</cp:coreProperties>
</file>