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0865037D" w14:textId="1E678321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>Ficha ruc</w:t>
      </w:r>
    </w:p>
    <w:p w14:paraId="1B32A2AB" w14:textId="6E68F4E0" w:rsidR="00805151" w:rsidRDefault="00805151" w:rsidP="006003C4">
      <w:pPr>
        <w:pStyle w:val="Prrafodelista"/>
        <w:numPr>
          <w:ilvl w:val="0"/>
          <w:numId w:val="1"/>
        </w:numPr>
        <w:jc w:val="both"/>
      </w:pPr>
      <w:r>
        <w:t>RNP</w:t>
      </w:r>
    </w:p>
    <w:p w14:paraId="62AB72C1" w14:textId="2B7CE9EF" w:rsidR="00805151" w:rsidRDefault="006003C4" w:rsidP="00805151">
      <w:pPr>
        <w:pStyle w:val="Prrafodelista"/>
        <w:numPr>
          <w:ilvl w:val="0"/>
          <w:numId w:val="1"/>
        </w:numPr>
        <w:jc w:val="both"/>
      </w:pPr>
      <w:r>
        <w:t>Copia de DN</w:t>
      </w:r>
      <w:r w:rsidR="00036114">
        <w:t xml:space="preserve">I </w:t>
      </w:r>
      <w:r w:rsidR="004C4B66">
        <w:t>del</w:t>
      </w:r>
      <w:r w:rsidR="00036114">
        <w:t xml:space="preserve"> representante legal</w:t>
      </w:r>
    </w:p>
    <w:p w14:paraId="7614F8DF" w14:textId="1736C430" w:rsidR="00036114" w:rsidRDefault="004C4B66" w:rsidP="00036114">
      <w:pPr>
        <w:pStyle w:val="Prrafodelista"/>
        <w:numPr>
          <w:ilvl w:val="0"/>
          <w:numId w:val="1"/>
        </w:numPr>
        <w:jc w:val="both"/>
      </w:pPr>
      <w:r>
        <w:t>V</w:t>
      </w:r>
      <w:r w:rsidR="00036114">
        <w:t>igencia poder con una antigüedad no menor a tres meses</w:t>
      </w:r>
    </w:p>
    <w:p w14:paraId="4D2E9590" w14:textId="79FF1E9A" w:rsidR="004C4B66" w:rsidRDefault="004C4B66" w:rsidP="004C4B66">
      <w:pPr>
        <w:pStyle w:val="Prrafodelista"/>
        <w:numPr>
          <w:ilvl w:val="0"/>
          <w:numId w:val="1"/>
        </w:numPr>
        <w:jc w:val="both"/>
      </w:pPr>
      <w:r>
        <w:t>Autorización e inscripción vigente en el Registro de Hidrocarburos</w:t>
      </w:r>
      <w:r>
        <w:t xml:space="preserve"> </w:t>
      </w:r>
      <w:r>
        <w:t>del Organismo Supervisor de la Inversión en Energía y Minería -</w:t>
      </w:r>
      <w:r>
        <w:t xml:space="preserve"> </w:t>
      </w:r>
      <w:r>
        <w:t>OSINERGMIN, según el D.S. N° 004-2010-EM y sus modificatorias y</w:t>
      </w:r>
      <w:r>
        <w:t xml:space="preserve"> </w:t>
      </w:r>
      <w:r>
        <w:t>regulado por la R.C.D. OSINERGMIN N° 191-2011/OS-CD y sus</w:t>
      </w:r>
      <w:r>
        <w:t xml:space="preserve"> </w:t>
      </w:r>
      <w:r>
        <w:t>modificatorias, del combustible DIESEL B5 S-50. Adjuntar copia</w:t>
      </w:r>
      <w:r>
        <w:t xml:space="preserve"> </w:t>
      </w:r>
      <w:r>
        <w:t>simple</w:t>
      </w:r>
    </w:p>
    <w:p w14:paraId="3DB31EEA" w14:textId="01B6128C" w:rsidR="00036114" w:rsidRDefault="00036114" w:rsidP="00036114">
      <w:pPr>
        <w:ind w:left="349"/>
        <w:jc w:val="both"/>
      </w:pPr>
    </w:p>
    <w:sectPr w:rsidR="00036114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4"/>
  </w:num>
  <w:num w:numId="2" w16cid:durableId="1181118833">
    <w:abstractNumId w:val="6"/>
  </w:num>
  <w:num w:numId="3" w16cid:durableId="196116016">
    <w:abstractNumId w:val="2"/>
  </w:num>
  <w:num w:numId="4" w16cid:durableId="1200359111">
    <w:abstractNumId w:val="3"/>
  </w:num>
  <w:num w:numId="5" w16cid:durableId="860045997">
    <w:abstractNumId w:val="0"/>
  </w:num>
  <w:num w:numId="6" w16cid:durableId="72822298">
    <w:abstractNumId w:val="5"/>
  </w:num>
  <w:num w:numId="7" w16cid:durableId="16985054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157F18"/>
    <w:rsid w:val="004C4B66"/>
    <w:rsid w:val="0055505A"/>
    <w:rsid w:val="006003C4"/>
    <w:rsid w:val="007C42C2"/>
    <w:rsid w:val="00805151"/>
    <w:rsid w:val="008434D2"/>
    <w:rsid w:val="00B56C94"/>
    <w:rsid w:val="00CD6589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99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76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8</cp:revision>
  <dcterms:created xsi:type="dcterms:W3CDTF">2025-09-24T13:32:00Z</dcterms:created>
  <dcterms:modified xsi:type="dcterms:W3CDTF">2026-06-12T18:09:00Z</dcterms:modified>
</cp:coreProperties>
</file>