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C37DF" w14:textId="474832DB" w:rsidR="0079771A" w:rsidRPr="0004277F" w:rsidRDefault="0004277F" w:rsidP="0004277F">
      <w:pPr>
        <w:jc w:val="center"/>
        <w:rPr>
          <w:b/>
          <w:bCs/>
          <w:lang w:val="es-MX"/>
        </w:rPr>
      </w:pPr>
      <w:r w:rsidRPr="0004277F">
        <w:rPr>
          <w:b/>
          <w:bCs/>
          <w:lang w:val="es-MX"/>
        </w:rPr>
        <w:t>SUSTENTO DE EXPERIENCIA PROFESIONAL</w:t>
      </w:r>
    </w:p>
    <w:sectPr w:rsidR="0079771A" w:rsidRPr="0004277F" w:rsidSect="0006320B">
      <w:pgSz w:w="11906" w:h="16838" w:code="9"/>
      <w:pgMar w:top="1559" w:right="618" w:bottom="1134" w:left="85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77F"/>
    <w:rsid w:val="0004277F"/>
    <w:rsid w:val="0006320B"/>
    <w:rsid w:val="004C02F9"/>
    <w:rsid w:val="00603D2E"/>
    <w:rsid w:val="0079771A"/>
    <w:rsid w:val="00B96966"/>
    <w:rsid w:val="00E2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B12B16"/>
  <w15:chartTrackingRefBased/>
  <w15:docId w15:val="{ADFB7261-67E4-4AA5-A796-341BD5930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427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427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427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427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427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427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427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427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427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427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427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427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427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427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427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427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427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427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427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427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427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427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427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427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427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427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427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427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4277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Pino Rios, Pedro Angel</dc:creator>
  <cp:keywords/>
  <dc:description/>
  <cp:lastModifiedBy>Pino Rios, Pedro Angel</cp:lastModifiedBy>
  <cp:revision>1</cp:revision>
  <dcterms:created xsi:type="dcterms:W3CDTF">2026-04-29T22:05:00Z</dcterms:created>
  <dcterms:modified xsi:type="dcterms:W3CDTF">2026-04-29T22:05:00Z</dcterms:modified>
</cp:coreProperties>
</file>