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70" w:rsidRPr="00987DCF" w:rsidRDefault="002D7F70" w:rsidP="002D7F70">
      <w:pPr>
        <w:pStyle w:val="Ttulo2"/>
        <w:jc w:val="center"/>
        <w:rPr>
          <w:rFonts w:ascii="Arial" w:hAnsi="Arial" w:cs="Arial"/>
          <w:b w:val="0"/>
          <w:sz w:val="20"/>
          <w:szCs w:val="20"/>
          <w:lang w:val="es-ES" w:eastAsia="en-US"/>
        </w:rPr>
      </w:pPr>
      <w:bookmarkStart w:id="0" w:name="_Toc210906374"/>
      <w:bookmarkStart w:id="1" w:name="_Hlk191735627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</w:p>
    <w:p w:rsidR="002D7F70" w:rsidRPr="00987DCF" w:rsidRDefault="002D7F70" w:rsidP="002D7F70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:rsidR="002D7F70" w:rsidRPr="00987DCF" w:rsidRDefault="002D7F70" w:rsidP="002D7F70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Señores</w:t>
      </w:r>
    </w:p>
    <w:p w:rsidR="00031F87" w:rsidRDefault="00031F87" w:rsidP="00031F87">
      <w:pPr>
        <w:jc w:val="both"/>
        <w:textAlignment w:val="baseline"/>
        <w:rPr>
          <w:rFonts w:ascii="Arial" w:hAnsi="Arial" w:cs="Arial"/>
          <w:b/>
          <w:bCs/>
          <w:sz w:val="20"/>
          <w:szCs w:val="20"/>
          <w:lang w:val="es-ES" w:eastAsia="en-US"/>
        </w:rPr>
      </w:pPr>
      <w:r w:rsidRPr="00031F87">
        <w:rPr>
          <w:rFonts w:ascii="Arial" w:hAnsi="Arial" w:cs="Arial"/>
          <w:b/>
          <w:bCs/>
          <w:sz w:val="20"/>
          <w:szCs w:val="20"/>
          <w:lang w:val="es-ES" w:eastAsia="en-US"/>
        </w:rPr>
        <w:t>U.E. 403-SALUD TRUJILLO-SUR OESTE</w:t>
      </w:r>
    </w:p>
    <w:p w:rsidR="002D7F70" w:rsidRPr="002D7F70" w:rsidRDefault="002D7F70" w:rsidP="00031F87">
      <w:pPr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  <w:r w:rsidRPr="00DB011C">
        <w:rPr>
          <w:rFonts w:ascii="Arial" w:hAnsi="Arial" w:cs="Arial"/>
          <w:b/>
          <w:color w:val="000000" w:themeColor="text1"/>
          <w:sz w:val="20"/>
          <w:szCs w:val="20"/>
          <w:highlight w:val="yellow"/>
          <w:lang w:eastAsia="es-PE"/>
        </w:rPr>
        <w:t>Memorando N° ……</w:t>
      </w:r>
    </w:p>
    <w:p w:rsidR="002D7F70" w:rsidRPr="00987DCF" w:rsidRDefault="002D7F70" w:rsidP="002D7F70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:rsidR="003A5A2B" w:rsidRDefault="002D7F70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  <w:szCs w:val="20"/>
        </w:rPr>
        <w:t>el requerimiento</w:t>
      </w:r>
      <w:r w:rsidRPr="00987DCF">
        <w:rPr>
          <w:rFonts w:ascii="Arial" w:hAnsi="Arial" w:cs="Arial"/>
          <w:sz w:val="20"/>
          <w:szCs w:val="20"/>
        </w:rPr>
        <w:t>, mi oferta es la siguiente:</w:t>
      </w:r>
      <w:r w:rsidR="003A5A2B">
        <w:rPr>
          <w:rFonts w:ascii="Arial" w:hAnsi="Arial" w:cs="Arial"/>
          <w:sz w:val="20"/>
          <w:szCs w:val="20"/>
        </w:rPr>
        <w:t xml:space="preserve"> </w:t>
      </w:r>
    </w:p>
    <w:p w:rsidR="002D7F70" w:rsidRPr="00987DCF" w:rsidRDefault="002D7F70" w:rsidP="002D7F70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1129"/>
        <w:gridCol w:w="1134"/>
        <w:gridCol w:w="993"/>
        <w:gridCol w:w="1134"/>
        <w:gridCol w:w="1275"/>
        <w:gridCol w:w="1560"/>
        <w:gridCol w:w="1560"/>
      </w:tblGrid>
      <w:tr w:rsidR="00007332" w:rsidRPr="00987DCF" w:rsidTr="00007332">
        <w:trPr>
          <w:jc w:val="center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CANTIDAD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PRECIO UNITARIO</w:t>
            </w:r>
          </w:p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07332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</w:pPr>
            <w:r w:rsidRPr="003A5A2B"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  <w:t>FECHA DE VENCIMIENTO</w:t>
            </w:r>
          </w:p>
          <w:p w:rsidR="00007332" w:rsidRPr="003A5A2B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</w:pPr>
            <w:r w:rsidRPr="003A5A2B">
              <w:rPr>
                <w:rFonts w:ascii="Arial" w:hAnsi="Arial" w:cs="Arial"/>
                <w:b/>
                <w:sz w:val="16"/>
                <w:szCs w:val="20"/>
              </w:rPr>
              <w:t>DE CADA ITEM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07332" w:rsidRPr="003A5A2B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3A5A2B">
              <w:rPr>
                <w:rFonts w:ascii="Arial" w:hAnsi="Arial" w:cs="Arial"/>
                <w:b/>
                <w:sz w:val="16"/>
                <w:szCs w:val="20"/>
              </w:rPr>
              <w:t>NÚMERO DE REGISTRO SANITARIO DE CADA ITEM</w:t>
            </w:r>
          </w:p>
          <w:p w:rsidR="00007332" w:rsidRPr="003A5A2B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007332" w:rsidRPr="003A5A2B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 xml:space="preserve">PLAZO DE ENTREGA EN DIAS CALENDARIOS </w:t>
            </w:r>
            <w:r w:rsidRPr="003A5A2B">
              <w:rPr>
                <w:rFonts w:ascii="Arial" w:hAnsi="Arial" w:cs="Arial"/>
                <w:b/>
                <w:sz w:val="16"/>
                <w:szCs w:val="20"/>
              </w:rPr>
              <w:t>DE CADA ITEM</w:t>
            </w:r>
          </w:p>
        </w:tc>
      </w:tr>
      <w:tr w:rsidR="00007332" w:rsidRPr="00987DCF" w:rsidTr="00007332">
        <w:trPr>
          <w:trHeight w:val="386"/>
          <w:jc w:val="center"/>
        </w:trPr>
        <w:tc>
          <w:tcPr>
            <w:tcW w:w="1129" w:type="dxa"/>
            <w:vAlign w:val="center"/>
          </w:tcPr>
          <w:p w:rsidR="00007332" w:rsidRPr="00987DCF" w:rsidRDefault="00007332" w:rsidP="00DD70AF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993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134" w:type="dxa"/>
            <w:vAlign w:val="center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275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007332" w:rsidRPr="00987DCF" w:rsidTr="00007332">
        <w:trPr>
          <w:trHeight w:val="386"/>
          <w:jc w:val="center"/>
        </w:trPr>
        <w:tc>
          <w:tcPr>
            <w:tcW w:w="1129" w:type="dxa"/>
            <w:vAlign w:val="center"/>
          </w:tcPr>
          <w:p w:rsidR="00007332" w:rsidRPr="00987DCF" w:rsidRDefault="00007332" w:rsidP="00DD70AF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993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134" w:type="dxa"/>
            <w:vAlign w:val="center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275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007332" w:rsidRPr="00987DCF" w:rsidTr="00007332">
        <w:trPr>
          <w:trHeight w:val="386"/>
          <w:jc w:val="center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2" w:rsidRPr="00987DCF" w:rsidRDefault="00007332" w:rsidP="00DD70AF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:rsidR="002D7F70" w:rsidRPr="00987DCF" w:rsidRDefault="002D7F70" w:rsidP="002D7F70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:rsidR="00391AF7" w:rsidRDefault="00391AF7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bookmarkStart w:id="2" w:name="_GoBack"/>
      <w:bookmarkEnd w:id="2"/>
      <w:r w:rsidRPr="00391AF7">
        <w:rPr>
          <w:rFonts w:ascii="Arial" w:hAnsi="Arial" w:cs="Arial"/>
          <w:sz w:val="20"/>
          <w:szCs w:val="20"/>
          <w:highlight w:val="yellow"/>
        </w:rPr>
        <w:t>Garantía:</w:t>
      </w:r>
      <w:r>
        <w:rPr>
          <w:rFonts w:ascii="Arial" w:hAnsi="Arial" w:cs="Arial"/>
          <w:sz w:val="20"/>
          <w:szCs w:val="20"/>
        </w:rPr>
        <w:t xml:space="preserve"> </w:t>
      </w:r>
    </w:p>
    <w:p w:rsidR="00391AF7" w:rsidRDefault="00391AF7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:rsidR="002D7F70" w:rsidRPr="00987DCF" w:rsidRDefault="002D7F70" w:rsidP="002D7F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D7F70" w:rsidRPr="00987DCF" w:rsidRDefault="002D7F70" w:rsidP="002D7F70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2D7F70" w:rsidRPr="00987DCF" w:rsidRDefault="002D7F70" w:rsidP="002D7F70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2D7F70" w:rsidRPr="00987DCF" w:rsidRDefault="002D7F70" w:rsidP="002D7F70">
      <w:pPr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2D7F70" w:rsidRPr="00987DCF" w:rsidRDefault="002D7F70" w:rsidP="002D7F70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</w:p>
    <w:bookmarkEnd w:id="1"/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18"/>
          <w:szCs w:val="18"/>
          <w:lang w:val="es-ES" w:eastAsia="en-US"/>
        </w:rPr>
      </w:pPr>
    </w:p>
    <w:tbl>
      <w:tblPr>
        <w:tblStyle w:val="Tabladecuadrcula1clara-nfasis310"/>
        <w:tblW w:w="8940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0"/>
      </w:tblGrid>
      <w:tr w:rsidR="002D7F70" w:rsidRPr="00987DCF" w:rsidTr="00DD7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vAlign w:val="center"/>
          </w:tcPr>
          <w:p w:rsidR="002D7F70" w:rsidRPr="00987DCF" w:rsidRDefault="002D7F70" w:rsidP="00DD70AF">
            <w:pPr>
              <w:jc w:val="both"/>
              <w:rPr>
                <w:rFonts w:ascii="Arial" w:hAnsi="Arial" w:cs="Arial"/>
                <w:color w:val="0070C0"/>
                <w:sz w:val="18"/>
                <w:szCs w:val="18"/>
                <w:lang w:val="es-ES"/>
              </w:rPr>
            </w:pPr>
            <w:bookmarkStart w:id="3" w:name="_Hlk192615405"/>
            <w:r w:rsidRPr="00987DCF">
              <w:rPr>
                <w:rFonts w:ascii="Arial" w:hAnsi="Arial" w:cs="Arial"/>
                <w:color w:val="0070C0"/>
                <w:sz w:val="18"/>
                <w:szCs w:val="18"/>
              </w:rPr>
              <w:t>Importante para la entidad contratante</w:t>
            </w:r>
          </w:p>
        </w:tc>
      </w:tr>
      <w:tr w:rsidR="002D7F70" w:rsidRPr="00987DCF" w:rsidTr="00DD70AF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vAlign w:val="center"/>
          </w:tcPr>
          <w:p w:rsidR="002D7F70" w:rsidRPr="00987DCF" w:rsidRDefault="002D7F70" w:rsidP="002D7F70">
            <w:pPr>
              <w:widowControl w:val="0"/>
              <w:numPr>
                <w:ilvl w:val="0"/>
                <w:numId w:val="1"/>
              </w:numPr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En caso de procedimientos según relación de ítems, consignar lo siguiente:</w:t>
            </w:r>
          </w:p>
          <w:p w:rsidR="002D7F70" w:rsidRPr="00987DCF" w:rsidRDefault="002D7F70" w:rsidP="00DD70AF">
            <w:pPr>
              <w:widowControl w:val="0"/>
              <w:ind w:left="454"/>
              <w:jc w:val="both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“El postor puede presentar el precio de su oferta en un solo documento o documentos independientes, en los ítems que se presente”.</w:t>
            </w:r>
          </w:p>
          <w:p w:rsidR="002D7F70" w:rsidRPr="00987DCF" w:rsidRDefault="002D7F70" w:rsidP="00DD70AF">
            <w:pPr>
              <w:widowControl w:val="0"/>
              <w:ind w:left="454"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</w:p>
          <w:p w:rsidR="002D7F70" w:rsidRPr="00987DCF" w:rsidRDefault="002D7F70" w:rsidP="002D7F70">
            <w:pPr>
              <w:widowControl w:val="0"/>
              <w:numPr>
                <w:ilvl w:val="0"/>
                <w:numId w:val="1"/>
              </w:numPr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En caso de contrataciones que conllevan la ejecución de prestaciones accesorias, consignar lo siguiente:</w:t>
            </w:r>
          </w:p>
          <w:p w:rsidR="002D7F70" w:rsidRPr="00987DCF" w:rsidRDefault="002D7F70" w:rsidP="00DD70AF">
            <w:pPr>
              <w:widowControl w:val="0"/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 xml:space="preserve">“El postor debe detallar en el precio de su oferta, el monto correspondiente a la prestación principal y las prestaciones accesorias”. </w:t>
            </w:r>
          </w:p>
        </w:tc>
      </w:tr>
      <w:bookmarkEnd w:id="3"/>
    </w:tbl>
    <w:p w:rsidR="009627F3" w:rsidRDefault="009627F3" w:rsidP="002D7F70"/>
    <w:sectPr w:rsidR="009627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70"/>
    <w:rsid w:val="00007332"/>
    <w:rsid w:val="00031F87"/>
    <w:rsid w:val="002D7F70"/>
    <w:rsid w:val="00391AF7"/>
    <w:rsid w:val="003A5A2B"/>
    <w:rsid w:val="009627F3"/>
    <w:rsid w:val="00DB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5A406A"/>
  <w15:chartTrackingRefBased/>
  <w15:docId w15:val="{D275AEEB-E167-4D59-802E-9AD14640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2">
    <w:name w:val="heading 2"/>
    <w:basedOn w:val="Normal"/>
    <w:next w:val="Normal"/>
    <w:link w:val="Ttulo2Car"/>
    <w:uiPriority w:val="9"/>
    <w:qFormat/>
    <w:rsid w:val="002D7F70"/>
    <w:pPr>
      <w:spacing w:before="240" w:after="40"/>
      <w:outlineLvl w:val="1"/>
    </w:pPr>
    <w:rPr>
      <w:rFonts w:ascii="Franklin Gothic Book" w:hAnsi="Franklin Gothic Book"/>
      <w:b/>
      <w:bCs/>
      <w:color w:val="9D351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D7F70"/>
    <w:rPr>
      <w:rFonts w:ascii="Franklin Gothic Book" w:eastAsia="Times New Roman" w:hAnsi="Franklin Gothic Book" w:cs="Times New Roman"/>
      <w:b/>
      <w:bCs/>
      <w:color w:val="9D3511"/>
      <w:sz w:val="24"/>
      <w:szCs w:val="24"/>
      <w:lang w:eastAsia="en-GB"/>
    </w:rPr>
  </w:style>
  <w:style w:type="table" w:customStyle="1" w:styleId="Tabladecuadrcula1clara-nfasis310">
    <w:name w:val="Tabla de cuadrícula 1 clara - Énfasis 310"/>
    <w:basedOn w:val="Tablanormal"/>
    <w:uiPriority w:val="46"/>
    <w:rsid w:val="002D7F70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2D7F70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6</cp:revision>
  <cp:lastPrinted>2026-05-05T16:31:00Z</cp:lastPrinted>
  <dcterms:created xsi:type="dcterms:W3CDTF">2026-05-05T16:28:00Z</dcterms:created>
  <dcterms:modified xsi:type="dcterms:W3CDTF">2026-06-11T13:38:00Z</dcterms:modified>
</cp:coreProperties>
</file>