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Default="00CD6104" w:rsidP="00CD6104">
      <w:pPr>
        <w:widowControl w:val="0"/>
        <w:jc w:val="center"/>
        <w:rPr>
          <w:rFonts w:ascii="Arial" w:hAnsi="Arial" w:cs="Arial"/>
          <w:b/>
          <w:color w:val="000000" w:themeColor="text1"/>
        </w:rPr>
      </w:pPr>
      <w:r w:rsidRPr="00235798">
        <w:rPr>
          <w:rFonts w:ascii="Arial" w:hAnsi="Arial" w:cs="Arial"/>
          <w:b/>
          <w:color w:val="000000" w:themeColor="text1"/>
        </w:rPr>
        <w:t>ANEXO</w:t>
      </w:r>
    </w:p>
    <w:p w14:paraId="29C9F233" w14:textId="77777777" w:rsidR="00CD6104" w:rsidRDefault="00CD6104" w:rsidP="00CD6104">
      <w:pPr>
        <w:rPr>
          <w:rFonts w:ascii="Arial" w:hAnsi="Arial" w:cs="Arial"/>
          <w:b/>
          <w:color w:val="000000" w:themeColor="text1"/>
        </w:rPr>
      </w:pPr>
    </w:p>
    <w:p w14:paraId="435D515D" w14:textId="022CAFDC" w:rsidR="00CD6104" w:rsidRPr="00286D55" w:rsidRDefault="00CD6104" w:rsidP="00CD6104">
      <w:pPr>
        <w:jc w:val="center"/>
        <w:rPr>
          <w:rFonts w:ascii="Arial" w:hAnsi="Arial" w:cs="Arial"/>
          <w:b/>
          <w:color w:val="000000" w:themeColor="text1"/>
        </w:rPr>
      </w:pPr>
      <w:r w:rsidRPr="00286D55">
        <w:rPr>
          <w:rFonts w:ascii="Arial" w:eastAsia="Times New Roman" w:hAnsi="Arial" w:cs="Arial"/>
          <w:b/>
          <w:color w:val="000000" w:themeColor="text1"/>
          <w:sz w:val="20"/>
          <w:szCs w:val="22"/>
          <w:lang w:eastAsia="en-US"/>
        </w:rPr>
        <w:t>PROPUESTA ECON</w:t>
      </w:r>
      <w:r w:rsidR="00D479F6">
        <w:rPr>
          <w:rFonts w:ascii="Arial" w:eastAsia="Times New Roman" w:hAnsi="Arial" w:cs="Arial"/>
          <w:b/>
          <w:color w:val="000000" w:themeColor="text1"/>
          <w:sz w:val="20"/>
          <w:szCs w:val="22"/>
          <w:lang w:eastAsia="en-US"/>
        </w:rPr>
        <w:t>Ó</w:t>
      </w:r>
      <w:r w:rsidRPr="00286D55">
        <w:rPr>
          <w:rFonts w:ascii="Arial" w:eastAsia="Times New Roman" w:hAnsi="Arial" w:cs="Arial"/>
          <w:b/>
          <w:color w:val="000000" w:themeColor="text1"/>
          <w:sz w:val="20"/>
          <w:szCs w:val="22"/>
          <w:lang w:eastAsia="en-US"/>
        </w:rPr>
        <w:t>MICA</w:t>
      </w:r>
    </w:p>
    <w:p w14:paraId="6E073785" w14:textId="77777777" w:rsidR="00CD6104" w:rsidRPr="00286D55" w:rsidRDefault="00CD6104" w:rsidP="00CD6104">
      <w:pPr>
        <w:rPr>
          <w:rFonts w:ascii="Arial" w:eastAsia="Times New Roman" w:hAnsi="Arial" w:cs="Arial"/>
          <w:b/>
          <w:color w:val="000000" w:themeColor="text1"/>
          <w:szCs w:val="22"/>
          <w:lang w:eastAsia="en-US"/>
        </w:rPr>
      </w:pPr>
    </w:p>
    <w:p w14:paraId="25E9E83F" w14:textId="77777777" w:rsidR="00CD6104" w:rsidRPr="00286D55" w:rsidRDefault="00CD6104" w:rsidP="00CD6104">
      <w:pPr>
        <w:pStyle w:val="Textoindependiente"/>
        <w:widowControl w:val="0"/>
        <w:spacing w:after="0"/>
        <w:jc w:val="both"/>
        <w:rPr>
          <w:rFonts w:ascii="Arial" w:hAnsi="Arial" w:cs="Arial"/>
          <w:color w:val="000000" w:themeColor="text1"/>
          <w:sz w:val="20"/>
          <w:szCs w:val="20"/>
        </w:rPr>
      </w:pPr>
      <w:r w:rsidRPr="00286D55">
        <w:rPr>
          <w:rFonts w:ascii="Arial" w:hAnsi="Arial" w:cs="Arial"/>
          <w:color w:val="000000" w:themeColor="text1"/>
          <w:sz w:val="20"/>
          <w:szCs w:val="20"/>
        </w:rPr>
        <w:t>Señores</w:t>
      </w:r>
    </w:p>
    <w:p w14:paraId="7E56D83F" w14:textId="216365F7" w:rsidR="00AB1FFC" w:rsidRPr="003D7110" w:rsidRDefault="00CC6CB7" w:rsidP="00AB1FFC">
      <w:pPr>
        <w:widowControl w:val="0"/>
        <w:jc w:val="both"/>
        <w:rPr>
          <w:rFonts w:ascii="Arial" w:hAnsi="Arial" w:cs="Arial"/>
          <w:b/>
          <w:color w:val="000000" w:themeColor="text1"/>
          <w:sz w:val="20"/>
        </w:rPr>
      </w:pPr>
      <w:r>
        <w:rPr>
          <w:rFonts w:ascii="Arial" w:hAnsi="Arial" w:cs="Arial"/>
          <w:b/>
          <w:bCs/>
          <w:color w:val="000000" w:themeColor="text1"/>
          <w:sz w:val="20"/>
        </w:rPr>
        <w:t>SUBGERENCIA</w:t>
      </w:r>
      <w:r w:rsidR="00AB1FFC">
        <w:rPr>
          <w:rFonts w:ascii="Arial" w:hAnsi="Arial" w:cs="Arial"/>
          <w:b/>
          <w:bCs/>
          <w:color w:val="000000" w:themeColor="text1"/>
          <w:sz w:val="20"/>
        </w:rPr>
        <w:t xml:space="preserve"> DE LOG</w:t>
      </w:r>
      <w:r w:rsidR="00C466A5">
        <w:rPr>
          <w:rFonts w:ascii="Arial" w:hAnsi="Arial" w:cs="Arial"/>
          <w:b/>
          <w:bCs/>
          <w:color w:val="000000" w:themeColor="text1"/>
          <w:sz w:val="20"/>
        </w:rPr>
        <w:t>Í</w:t>
      </w:r>
      <w:r w:rsidR="00AB1FFC">
        <w:rPr>
          <w:rFonts w:ascii="Arial" w:hAnsi="Arial" w:cs="Arial"/>
          <w:b/>
          <w:bCs/>
          <w:color w:val="000000" w:themeColor="text1"/>
          <w:sz w:val="20"/>
        </w:rPr>
        <w:t>STICA</w:t>
      </w:r>
    </w:p>
    <w:p w14:paraId="5AE64F19" w14:textId="77777777" w:rsidR="004B363E" w:rsidRPr="00286D55" w:rsidRDefault="004B363E" w:rsidP="004B363E">
      <w:pPr>
        <w:pStyle w:val="Textoindependiente"/>
        <w:widowControl w:val="0"/>
        <w:spacing w:after="0"/>
        <w:jc w:val="both"/>
        <w:rPr>
          <w:rFonts w:ascii="Arial" w:hAnsi="Arial" w:cs="Arial"/>
          <w:color w:val="000000" w:themeColor="text1"/>
          <w:sz w:val="20"/>
          <w:szCs w:val="20"/>
          <w:u w:val="single"/>
        </w:rPr>
      </w:pPr>
      <w:r w:rsidRPr="00286D55">
        <w:rPr>
          <w:rFonts w:ascii="Arial" w:hAnsi="Arial" w:cs="Arial"/>
          <w:color w:val="000000" w:themeColor="text1"/>
          <w:sz w:val="20"/>
          <w:szCs w:val="20"/>
          <w:u w:val="single"/>
        </w:rPr>
        <w:t>Presente</w:t>
      </w:r>
      <w:r w:rsidRPr="00286D55">
        <w:rPr>
          <w:rFonts w:ascii="Arial" w:hAnsi="Arial" w:cs="Arial"/>
          <w:color w:val="000000" w:themeColor="text1"/>
          <w:sz w:val="20"/>
          <w:szCs w:val="20"/>
        </w:rPr>
        <w:t>.-</w:t>
      </w:r>
    </w:p>
    <w:p w14:paraId="50755E6D" w14:textId="77777777" w:rsidR="004B363E" w:rsidRDefault="004B363E" w:rsidP="004B363E">
      <w:pPr>
        <w:widowControl w:val="0"/>
        <w:jc w:val="both"/>
        <w:rPr>
          <w:rFonts w:ascii="Arial" w:eastAsia="Times New Roman" w:hAnsi="Arial" w:cs="Arial"/>
          <w:b/>
          <w:bCs/>
          <w:color w:val="000000" w:themeColor="text1"/>
          <w:sz w:val="20"/>
          <w:szCs w:val="22"/>
          <w:lang w:val="es-ES" w:eastAsia="en-US"/>
        </w:rPr>
      </w:pP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1A97306B" w14:textId="77777777" w:rsidR="00CE79EA" w:rsidRPr="00E90A5B" w:rsidRDefault="00CE79EA" w:rsidP="00CE79EA">
      <w:pPr>
        <w:widowControl w:val="0"/>
        <w:jc w:val="both"/>
        <w:rPr>
          <w:rFonts w:ascii="Arial" w:eastAsia="Times New Roman" w:hAnsi="Arial" w:cs="Arial"/>
          <w:b/>
          <w:bCs/>
          <w:color w:val="000000" w:themeColor="text1"/>
          <w:sz w:val="20"/>
          <w:szCs w:val="22"/>
          <w:lang w:eastAsia="en-US"/>
        </w:rPr>
      </w:pPr>
      <w:r w:rsidRPr="00E90A5B">
        <w:rPr>
          <w:rFonts w:ascii="Arial" w:eastAsia="Times New Roman" w:hAnsi="Arial" w:cs="Arial"/>
          <w:b/>
          <w:bCs/>
          <w:color w:val="000000" w:themeColor="text1"/>
          <w:sz w:val="20"/>
          <w:szCs w:val="22"/>
          <w:lang w:eastAsia="en-US"/>
        </w:rPr>
        <w:t> </w:t>
      </w:r>
    </w:p>
    <w:tbl>
      <w:tblPr>
        <w:tblW w:w="9489"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16"/>
        <w:gridCol w:w="1564"/>
        <w:gridCol w:w="1530"/>
        <w:gridCol w:w="1679"/>
      </w:tblGrid>
      <w:tr w:rsidR="0087682D" w:rsidRPr="00E90A5B" w14:paraId="34A0973D" w14:textId="77777777" w:rsidTr="0087682D">
        <w:trPr>
          <w:trHeight w:val="300"/>
        </w:trPr>
        <w:tc>
          <w:tcPr>
            <w:tcW w:w="4716"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5292E12" w14:textId="3E8FF873" w:rsidR="0087682D" w:rsidRPr="00E90A5B" w:rsidRDefault="0087682D" w:rsidP="00494EB4">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CONCEPTO</w:t>
            </w:r>
            <w:r>
              <w:rPr>
                <w:rStyle w:val="Refdenotaalpie"/>
                <w:rFonts w:ascii="Arial" w:eastAsia="Times New Roman" w:hAnsi="Arial" w:cs="Arial"/>
                <w:b/>
                <w:bCs/>
                <w:color w:val="000000" w:themeColor="text1"/>
                <w:sz w:val="18"/>
                <w:lang w:val="es-US" w:eastAsia="en-US"/>
              </w:rPr>
              <w:footnoteReference w:id="1"/>
            </w:r>
          </w:p>
        </w:tc>
        <w:tc>
          <w:tcPr>
            <w:tcW w:w="1564" w:type="dxa"/>
            <w:tcBorders>
              <w:top w:val="single" w:sz="6" w:space="0" w:color="auto"/>
              <w:left w:val="single" w:sz="6" w:space="0" w:color="auto"/>
              <w:bottom w:val="single" w:sz="6" w:space="0" w:color="auto"/>
              <w:right w:val="single" w:sz="6" w:space="0" w:color="auto"/>
            </w:tcBorders>
            <w:shd w:val="clear" w:color="auto" w:fill="D9D9D9"/>
          </w:tcPr>
          <w:p w14:paraId="1F720374" w14:textId="0CDCF72C" w:rsidR="0087682D" w:rsidRPr="00E90A5B" w:rsidRDefault="0087682D" w:rsidP="00494EB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Costo unitario x espacio</w:t>
            </w:r>
            <w:r w:rsidR="00315497">
              <w:rPr>
                <w:rFonts w:ascii="Arial" w:eastAsia="Times New Roman" w:hAnsi="Arial" w:cs="Arial"/>
                <w:b/>
                <w:bCs/>
                <w:color w:val="000000" w:themeColor="text1"/>
                <w:sz w:val="18"/>
                <w:lang w:val="es-ES" w:eastAsia="en-US"/>
              </w:rPr>
              <w:t xml:space="preserve"> ofertado</w:t>
            </w:r>
          </w:p>
        </w:tc>
        <w:tc>
          <w:tcPr>
            <w:tcW w:w="1530" w:type="dxa"/>
            <w:tcBorders>
              <w:top w:val="single" w:sz="6" w:space="0" w:color="auto"/>
              <w:left w:val="single" w:sz="6" w:space="0" w:color="auto"/>
              <w:bottom w:val="single" w:sz="6" w:space="0" w:color="auto"/>
              <w:right w:val="single" w:sz="6" w:space="0" w:color="auto"/>
            </w:tcBorders>
            <w:shd w:val="clear" w:color="auto" w:fill="D9D9D9"/>
          </w:tcPr>
          <w:p w14:paraId="663FAEA1" w14:textId="3986CFD2" w:rsidR="0087682D" w:rsidRPr="00E90A5B" w:rsidRDefault="0087682D" w:rsidP="00494EB4">
            <w:pPr>
              <w:widowControl w:val="0"/>
              <w:jc w:val="center"/>
              <w:rPr>
                <w:rFonts w:ascii="Arial" w:eastAsia="Times New Roman" w:hAnsi="Arial" w:cs="Arial"/>
                <w:b/>
                <w:bCs/>
                <w:color w:val="000000" w:themeColor="text1"/>
                <w:sz w:val="18"/>
                <w:lang w:val="es-ES" w:eastAsia="en-US"/>
              </w:rPr>
            </w:pPr>
            <w:r>
              <w:rPr>
                <w:rFonts w:ascii="Arial" w:eastAsia="Times New Roman" w:hAnsi="Arial" w:cs="Arial"/>
                <w:b/>
                <w:bCs/>
                <w:color w:val="000000" w:themeColor="text1"/>
                <w:sz w:val="18"/>
                <w:lang w:val="es-ES" w:eastAsia="en-US"/>
              </w:rPr>
              <w:t xml:space="preserve">Cantidad de alquileres </w:t>
            </w:r>
            <w:r>
              <w:rPr>
                <w:rStyle w:val="Refdenotaalpie"/>
                <w:rFonts w:ascii="Arial" w:eastAsia="Times New Roman" w:hAnsi="Arial" w:cs="Arial"/>
                <w:b/>
                <w:bCs/>
                <w:color w:val="000000" w:themeColor="text1"/>
                <w:sz w:val="18"/>
                <w:lang w:val="es-ES" w:eastAsia="en-US"/>
              </w:rPr>
              <w:footnoteReference w:id="2"/>
            </w:r>
          </w:p>
        </w:tc>
        <w:tc>
          <w:tcPr>
            <w:tcW w:w="1679"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7D94108" w14:textId="5A2B52C6" w:rsidR="0087682D" w:rsidRPr="00E90A5B" w:rsidRDefault="0087682D" w:rsidP="00494EB4">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val="es-ES" w:eastAsia="en-US"/>
              </w:rPr>
              <w:t>SUB</w:t>
            </w:r>
            <w:r w:rsidRPr="00E90A5B">
              <w:rPr>
                <w:rFonts w:ascii="Arial" w:eastAsia="Times New Roman" w:hAnsi="Arial" w:cs="Arial"/>
                <w:b/>
                <w:bCs/>
                <w:color w:val="000000" w:themeColor="text1"/>
                <w:sz w:val="18"/>
                <w:lang w:val="es-ES" w:eastAsia="en-US"/>
              </w:rPr>
              <w:t>TOTAL</w:t>
            </w:r>
          </w:p>
        </w:tc>
      </w:tr>
      <w:tr w:rsidR="0087682D" w:rsidRPr="00E90A5B" w14:paraId="0FB96240" w14:textId="77777777" w:rsidTr="0087682D">
        <w:trPr>
          <w:trHeight w:val="300"/>
        </w:trPr>
        <w:tc>
          <w:tcPr>
            <w:tcW w:w="4716" w:type="dxa"/>
            <w:tcBorders>
              <w:top w:val="single" w:sz="6" w:space="0" w:color="auto"/>
              <w:left w:val="single" w:sz="6" w:space="0" w:color="auto"/>
              <w:bottom w:val="single" w:sz="6" w:space="0" w:color="auto"/>
              <w:right w:val="single" w:sz="6" w:space="0" w:color="auto"/>
            </w:tcBorders>
            <w:vAlign w:val="center"/>
            <w:hideMark/>
          </w:tcPr>
          <w:p w14:paraId="0FD6D601" w14:textId="73638142" w:rsidR="0087682D" w:rsidRPr="00A32F61" w:rsidRDefault="0087682D" w:rsidP="006239D4">
            <w:pPr>
              <w:tabs>
                <w:tab w:val="right" w:pos="8931"/>
              </w:tabs>
              <w:jc w:val="both"/>
              <w:rPr>
                <w:rFonts w:ascii="Arial Narrow" w:hAnsi="Arial Narrow"/>
              </w:rPr>
            </w:pPr>
            <w:r>
              <w:t xml:space="preserve">Alquiler de espacio en centro comercial – </w:t>
            </w:r>
            <w:r w:rsidRPr="0087682D">
              <w:rPr>
                <w:color w:val="0000CC"/>
              </w:rPr>
              <w:t>Plaza 1 (Indicar datos de ubicación)</w:t>
            </w:r>
          </w:p>
        </w:tc>
        <w:tc>
          <w:tcPr>
            <w:tcW w:w="1564" w:type="dxa"/>
            <w:tcBorders>
              <w:top w:val="single" w:sz="6" w:space="0" w:color="auto"/>
              <w:left w:val="single" w:sz="6" w:space="0" w:color="auto"/>
              <w:bottom w:val="single" w:sz="6" w:space="0" w:color="auto"/>
              <w:right w:val="single" w:sz="6" w:space="0" w:color="auto"/>
            </w:tcBorders>
          </w:tcPr>
          <w:p w14:paraId="073BCBF1" w14:textId="77777777" w:rsidR="0087682D" w:rsidRPr="00E90A5B" w:rsidRDefault="0087682D" w:rsidP="00494EB4">
            <w:pPr>
              <w:widowControl w:val="0"/>
              <w:jc w:val="both"/>
              <w:rPr>
                <w:rFonts w:ascii="Arial" w:eastAsia="Times New Roman" w:hAnsi="Arial" w:cs="Arial"/>
                <w:b/>
                <w:bCs/>
                <w:color w:val="000000" w:themeColor="text1"/>
                <w:sz w:val="18"/>
                <w:lang w:eastAsia="en-US"/>
              </w:rPr>
            </w:pPr>
          </w:p>
        </w:tc>
        <w:tc>
          <w:tcPr>
            <w:tcW w:w="1530" w:type="dxa"/>
            <w:tcBorders>
              <w:top w:val="single" w:sz="6" w:space="0" w:color="auto"/>
              <w:left w:val="single" w:sz="6" w:space="0" w:color="auto"/>
              <w:bottom w:val="single" w:sz="6" w:space="0" w:color="auto"/>
              <w:right w:val="single" w:sz="6" w:space="0" w:color="auto"/>
            </w:tcBorders>
          </w:tcPr>
          <w:p w14:paraId="15ABEF11" w14:textId="76FF6E82" w:rsidR="0087682D" w:rsidRPr="00E90A5B" w:rsidRDefault="0087682D" w:rsidP="0087682D">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2</w:t>
            </w:r>
          </w:p>
        </w:tc>
        <w:tc>
          <w:tcPr>
            <w:tcW w:w="1679" w:type="dxa"/>
            <w:tcBorders>
              <w:top w:val="single" w:sz="6" w:space="0" w:color="auto"/>
              <w:left w:val="single" w:sz="6" w:space="0" w:color="auto"/>
              <w:bottom w:val="single" w:sz="6" w:space="0" w:color="auto"/>
              <w:right w:val="single" w:sz="6" w:space="0" w:color="auto"/>
            </w:tcBorders>
            <w:vAlign w:val="center"/>
            <w:hideMark/>
          </w:tcPr>
          <w:p w14:paraId="3FDCABD8" w14:textId="341B4828" w:rsidR="0087682D" w:rsidRPr="00E90A5B" w:rsidRDefault="0087682D"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r w:rsidR="0087682D" w:rsidRPr="00E90A5B" w14:paraId="659CF3A8" w14:textId="77777777" w:rsidTr="0087682D">
        <w:trPr>
          <w:trHeight w:val="300"/>
        </w:trPr>
        <w:tc>
          <w:tcPr>
            <w:tcW w:w="4716" w:type="dxa"/>
            <w:tcBorders>
              <w:top w:val="single" w:sz="6" w:space="0" w:color="auto"/>
              <w:left w:val="single" w:sz="6" w:space="0" w:color="auto"/>
              <w:bottom w:val="single" w:sz="6" w:space="0" w:color="auto"/>
              <w:right w:val="single" w:sz="6" w:space="0" w:color="auto"/>
            </w:tcBorders>
            <w:vAlign w:val="center"/>
          </w:tcPr>
          <w:p w14:paraId="012A89AA" w14:textId="2F1C3DED" w:rsidR="0087682D" w:rsidRDefault="0087682D" w:rsidP="006239D4">
            <w:pPr>
              <w:tabs>
                <w:tab w:val="right" w:pos="8931"/>
              </w:tabs>
              <w:jc w:val="both"/>
            </w:pPr>
            <w:r>
              <w:t xml:space="preserve">Alquiler de espacio en centro comercial – </w:t>
            </w:r>
            <w:r w:rsidRPr="0087682D">
              <w:rPr>
                <w:color w:val="0000CC"/>
              </w:rPr>
              <w:t xml:space="preserve">Plaza </w:t>
            </w:r>
            <w:r w:rsidRPr="0087682D">
              <w:rPr>
                <w:color w:val="0000CC"/>
              </w:rPr>
              <w:t>2</w:t>
            </w:r>
            <w:r w:rsidRPr="0087682D">
              <w:rPr>
                <w:color w:val="0000CC"/>
              </w:rPr>
              <w:t xml:space="preserve"> </w:t>
            </w:r>
            <w:r w:rsidRPr="0087682D">
              <w:rPr>
                <w:color w:val="0000CC"/>
              </w:rPr>
              <w:t>(</w:t>
            </w:r>
            <w:r w:rsidRPr="0087682D">
              <w:rPr>
                <w:color w:val="0000CC"/>
              </w:rPr>
              <w:t>Indicar datos de ubicación</w:t>
            </w:r>
            <w:r w:rsidRPr="0087682D">
              <w:rPr>
                <w:color w:val="0000CC"/>
              </w:rPr>
              <w:t>)</w:t>
            </w:r>
          </w:p>
        </w:tc>
        <w:tc>
          <w:tcPr>
            <w:tcW w:w="1564" w:type="dxa"/>
            <w:tcBorders>
              <w:top w:val="single" w:sz="6" w:space="0" w:color="auto"/>
              <w:left w:val="single" w:sz="6" w:space="0" w:color="auto"/>
              <w:bottom w:val="single" w:sz="6" w:space="0" w:color="auto"/>
              <w:right w:val="single" w:sz="6" w:space="0" w:color="auto"/>
            </w:tcBorders>
          </w:tcPr>
          <w:p w14:paraId="57EFFFCB" w14:textId="77777777" w:rsidR="0087682D" w:rsidRPr="00E90A5B" w:rsidRDefault="0087682D" w:rsidP="00494EB4">
            <w:pPr>
              <w:widowControl w:val="0"/>
              <w:jc w:val="both"/>
              <w:rPr>
                <w:rFonts w:ascii="Arial" w:eastAsia="Times New Roman" w:hAnsi="Arial" w:cs="Arial"/>
                <w:b/>
                <w:bCs/>
                <w:color w:val="000000" w:themeColor="text1"/>
                <w:sz w:val="18"/>
                <w:lang w:eastAsia="en-US"/>
              </w:rPr>
            </w:pPr>
          </w:p>
        </w:tc>
        <w:tc>
          <w:tcPr>
            <w:tcW w:w="1530" w:type="dxa"/>
            <w:tcBorders>
              <w:top w:val="single" w:sz="6" w:space="0" w:color="auto"/>
              <w:left w:val="single" w:sz="6" w:space="0" w:color="auto"/>
              <w:bottom w:val="single" w:sz="6" w:space="0" w:color="auto"/>
              <w:right w:val="single" w:sz="6" w:space="0" w:color="auto"/>
            </w:tcBorders>
          </w:tcPr>
          <w:p w14:paraId="767E6DB8" w14:textId="5A105719" w:rsidR="0087682D" w:rsidRPr="00E90A5B" w:rsidRDefault="0087682D" w:rsidP="0087682D">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2</w:t>
            </w:r>
          </w:p>
        </w:tc>
        <w:tc>
          <w:tcPr>
            <w:tcW w:w="1679" w:type="dxa"/>
            <w:tcBorders>
              <w:top w:val="single" w:sz="6" w:space="0" w:color="auto"/>
              <w:left w:val="single" w:sz="6" w:space="0" w:color="auto"/>
              <w:bottom w:val="single" w:sz="6" w:space="0" w:color="auto"/>
              <w:right w:val="single" w:sz="6" w:space="0" w:color="auto"/>
            </w:tcBorders>
            <w:vAlign w:val="center"/>
          </w:tcPr>
          <w:p w14:paraId="2D350210" w14:textId="7FFF0C0E" w:rsidR="0087682D" w:rsidRPr="00E90A5B" w:rsidRDefault="0087682D" w:rsidP="00494EB4">
            <w:pPr>
              <w:widowControl w:val="0"/>
              <w:jc w:val="both"/>
              <w:rPr>
                <w:rFonts w:ascii="Arial" w:eastAsia="Times New Roman" w:hAnsi="Arial" w:cs="Arial"/>
                <w:b/>
                <w:bCs/>
                <w:color w:val="000000" w:themeColor="text1"/>
                <w:sz w:val="18"/>
                <w:lang w:eastAsia="en-US"/>
              </w:rPr>
            </w:pPr>
          </w:p>
        </w:tc>
      </w:tr>
      <w:tr w:rsidR="0087682D" w:rsidRPr="00E90A5B" w14:paraId="3E752742" w14:textId="77777777" w:rsidTr="0087682D">
        <w:trPr>
          <w:trHeight w:val="300"/>
        </w:trPr>
        <w:tc>
          <w:tcPr>
            <w:tcW w:w="4716" w:type="dxa"/>
            <w:tcBorders>
              <w:top w:val="single" w:sz="6" w:space="0" w:color="auto"/>
              <w:left w:val="single" w:sz="6" w:space="0" w:color="auto"/>
              <w:bottom w:val="single" w:sz="6" w:space="0" w:color="auto"/>
              <w:right w:val="single" w:sz="6" w:space="0" w:color="auto"/>
            </w:tcBorders>
            <w:vAlign w:val="center"/>
          </w:tcPr>
          <w:p w14:paraId="5C0B0384" w14:textId="21DC77D8" w:rsidR="0087682D" w:rsidRDefault="0087682D" w:rsidP="006239D4">
            <w:pPr>
              <w:tabs>
                <w:tab w:val="right" w:pos="8931"/>
              </w:tabs>
              <w:jc w:val="both"/>
            </w:pPr>
            <w:r>
              <w:t xml:space="preserve">Alquiler de espacio en centro comercial – </w:t>
            </w:r>
            <w:r w:rsidRPr="0087682D">
              <w:rPr>
                <w:color w:val="0000CC"/>
              </w:rPr>
              <w:t xml:space="preserve">Plaza </w:t>
            </w:r>
            <w:r>
              <w:rPr>
                <w:color w:val="0000CC"/>
              </w:rPr>
              <w:t>3</w:t>
            </w:r>
            <w:r w:rsidRPr="0087682D">
              <w:rPr>
                <w:color w:val="0000CC"/>
              </w:rPr>
              <w:t xml:space="preserve"> (Indicar datos de ubicación)</w:t>
            </w:r>
          </w:p>
        </w:tc>
        <w:tc>
          <w:tcPr>
            <w:tcW w:w="1564" w:type="dxa"/>
            <w:tcBorders>
              <w:top w:val="single" w:sz="6" w:space="0" w:color="auto"/>
              <w:left w:val="single" w:sz="6" w:space="0" w:color="auto"/>
              <w:bottom w:val="single" w:sz="6" w:space="0" w:color="auto"/>
              <w:right w:val="single" w:sz="6" w:space="0" w:color="auto"/>
            </w:tcBorders>
          </w:tcPr>
          <w:p w14:paraId="2D92D019" w14:textId="77777777" w:rsidR="0087682D" w:rsidRPr="00E90A5B" w:rsidRDefault="0087682D" w:rsidP="00494EB4">
            <w:pPr>
              <w:widowControl w:val="0"/>
              <w:jc w:val="both"/>
              <w:rPr>
                <w:rFonts w:ascii="Arial" w:eastAsia="Times New Roman" w:hAnsi="Arial" w:cs="Arial"/>
                <w:b/>
                <w:bCs/>
                <w:color w:val="000000" w:themeColor="text1"/>
                <w:sz w:val="18"/>
                <w:lang w:eastAsia="en-US"/>
              </w:rPr>
            </w:pPr>
          </w:p>
        </w:tc>
        <w:tc>
          <w:tcPr>
            <w:tcW w:w="1530" w:type="dxa"/>
            <w:tcBorders>
              <w:top w:val="single" w:sz="6" w:space="0" w:color="auto"/>
              <w:left w:val="single" w:sz="6" w:space="0" w:color="auto"/>
              <w:bottom w:val="single" w:sz="6" w:space="0" w:color="auto"/>
              <w:right w:val="single" w:sz="6" w:space="0" w:color="auto"/>
            </w:tcBorders>
          </w:tcPr>
          <w:p w14:paraId="2E2A3ED6" w14:textId="3FEA4E25" w:rsidR="0087682D" w:rsidRPr="00E90A5B" w:rsidRDefault="0087682D" w:rsidP="0087682D">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2</w:t>
            </w:r>
          </w:p>
        </w:tc>
        <w:tc>
          <w:tcPr>
            <w:tcW w:w="1679" w:type="dxa"/>
            <w:tcBorders>
              <w:top w:val="single" w:sz="6" w:space="0" w:color="auto"/>
              <w:left w:val="single" w:sz="6" w:space="0" w:color="auto"/>
              <w:bottom w:val="single" w:sz="6" w:space="0" w:color="auto"/>
              <w:right w:val="single" w:sz="6" w:space="0" w:color="auto"/>
            </w:tcBorders>
            <w:vAlign w:val="center"/>
          </w:tcPr>
          <w:p w14:paraId="74460D32" w14:textId="6B4416C4" w:rsidR="0087682D" w:rsidRPr="00E90A5B" w:rsidRDefault="0087682D" w:rsidP="00494EB4">
            <w:pPr>
              <w:widowControl w:val="0"/>
              <w:jc w:val="both"/>
              <w:rPr>
                <w:rFonts w:ascii="Arial" w:eastAsia="Times New Roman" w:hAnsi="Arial" w:cs="Arial"/>
                <w:b/>
                <w:bCs/>
                <w:color w:val="000000" w:themeColor="text1"/>
                <w:sz w:val="18"/>
                <w:lang w:eastAsia="en-US"/>
              </w:rPr>
            </w:pPr>
          </w:p>
        </w:tc>
      </w:tr>
      <w:tr w:rsidR="0087682D" w:rsidRPr="00E90A5B" w14:paraId="5BC5CFED" w14:textId="77777777" w:rsidTr="0087682D">
        <w:trPr>
          <w:trHeight w:val="300"/>
        </w:trPr>
        <w:tc>
          <w:tcPr>
            <w:tcW w:w="4716" w:type="dxa"/>
            <w:tcBorders>
              <w:top w:val="single" w:sz="6" w:space="0" w:color="auto"/>
              <w:left w:val="single" w:sz="6" w:space="0" w:color="auto"/>
              <w:bottom w:val="single" w:sz="6" w:space="0" w:color="auto"/>
              <w:right w:val="single" w:sz="6" w:space="0" w:color="auto"/>
            </w:tcBorders>
            <w:vAlign w:val="center"/>
          </w:tcPr>
          <w:p w14:paraId="20F8742F" w14:textId="1CC6FCC8" w:rsidR="0087682D" w:rsidRDefault="0087682D" w:rsidP="006239D4">
            <w:pPr>
              <w:tabs>
                <w:tab w:val="right" w:pos="8931"/>
              </w:tabs>
              <w:jc w:val="both"/>
            </w:pPr>
            <w:r>
              <w:t xml:space="preserve">Alquiler de espacio en centro comercial – </w:t>
            </w:r>
            <w:r w:rsidRPr="0087682D">
              <w:rPr>
                <w:color w:val="0000CC"/>
              </w:rPr>
              <w:t xml:space="preserve">Plaza </w:t>
            </w:r>
            <w:r>
              <w:rPr>
                <w:color w:val="0000CC"/>
              </w:rPr>
              <w:t>4</w:t>
            </w:r>
            <w:r w:rsidRPr="0087682D">
              <w:rPr>
                <w:color w:val="0000CC"/>
              </w:rPr>
              <w:t xml:space="preserve"> (Indicar datos de ubicación)</w:t>
            </w:r>
          </w:p>
        </w:tc>
        <w:tc>
          <w:tcPr>
            <w:tcW w:w="1564" w:type="dxa"/>
            <w:tcBorders>
              <w:top w:val="single" w:sz="6" w:space="0" w:color="auto"/>
              <w:left w:val="single" w:sz="6" w:space="0" w:color="auto"/>
              <w:bottom w:val="single" w:sz="6" w:space="0" w:color="auto"/>
              <w:right w:val="single" w:sz="6" w:space="0" w:color="auto"/>
            </w:tcBorders>
          </w:tcPr>
          <w:p w14:paraId="768DEE03" w14:textId="77777777" w:rsidR="0087682D" w:rsidRPr="00E90A5B" w:rsidRDefault="0087682D" w:rsidP="00494EB4">
            <w:pPr>
              <w:widowControl w:val="0"/>
              <w:jc w:val="both"/>
              <w:rPr>
                <w:rFonts w:ascii="Arial" w:eastAsia="Times New Roman" w:hAnsi="Arial" w:cs="Arial"/>
                <w:b/>
                <w:bCs/>
                <w:color w:val="000000" w:themeColor="text1"/>
                <w:sz w:val="18"/>
                <w:lang w:eastAsia="en-US"/>
              </w:rPr>
            </w:pPr>
          </w:p>
        </w:tc>
        <w:tc>
          <w:tcPr>
            <w:tcW w:w="1530" w:type="dxa"/>
            <w:tcBorders>
              <w:top w:val="single" w:sz="6" w:space="0" w:color="auto"/>
              <w:left w:val="single" w:sz="6" w:space="0" w:color="auto"/>
              <w:bottom w:val="single" w:sz="6" w:space="0" w:color="auto"/>
              <w:right w:val="single" w:sz="6" w:space="0" w:color="auto"/>
            </w:tcBorders>
          </w:tcPr>
          <w:p w14:paraId="546FC802" w14:textId="1AC4C925" w:rsidR="0087682D" w:rsidRPr="00E90A5B" w:rsidRDefault="0087682D" w:rsidP="0087682D">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2</w:t>
            </w:r>
          </w:p>
        </w:tc>
        <w:tc>
          <w:tcPr>
            <w:tcW w:w="1679" w:type="dxa"/>
            <w:tcBorders>
              <w:top w:val="single" w:sz="6" w:space="0" w:color="auto"/>
              <w:left w:val="single" w:sz="6" w:space="0" w:color="auto"/>
              <w:bottom w:val="single" w:sz="6" w:space="0" w:color="auto"/>
              <w:right w:val="single" w:sz="6" w:space="0" w:color="auto"/>
            </w:tcBorders>
            <w:vAlign w:val="center"/>
          </w:tcPr>
          <w:p w14:paraId="3DF0D91C" w14:textId="25B9654B" w:rsidR="0087682D" w:rsidRPr="00E90A5B" w:rsidRDefault="0087682D" w:rsidP="00494EB4">
            <w:pPr>
              <w:widowControl w:val="0"/>
              <w:jc w:val="both"/>
              <w:rPr>
                <w:rFonts w:ascii="Arial" w:eastAsia="Times New Roman" w:hAnsi="Arial" w:cs="Arial"/>
                <w:b/>
                <w:bCs/>
                <w:color w:val="000000" w:themeColor="text1"/>
                <w:sz w:val="18"/>
                <w:lang w:eastAsia="en-US"/>
              </w:rPr>
            </w:pPr>
          </w:p>
        </w:tc>
      </w:tr>
      <w:tr w:rsidR="0087682D" w:rsidRPr="00E90A5B" w14:paraId="14258D30" w14:textId="77777777" w:rsidTr="0087682D">
        <w:trPr>
          <w:trHeight w:val="300"/>
        </w:trPr>
        <w:tc>
          <w:tcPr>
            <w:tcW w:w="4716" w:type="dxa"/>
            <w:tcBorders>
              <w:top w:val="single" w:sz="6" w:space="0" w:color="auto"/>
              <w:left w:val="single" w:sz="6" w:space="0" w:color="auto"/>
              <w:bottom w:val="single" w:sz="6" w:space="0" w:color="auto"/>
              <w:right w:val="single" w:sz="6" w:space="0" w:color="auto"/>
            </w:tcBorders>
            <w:vAlign w:val="center"/>
          </w:tcPr>
          <w:p w14:paraId="2D096704" w14:textId="017E9FFB" w:rsidR="0087682D" w:rsidRDefault="0087682D" w:rsidP="006239D4">
            <w:pPr>
              <w:tabs>
                <w:tab w:val="right" w:pos="8931"/>
              </w:tabs>
              <w:jc w:val="both"/>
            </w:pPr>
            <w:r>
              <w:t xml:space="preserve">Alquiler de espacio en centro comercial – </w:t>
            </w:r>
            <w:r w:rsidRPr="0087682D">
              <w:rPr>
                <w:color w:val="0000CC"/>
              </w:rPr>
              <w:t xml:space="preserve">Plaza </w:t>
            </w:r>
            <w:r>
              <w:rPr>
                <w:color w:val="0000CC"/>
              </w:rPr>
              <w:t>5</w:t>
            </w:r>
            <w:r w:rsidRPr="0087682D">
              <w:rPr>
                <w:color w:val="0000CC"/>
              </w:rPr>
              <w:t xml:space="preserve"> (Indicar datos de ubicación)</w:t>
            </w:r>
          </w:p>
        </w:tc>
        <w:tc>
          <w:tcPr>
            <w:tcW w:w="1564" w:type="dxa"/>
            <w:tcBorders>
              <w:top w:val="single" w:sz="6" w:space="0" w:color="auto"/>
              <w:left w:val="single" w:sz="6" w:space="0" w:color="auto"/>
              <w:bottom w:val="single" w:sz="6" w:space="0" w:color="auto"/>
              <w:right w:val="single" w:sz="6" w:space="0" w:color="auto"/>
            </w:tcBorders>
          </w:tcPr>
          <w:p w14:paraId="5CC1E21D" w14:textId="77777777" w:rsidR="0087682D" w:rsidRPr="00E90A5B" w:rsidRDefault="0087682D" w:rsidP="00494EB4">
            <w:pPr>
              <w:widowControl w:val="0"/>
              <w:jc w:val="both"/>
              <w:rPr>
                <w:rFonts w:ascii="Arial" w:eastAsia="Times New Roman" w:hAnsi="Arial" w:cs="Arial"/>
                <w:b/>
                <w:bCs/>
                <w:color w:val="000000" w:themeColor="text1"/>
                <w:sz w:val="18"/>
                <w:lang w:eastAsia="en-US"/>
              </w:rPr>
            </w:pPr>
          </w:p>
        </w:tc>
        <w:tc>
          <w:tcPr>
            <w:tcW w:w="1530" w:type="dxa"/>
            <w:tcBorders>
              <w:top w:val="single" w:sz="6" w:space="0" w:color="auto"/>
              <w:left w:val="single" w:sz="6" w:space="0" w:color="auto"/>
              <w:bottom w:val="single" w:sz="6" w:space="0" w:color="auto"/>
              <w:right w:val="single" w:sz="6" w:space="0" w:color="auto"/>
            </w:tcBorders>
          </w:tcPr>
          <w:p w14:paraId="70747A41" w14:textId="0A6552E8" w:rsidR="0087682D" w:rsidRPr="00E90A5B" w:rsidRDefault="0087682D" w:rsidP="0087682D">
            <w:pPr>
              <w:widowControl w:val="0"/>
              <w:jc w:val="center"/>
              <w:rPr>
                <w:rFonts w:ascii="Arial" w:eastAsia="Times New Roman" w:hAnsi="Arial" w:cs="Arial"/>
                <w:b/>
                <w:bCs/>
                <w:color w:val="000000" w:themeColor="text1"/>
                <w:sz w:val="18"/>
                <w:lang w:eastAsia="en-US"/>
              </w:rPr>
            </w:pPr>
            <w:r>
              <w:rPr>
                <w:rFonts w:ascii="Arial" w:eastAsia="Times New Roman" w:hAnsi="Arial" w:cs="Arial"/>
                <w:b/>
                <w:bCs/>
                <w:color w:val="000000" w:themeColor="text1"/>
                <w:sz w:val="18"/>
                <w:lang w:eastAsia="en-US"/>
              </w:rPr>
              <w:t>2</w:t>
            </w:r>
          </w:p>
        </w:tc>
        <w:tc>
          <w:tcPr>
            <w:tcW w:w="1679" w:type="dxa"/>
            <w:tcBorders>
              <w:top w:val="single" w:sz="6" w:space="0" w:color="auto"/>
              <w:left w:val="single" w:sz="6" w:space="0" w:color="auto"/>
              <w:bottom w:val="single" w:sz="6" w:space="0" w:color="auto"/>
              <w:right w:val="single" w:sz="6" w:space="0" w:color="auto"/>
            </w:tcBorders>
            <w:vAlign w:val="center"/>
          </w:tcPr>
          <w:p w14:paraId="150C4E53" w14:textId="5F58E5CB" w:rsidR="0087682D" w:rsidRPr="00E90A5B" w:rsidRDefault="0087682D" w:rsidP="00494EB4">
            <w:pPr>
              <w:widowControl w:val="0"/>
              <w:jc w:val="both"/>
              <w:rPr>
                <w:rFonts w:ascii="Arial" w:eastAsia="Times New Roman" w:hAnsi="Arial" w:cs="Arial"/>
                <w:b/>
                <w:bCs/>
                <w:color w:val="000000" w:themeColor="text1"/>
                <w:sz w:val="18"/>
                <w:lang w:eastAsia="en-US"/>
              </w:rPr>
            </w:pPr>
          </w:p>
        </w:tc>
      </w:tr>
      <w:tr w:rsidR="0087682D" w:rsidRPr="00E90A5B" w14:paraId="7CA465BE" w14:textId="77777777" w:rsidTr="00693891">
        <w:trPr>
          <w:trHeight w:val="300"/>
        </w:trPr>
        <w:tc>
          <w:tcPr>
            <w:tcW w:w="7810" w:type="dxa"/>
            <w:gridSpan w:val="3"/>
            <w:tcBorders>
              <w:top w:val="single" w:sz="6" w:space="0" w:color="auto"/>
              <w:left w:val="single" w:sz="6" w:space="0" w:color="auto"/>
              <w:bottom w:val="single" w:sz="6" w:space="0" w:color="auto"/>
              <w:right w:val="single" w:sz="6" w:space="0" w:color="auto"/>
            </w:tcBorders>
            <w:vAlign w:val="center"/>
            <w:hideMark/>
          </w:tcPr>
          <w:p w14:paraId="2036AB5E" w14:textId="5B755021" w:rsidR="0087682D" w:rsidRPr="00E90A5B" w:rsidRDefault="0087682D" w:rsidP="0087682D">
            <w:pPr>
              <w:widowControl w:val="0"/>
              <w:jc w:val="center"/>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val="es-US" w:eastAsia="en-US"/>
              </w:rPr>
              <w:t>MONTO TOTAL DE LA OFERTA</w:t>
            </w:r>
          </w:p>
        </w:tc>
        <w:tc>
          <w:tcPr>
            <w:tcW w:w="1679" w:type="dxa"/>
            <w:tcBorders>
              <w:top w:val="single" w:sz="6" w:space="0" w:color="auto"/>
              <w:left w:val="single" w:sz="6" w:space="0" w:color="auto"/>
              <w:bottom w:val="single" w:sz="6" w:space="0" w:color="auto"/>
              <w:right w:val="single" w:sz="6" w:space="0" w:color="auto"/>
            </w:tcBorders>
            <w:vAlign w:val="center"/>
            <w:hideMark/>
          </w:tcPr>
          <w:p w14:paraId="16E8D0F1" w14:textId="3F8303D4" w:rsidR="0087682D" w:rsidRPr="00E90A5B" w:rsidRDefault="0087682D" w:rsidP="00494EB4">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tc>
      </w:tr>
    </w:tbl>
    <w:p w14:paraId="49E03311" w14:textId="77777777" w:rsidR="00CE79EA" w:rsidRPr="00E90A5B" w:rsidRDefault="00CE79EA" w:rsidP="00CE79EA">
      <w:pPr>
        <w:widowControl w:val="0"/>
        <w:jc w:val="both"/>
        <w:rPr>
          <w:rFonts w:ascii="Arial" w:eastAsia="Times New Roman" w:hAnsi="Arial" w:cs="Arial"/>
          <w:b/>
          <w:bCs/>
          <w:color w:val="000000" w:themeColor="text1"/>
          <w:sz w:val="18"/>
          <w:lang w:eastAsia="en-US"/>
        </w:rPr>
      </w:pPr>
      <w:r w:rsidRPr="00E90A5B">
        <w:rPr>
          <w:rFonts w:ascii="Arial" w:eastAsia="Times New Roman" w:hAnsi="Arial" w:cs="Arial"/>
          <w:b/>
          <w:bCs/>
          <w:color w:val="000000" w:themeColor="text1"/>
          <w:sz w:val="18"/>
          <w:lang w:eastAsia="en-US"/>
        </w:rPr>
        <w:t>  </w:t>
      </w:r>
    </w:p>
    <w:p w14:paraId="77D11932" w14:textId="77777777" w:rsidR="00286D55" w:rsidRDefault="00286D55" w:rsidP="00286D55">
      <w:pPr>
        <w:rPr>
          <w:rFonts w:ascii="Arial" w:eastAsia="Times New Roman" w:hAnsi="Arial" w:cs="Arial"/>
          <w:b/>
          <w:color w:val="000000" w:themeColor="text1"/>
          <w:szCs w:val="22"/>
          <w:lang w:eastAsia="en-US"/>
        </w:rPr>
      </w:pPr>
    </w:p>
    <w:p w14:paraId="2BC09A30" w14:textId="268B7BC0" w:rsidR="00286D55" w:rsidRPr="00E91CEA" w:rsidRDefault="00286D55" w:rsidP="00286D55">
      <w:pPr>
        <w:pStyle w:val="Textoindependiente"/>
        <w:widowControl w:val="0"/>
        <w:spacing w:after="0"/>
        <w:jc w:val="both"/>
        <w:rPr>
          <w:rFonts w:ascii="Arial" w:hAnsi="Arial" w:cs="Arial"/>
          <w:sz w:val="20"/>
        </w:rPr>
      </w:pPr>
      <w:r w:rsidRPr="006F321C">
        <w:rPr>
          <w:rFonts w:ascii="Arial" w:hAnsi="Arial" w:cs="Arial"/>
          <w:sz w:val="20"/>
        </w:rPr>
        <w:t xml:space="preserve">El precio de la oferta en </w:t>
      </w:r>
      <w:r w:rsidR="006239D4">
        <w:rPr>
          <w:rFonts w:ascii="Arial" w:hAnsi="Arial" w:cs="Arial"/>
          <w:sz w:val="20"/>
        </w:rPr>
        <w:t>SOLES</w:t>
      </w:r>
      <w:r w:rsidR="00AE3974">
        <w:rPr>
          <w:rFonts w:ascii="Arial" w:hAnsi="Arial" w:cs="Arial"/>
          <w:sz w:val="20"/>
        </w:rPr>
        <w:t xml:space="preserve"> incluye</w:t>
      </w:r>
      <w:r w:rsidRPr="006F321C">
        <w:rPr>
          <w:rFonts w:ascii="Arial" w:hAnsi="Arial" w:cs="Arial"/>
          <w:sz w:val="20"/>
        </w:rPr>
        <w:t xml:space="preserv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w:t>
      </w:r>
      <w:r w:rsidRPr="00E91CEA">
        <w:rPr>
          <w:rFonts w:ascii="Arial" w:hAnsi="Arial" w:cs="Arial"/>
          <w:sz w:val="20"/>
        </w:rPr>
        <w:t xml:space="preserve"> los tributos respectivos.</w:t>
      </w:r>
    </w:p>
    <w:p w14:paraId="16E7E334" w14:textId="77777777" w:rsidR="00286D55" w:rsidRDefault="00286D55"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7C1057" w:rsidRDefault="00286D55" w:rsidP="00286D55">
      <w:pPr>
        <w:widowControl w:val="0"/>
        <w:autoSpaceDE w:val="0"/>
        <w:autoSpaceDN w:val="0"/>
        <w:adjustRightInd w:val="0"/>
        <w:jc w:val="both"/>
        <w:rPr>
          <w:rFonts w:ascii="Arial" w:hAnsi="Arial" w:cs="Arial"/>
          <w:b/>
          <w:i/>
          <w:iCs/>
          <w:color w:val="000000" w:themeColor="text1"/>
          <w:sz w:val="20"/>
        </w:rPr>
      </w:pPr>
      <w:r w:rsidRPr="007C1057">
        <w:rPr>
          <w:rFonts w:ascii="Arial" w:hAnsi="Arial" w:cs="Arial"/>
          <w:iCs/>
          <w:color w:val="000000" w:themeColor="text1"/>
          <w:sz w:val="20"/>
        </w:rPr>
        <w:t>[CONSIGNAR CIUDAD Y FECHA]</w:t>
      </w:r>
    </w:p>
    <w:p w14:paraId="0B38E2AC" w14:textId="77777777" w:rsidR="00286D55" w:rsidRPr="007C1057" w:rsidRDefault="00286D55" w:rsidP="00286D55">
      <w:pPr>
        <w:widowControl w:val="0"/>
        <w:tabs>
          <w:tab w:val="left" w:pos="3544"/>
        </w:tabs>
        <w:rPr>
          <w:rFonts w:ascii="Arial" w:hAnsi="Arial" w:cs="Arial"/>
          <w:color w:val="000000" w:themeColor="text1"/>
          <w:sz w:val="12"/>
        </w:rPr>
      </w:pPr>
    </w:p>
    <w:p w14:paraId="205C9F6D"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7A6133"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7A6133" w:rsidRDefault="00286D55" w:rsidP="00286D55">
      <w:pPr>
        <w:widowControl w:val="0"/>
        <w:jc w:val="center"/>
        <w:rPr>
          <w:rFonts w:ascii="Arial" w:hAnsi="Arial" w:cs="Arial"/>
          <w:color w:val="000000" w:themeColor="text1"/>
          <w:sz w:val="20"/>
        </w:rPr>
      </w:pPr>
      <w:r w:rsidRPr="007A6133">
        <w:rPr>
          <w:rFonts w:ascii="Arial" w:hAnsi="Arial" w:cs="Arial"/>
          <w:color w:val="000000" w:themeColor="text1"/>
          <w:sz w:val="20"/>
        </w:rPr>
        <w:t>……………………………….…………………..</w:t>
      </w:r>
    </w:p>
    <w:p w14:paraId="3FF23E6E" w14:textId="77777777" w:rsidR="00286D55" w:rsidRPr="007A6133"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Firma, Nombres y Apellidos del postor o</w:t>
      </w:r>
    </w:p>
    <w:p w14:paraId="4B51CBFD" w14:textId="77777777" w:rsidR="00286D55" w:rsidRPr="00774229" w:rsidRDefault="00286D55" w:rsidP="00286D55">
      <w:pPr>
        <w:widowControl w:val="0"/>
        <w:jc w:val="center"/>
        <w:rPr>
          <w:rFonts w:ascii="Arial" w:hAnsi="Arial" w:cs="Arial"/>
          <w:b/>
          <w:color w:val="000000" w:themeColor="text1"/>
          <w:sz w:val="20"/>
        </w:rPr>
      </w:pPr>
      <w:r w:rsidRPr="007A6133">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A58F76" w14:textId="77777777" w:rsidR="00D70EF8" w:rsidRDefault="00D70EF8">
      <w:r>
        <w:separator/>
      </w:r>
    </w:p>
  </w:endnote>
  <w:endnote w:type="continuationSeparator" w:id="0">
    <w:p w14:paraId="4CF11590" w14:textId="77777777" w:rsidR="00D70EF8" w:rsidRDefault="00D70E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ED815" w14:textId="77777777" w:rsidR="00D70EF8" w:rsidRDefault="00D70EF8">
      <w:r>
        <w:separator/>
      </w:r>
    </w:p>
  </w:footnote>
  <w:footnote w:type="continuationSeparator" w:id="0">
    <w:p w14:paraId="1E599249" w14:textId="77777777" w:rsidR="00D70EF8" w:rsidRDefault="00D70EF8">
      <w:r>
        <w:continuationSeparator/>
      </w:r>
    </w:p>
  </w:footnote>
  <w:footnote w:id="1">
    <w:p w14:paraId="343B3449" w14:textId="312F6191" w:rsidR="0087682D" w:rsidRDefault="0087682D">
      <w:pPr>
        <w:pStyle w:val="Textonotapie"/>
      </w:pPr>
      <w:r>
        <w:rPr>
          <w:rStyle w:val="Refdenotaalpie"/>
        </w:rPr>
        <w:footnoteRef/>
      </w:r>
      <w:r>
        <w:t xml:space="preserve"> </w:t>
      </w:r>
      <w:r w:rsidRPr="0087682D">
        <w:t>El postor debe garantizar que las plazas ofertadas (mínimo 5 regiones) deben contar con al menos 1 espacio disponible que cumpla con las condiciones solicitadas.</w:t>
      </w:r>
    </w:p>
  </w:footnote>
  <w:footnote w:id="2">
    <w:p w14:paraId="03DF703A" w14:textId="35DCFBC7" w:rsidR="0087682D" w:rsidRDefault="0087682D">
      <w:pPr>
        <w:pStyle w:val="Textonotapie"/>
      </w:pPr>
      <w:r>
        <w:rPr>
          <w:rStyle w:val="Refdenotaalpie"/>
        </w:rPr>
        <w:footnoteRef/>
      </w:r>
      <w:r>
        <w:t xml:space="preserve"> Referencia: Plazo de ejecución: </w:t>
      </w:r>
      <w:r w:rsidRPr="0087682D">
        <w:t>Seis (06) meses calendario desde el perfeccionamiento del contrato</w:t>
      </w:r>
      <w:r>
        <w:t xml:space="preserve">. Se requiere de acuerdo a TDR alquiler del espacio </w:t>
      </w:r>
      <w:r w:rsidRPr="0087682D">
        <w:t>durante un sábado, domingo o feriado de cada trimestre del 2026</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017"/>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B59"/>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497"/>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5CB"/>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4DB2"/>
    <w:rsid w:val="004A62CF"/>
    <w:rsid w:val="004A6881"/>
    <w:rsid w:val="004A6B2B"/>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40E"/>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39D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6B"/>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82D"/>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47BC"/>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6F05"/>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2F61"/>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974"/>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66A5"/>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9EA"/>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66"/>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9F6"/>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0EF8"/>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6A6"/>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34D"/>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0D"/>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3176</TotalTime>
  <Pages>1</Pages>
  <Words>179</Words>
  <Characters>988</Characters>
  <Application>Microsoft Office Word</Application>
  <DocSecurity>0</DocSecurity>
  <Lines>8</Lines>
  <Paragraphs>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1165</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Marleny Milagros Lujan Lozada</cp:lastModifiedBy>
  <cp:revision>286</cp:revision>
  <cp:lastPrinted>2016-08-17T17:53:00Z</cp:lastPrinted>
  <dcterms:created xsi:type="dcterms:W3CDTF">2022-02-03T23:04:00Z</dcterms:created>
  <dcterms:modified xsi:type="dcterms:W3CDTF">2026-06-17T00:39:00Z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