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2304E5BD"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LO SOLICITADO</w:t>
      </w:r>
      <w:r w:rsidR="00C672EB">
        <w:rPr>
          <w:rFonts w:ascii="Arial" w:hAnsi="Arial" w:cs="Arial"/>
          <w:b/>
          <w:bCs/>
          <w:i/>
          <w:color w:val="EE0000"/>
          <w:sz w:val="20"/>
        </w:rPr>
        <w:t xml:space="preserve"> EN CADA NUMERAL</w:t>
      </w:r>
      <w:r w:rsidR="00274C70">
        <w:rPr>
          <w:rFonts w:ascii="Arial" w:hAnsi="Arial" w:cs="Arial"/>
          <w:b/>
          <w:bCs/>
          <w:i/>
          <w:color w:val="EE0000"/>
          <w:sz w:val="20"/>
        </w:rPr>
        <w:t xml:space="preserve">,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Pr="00CC0790" w:rsidRDefault="00E4314E" w:rsidP="003072F8">
      <w:pPr>
        <w:contextualSpacing/>
        <w:jc w:val="both"/>
        <w:rPr>
          <w:rFonts w:ascii="Arial" w:hAnsi="Arial" w:cs="Arial"/>
          <w:b/>
          <w:bCs/>
          <w:i/>
          <w:color w:val="000000" w:themeColor="text1"/>
          <w:sz w:val="20"/>
          <w:u w:val="single"/>
        </w:rPr>
      </w:pPr>
      <w:r w:rsidRPr="00CC0790">
        <w:rPr>
          <w:rFonts w:ascii="Arial" w:hAnsi="Arial" w:cs="Arial"/>
          <w:b/>
          <w:bCs/>
          <w:i/>
          <w:color w:val="000000" w:themeColor="text1"/>
          <w:sz w:val="20"/>
          <w:u w:val="single"/>
        </w:rPr>
        <w:t>REQUISITOS TÉCNICOS MÍNIMOS</w:t>
      </w:r>
    </w:p>
    <w:p w14:paraId="0A6673A5" w14:textId="77777777" w:rsidR="00CC0790" w:rsidRDefault="00CC0790" w:rsidP="00CC0790">
      <w:pPr>
        <w:contextualSpacing/>
        <w:jc w:val="both"/>
        <w:rPr>
          <w:rFonts w:ascii="Arial" w:hAnsi="Arial" w:cs="Arial"/>
          <w:b/>
          <w:bCs/>
          <w:i/>
          <w:color w:val="000000" w:themeColor="text1"/>
          <w:sz w:val="20"/>
        </w:rPr>
      </w:pPr>
    </w:p>
    <w:p w14:paraId="70C5EBBB" w14:textId="533F2D3D" w:rsidR="00CC0790" w:rsidRDefault="00CC0790" w:rsidP="00CC0790">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El postor deberá presentar una Declaración Jurada donde señale lo siguiente:</w:t>
      </w:r>
    </w:p>
    <w:p w14:paraId="45395D60" w14:textId="77777777" w:rsidR="00A71CDC" w:rsidRDefault="00A71CDC" w:rsidP="00CC0790">
      <w:pPr>
        <w:contextualSpacing/>
        <w:jc w:val="both"/>
        <w:rPr>
          <w:rFonts w:ascii="Arial" w:hAnsi="Arial" w:cs="Arial"/>
          <w:b/>
          <w:bCs/>
          <w:i/>
          <w:color w:val="000000" w:themeColor="text1"/>
          <w:sz w:val="20"/>
        </w:rPr>
      </w:pPr>
    </w:p>
    <w:p w14:paraId="1CD90CCF" w14:textId="37DD59DD" w:rsidR="002235CB" w:rsidRPr="00CC0790" w:rsidRDefault="003A001A" w:rsidP="00CC0790">
      <w:pPr>
        <w:pStyle w:val="Prrafodelista"/>
        <w:numPr>
          <w:ilvl w:val="0"/>
          <w:numId w:val="15"/>
        </w:numPr>
        <w:jc w:val="both"/>
        <w:rPr>
          <w:rFonts w:ascii="Arial" w:hAnsi="Arial" w:cs="Arial"/>
          <w:b/>
          <w:bCs/>
          <w:i/>
          <w:color w:val="000000" w:themeColor="text1"/>
          <w:sz w:val="20"/>
        </w:rPr>
      </w:pPr>
      <w:r w:rsidRPr="00CC0790">
        <w:rPr>
          <w:rFonts w:ascii="Arial" w:hAnsi="Arial" w:cs="Arial"/>
          <w:b/>
          <w:bCs/>
          <w:i/>
          <w:color w:val="000000" w:themeColor="text1"/>
          <w:sz w:val="20"/>
        </w:rPr>
        <w:t>Nos comprometemos a cumplir el</w:t>
      </w:r>
      <w:r w:rsidR="002235CB" w:rsidRPr="00CC0790">
        <w:rPr>
          <w:rFonts w:ascii="Arial" w:hAnsi="Arial" w:cs="Arial"/>
          <w:b/>
          <w:bCs/>
          <w:i/>
          <w:color w:val="000000" w:themeColor="text1"/>
          <w:sz w:val="20"/>
        </w:rPr>
        <w:t xml:space="preserve"> plazo </w:t>
      </w:r>
      <w:r w:rsidRPr="00CC0790">
        <w:rPr>
          <w:rFonts w:ascii="Arial" w:hAnsi="Arial" w:cs="Arial"/>
          <w:b/>
          <w:bCs/>
          <w:i/>
          <w:color w:val="000000" w:themeColor="text1"/>
          <w:sz w:val="20"/>
        </w:rPr>
        <w:t>determinado en el término de referencia</w:t>
      </w:r>
      <w:r w:rsidR="00505BE5" w:rsidRPr="00CC0790">
        <w:rPr>
          <w:rFonts w:ascii="Arial" w:hAnsi="Arial" w:cs="Arial"/>
          <w:b/>
          <w:bCs/>
          <w:i/>
          <w:color w:val="000000" w:themeColor="text1"/>
          <w:sz w:val="20"/>
        </w:rPr>
        <w:t>.</w:t>
      </w:r>
    </w:p>
    <w:p w14:paraId="1B3A3741" w14:textId="27B2C06A" w:rsidR="00A71CDC" w:rsidRPr="00CC0790" w:rsidRDefault="00025898" w:rsidP="00CC0790">
      <w:pPr>
        <w:pStyle w:val="Prrafodelista"/>
        <w:numPr>
          <w:ilvl w:val="0"/>
          <w:numId w:val="15"/>
        </w:numPr>
        <w:jc w:val="both"/>
        <w:rPr>
          <w:rFonts w:ascii="Arial" w:hAnsi="Arial" w:cs="Arial"/>
          <w:b/>
          <w:bCs/>
          <w:i/>
          <w:color w:val="000000" w:themeColor="text1"/>
          <w:sz w:val="20"/>
        </w:rPr>
      </w:pPr>
      <w:r w:rsidRPr="00CC0790">
        <w:rPr>
          <w:rFonts w:ascii="Arial" w:hAnsi="Arial" w:cs="Arial"/>
          <w:b/>
          <w:bCs/>
          <w:i/>
          <w:color w:val="000000" w:themeColor="text1"/>
          <w:sz w:val="20"/>
        </w:rPr>
        <w:t>Nos comprometemos a la aceptación de</w:t>
      </w:r>
      <w:r w:rsidR="00A71CDC" w:rsidRPr="00CC0790">
        <w:rPr>
          <w:rFonts w:ascii="Arial" w:hAnsi="Arial" w:cs="Arial"/>
          <w:b/>
          <w:bCs/>
          <w:i/>
          <w:color w:val="000000" w:themeColor="text1"/>
          <w:sz w:val="20"/>
        </w:rPr>
        <w:t xml:space="preserve"> la forma de pago</w:t>
      </w:r>
      <w:r w:rsidRPr="00CC0790">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Pr="00CC0790" w:rsidRDefault="00ED30E1" w:rsidP="003072F8">
      <w:pPr>
        <w:contextualSpacing/>
        <w:jc w:val="both"/>
        <w:rPr>
          <w:rFonts w:ascii="Arial" w:hAnsi="Arial" w:cs="Arial"/>
          <w:b/>
          <w:bCs/>
          <w:i/>
          <w:color w:val="000000" w:themeColor="text1"/>
          <w:sz w:val="20"/>
          <w:u w:val="single"/>
        </w:rPr>
      </w:pPr>
      <w:r w:rsidRPr="00CC0790">
        <w:rPr>
          <w:rFonts w:ascii="Arial" w:hAnsi="Arial" w:cs="Arial"/>
          <w:b/>
          <w:bCs/>
          <w:i/>
          <w:color w:val="000000" w:themeColor="text1"/>
          <w:sz w:val="20"/>
          <w:u w:val="single"/>
        </w:rPr>
        <w:t>REQUISITOS DEL POSTOR</w:t>
      </w:r>
    </w:p>
    <w:p w14:paraId="61239C45" w14:textId="77777777" w:rsidR="00CC0790" w:rsidRDefault="00CC0790" w:rsidP="00CC0790">
      <w:pPr>
        <w:contextualSpacing/>
        <w:jc w:val="both"/>
        <w:rPr>
          <w:rFonts w:ascii="Arial" w:hAnsi="Arial" w:cs="Arial"/>
          <w:b/>
          <w:bCs/>
          <w:i/>
          <w:color w:val="000000" w:themeColor="text1"/>
          <w:sz w:val="20"/>
        </w:rPr>
      </w:pPr>
    </w:p>
    <w:p w14:paraId="305E5247" w14:textId="2BBFFDA7" w:rsidR="00386167" w:rsidRDefault="00CC0790" w:rsidP="00CC0790">
      <w:pPr>
        <w:contextualSpacing/>
        <w:jc w:val="both"/>
        <w:rPr>
          <w:rFonts w:ascii="Arial" w:hAnsi="Arial" w:cs="Arial"/>
          <w:b/>
          <w:bCs/>
          <w:i/>
          <w:color w:val="000000" w:themeColor="text1"/>
          <w:sz w:val="20"/>
        </w:rPr>
      </w:pPr>
      <w:r>
        <w:rPr>
          <w:rFonts w:ascii="Arial" w:hAnsi="Arial" w:cs="Arial"/>
          <w:b/>
          <w:bCs/>
          <w:i/>
          <w:color w:val="000000" w:themeColor="text1"/>
          <w:sz w:val="20"/>
        </w:rPr>
        <w:t>El postor deberá presentar:</w:t>
      </w:r>
    </w:p>
    <w:p w14:paraId="5A167CD6" w14:textId="77777777" w:rsidR="00CC0790" w:rsidRDefault="00CC0790" w:rsidP="00CC0790">
      <w:pPr>
        <w:contextualSpacing/>
        <w:jc w:val="both"/>
        <w:rPr>
          <w:rFonts w:ascii="Arial" w:hAnsi="Arial" w:cs="Arial"/>
          <w:b/>
          <w:bCs/>
          <w:i/>
          <w:color w:val="000000" w:themeColor="text1"/>
          <w:sz w:val="20"/>
        </w:rPr>
      </w:pPr>
    </w:p>
    <w:p w14:paraId="59CD5F7D" w14:textId="62B4470C" w:rsidR="00DB0CE2" w:rsidRDefault="00CC0790" w:rsidP="001D2786">
      <w:pPr>
        <w:pStyle w:val="Prrafodelista"/>
        <w:numPr>
          <w:ilvl w:val="0"/>
          <w:numId w:val="11"/>
        </w:numPr>
        <w:ind w:left="284" w:hanging="284"/>
        <w:jc w:val="both"/>
        <w:rPr>
          <w:rFonts w:ascii="Arial" w:hAnsi="Arial" w:cs="Arial"/>
          <w:b/>
          <w:bCs/>
          <w:i/>
          <w:color w:val="000000" w:themeColor="text1"/>
          <w:sz w:val="20"/>
        </w:rPr>
      </w:pPr>
      <w:r w:rsidRPr="00CC0790">
        <w:rPr>
          <w:rFonts w:ascii="Arial" w:hAnsi="Arial" w:cs="Arial"/>
          <w:b/>
          <w:bCs/>
          <w:i/>
          <w:color w:val="000000" w:themeColor="text1"/>
          <w:sz w:val="20"/>
        </w:rPr>
        <w:t xml:space="preserve">Declaración Jurada </w:t>
      </w:r>
      <w:r>
        <w:rPr>
          <w:rFonts w:ascii="Arial" w:hAnsi="Arial" w:cs="Arial"/>
          <w:b/>
          <w:bCs/>
          <w:i/>
          <w:color w:val="000000" w:themeColor="text1"/>
          <w:sz w:val="20"/>
        </w:rPr>
        <w:t>donde señale que cumple con lo siguiente:</w:t>
      </w:r>
    </w:p>
    <w:p w14:paraId="75B88D44" w14:textId="276DD723" w:rsidR="00CC0790" w:rsidRPr="00CC0790" w:rsidRDefault="00CC0790" w:rsidP="00CC0790">
      <w:pPr>
        <w:pStyle w:val="Prrafodelista"/>
        <w:numPr>
          <w:ilvl w:val="0"/>
          <w:numId w:val="14"/>
        </w:numPr>
        <w:jc w:val="both"/>
        <w:rPr>
          <w:rFonts w:ascii="Arial" w:hAnsi="Arial" w:cs="Arial"/>
          <w:b/>
          <w:bCs/>
          <w:i/>
          <w:color w:val="000000" w:themeColor="text1"/>
          <w:sz w:val="20"/>
        </w:rPr>
      </w:pPr>
      <w:r w:rsidRPr="00CC0790">
        <w:rPr>
          <w:rFonts w:ascii="Arial" w:hAnsi="Arial" w:cs="Arial"/>
          <w:b/>
          <w:bCs/>
          <w:i/>
          <w:color w:val="000000" w:themeColor="text1"/>
          <w:sz w:val="20"/>
        </w:rPr>
        <w:t xml:space="preserve">Tener presencia en al menos 5 plazas del interior del país1 donde la SBS tiene presencia: Ayacucho, Arequipa, Cajamarca, Chiclayo, Cusco, Huancayo, Ica, Iquitos, Piura, Tacna, Tarapoto y Trujillo. </w:t>
      </w:r>
      <w:r w:rsidRPr="00CC0790">
        <w:rPr>
          <w:rFonts w:ascii="Arial" w:hAnsi="Arial" w:cs="Arial"/>
          <w:b/>
          <w:bCs/>
          <w:i/>
          <w:color w:val="EE0000"/>
          <w:sz w:val="20"/>
        </w:rPr>
        <w:t>(Indicar plazas en las que tiene presencia)</w:t>
      </w:r>
    </w:p>
    <w:p w14:paraId="428294A2" w14:textId="531910D5" w:rsidR="00CC0790" w:rsidRPr="00CC0790" w:rsidRDefault="00CC0790" w:rsidP="00CC0790">
      <w:pPr>
        <w:pStyle w:val="Prrafodelista"/>
        <w:numPr>
          <w:ilvl w:val="0"/>
          <w:numId w:val="14"/>
        </w:numPr>
        <w:jc w:val="both"/>
        <w:rPr>
          <w:rFonts w:ascii="Arial" w:hAnsi="Arial" w:cs="Arial"/>
          <w:b/>
          <w:bCs/>
          <w:i/>
          <w:color w:val="000000" w:themeColor="text1"/>
          <w:sz w:val="20"/>
        </w:rPr>
      </w:pPr>
      <w:r w:rsidRPr="00CC0790">
        <w:rPr>
          <w:rFonts w:ascii="Arial" w:hAnsi="Arial" w:cs="Arial"/>
          <w:b/>
          <w:bCs/>
          <w:i/>
          <w:color w:val="000000" w:themeColor="text1"/>
          <w:sz w:val="20"/>
        </w:rPr>
        <w:t>No encontrarse impedido de contratar con el Estado, conforme a la normativa vigente.</w:t>
      </w:r>
    </w:p>
    <w:p w14:paraId="2E55A6AC" w14:textId="4563127F" w:rsidR="00CC0790" w:rsidRPr="00CC0790" w:rsidRDefault="00CC0790" w:rsidP="00CC0790">
      <w:pPr>
        <w:pStyle w:val="Prrafodelista"/>
        <w:numPr>
          <w:ilvl w:val="0"/>
          <w:numId w:val="14"/>
        </w:numPr>
        <w:jc w:val="both"/>
        <w:rPr>
          <w:rFonts w:ascii="Arial" w:hAnsi="Arial" w:cs="Arial"/>
          <w:b/>
          <w:bCs/>
          <w:i/>
          <w:color w:val="000000" w:themeColor="text1"/>
          <w:sz w:val="20"/>
        </w:rPr>
      </w:pPr>
      <w:r w:rsidRPr="00CC0790">
        <w:rPr>
          <w:rFonts w:ascii="Arial" w:hAnsi="Arial" w:cs="Arial"/>
          <w:b/>
          <w:bCs/>
          <w:i/>
          <w:color w:val="000000" w:themeColor="text1"/>
          <w:sz w:val="20"/>
        </w:rPr>
        <w:t>Garantizar la disponibilidad del espacio durante el periodo contratado.</w:t>
      </w:r>
    </w:p>
    <w:p w14:paraId="26E7DC31" w14:textId="4A9D8625" w:rsidR="00CC0790" w:rsidRPr="00CC0790" w:rsidRDefault="00CC0790" w:rsidP="00CC0790">
      <w:pPr>
        <w:pStyle w:val="Prrafodelista"/>
        <w:numPr>
          <w:ilvl w:val="0"/>
          <w:numId w:val="14"/>
        </w:numPr>
        <w:jc w:val="both"/>
        <w:rPr>
          <w:rFonts w:ascii="Arial" w:hAnsi="Arial" w:cs="Arial"/>
          <w:b/>
          <w:bCs/>
          <w:i/>
          <w:color w:val="000000" w:themeColor="text1"/>
          <w:sz w:val="20"/>
        </w:rPr>
      </w:pPr>
      <w:r w:rsidRPr="00CC0790">
        <w:rPr>
          <w:rFonts w:ascii="Arial" w:hAnsi="Arial" w:cs="Arial"/>
          <w:b/>
          <w:bCs/>
          <w:i/>
          <w:color w:val="000000" w:themeColor="text1"/>
          <w:sz w:val="20"/>
        </w:rPr>
        <w:t>Cumplir con las normas municipales, administrativas y de seguridad aplicables al uso del espacio.</w:t>
      </w:r>
    </w:p>
    <w:p w14:paraId="739ECE1A" w14:textId="77777777" w:rsidR="00CC0790" w:rsidRDefault="00CC0790" w:rsidP="00CC0790">
      <w:pPr>
        <w:pStyle w:val="Prrafodelista"/>
        <w:ind w:left="284"/>
        <w:jc w:val="both"/>
        <w:rPr>
          <w:rFonts w:ascii="Arial" w:hAnsi="Arial" w:cs="Arial"/>
          <w:b/>
          <w:bCs/>
          <w:i/>
          <w:color w:val="000000" w:themeColor="text1"/>
          <w:sz w:val="20"/>
        </w:rPr>
      </w:pPr>
    </w:p>
    <w:p w14:paraId="08B4EEE1" w14:textId="7A898785" w:rsidR="00CC0790" w:rsidRPr="00CC0790" w:rsidRDefault="00CC0790" w:rsidP="00CC0790">
      <w:pPr>
        <w:pStyle w:val="Prrafodelista"/>
        <w:numPr>
          <w:ilvl w:val="0"/>
          <w:numId w:val="11"/>
        </w:numPr>
        <w:ind w:left="284" w:hanging="284"/>
        <w:jc w:val="both"/>
        <w:rPr>
          <w:rFonts w:ascii="Arial" w:hAnsi="Arial" w:cs="Arial"/>
          <w:b/>
          <w:bCs/>
          <w:i/>
          <w:color w:val="000000" w:themeColor="text1"/>
          <w:sz w:val="20"/>
        </w:rPr>
      </w:pPr>
      <w:r w:rsidRPr="00CC0790">
        <w:rPr>
          <w:rFonts w:ascii="Arial" w:hAnsi="Arial" w:cs="Arial"/>
          <w:b/>
          <w:bCs/>
          <w:i/>
          <w:color w:val="000000" w:themeColor="text1"/>
          <w:sz w:val="20"/>
        </w:rPr>
        <w:t>Declaración Jurada que garantice que el servicio ofrecido cumple con los términos de referencia establecidos por la entidad.</w:t>
      </w:r>
    </w:p>
    <w:p w14:paraId="02E2FD84" w14:textId="77777777" w:rsidR="00CC0790" w:rsidRDefault="00CC0790" w:rsidP="00CC0790">
      <w:pPr>
        <w:pStyle w:val="Prrafodelista"/>
        <w:ind w:left="284"/>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05F5E" w14:textId="77777777" w:rsidR="00A9198B" w:rsidRDefault="00A9198B">
      <w:r>
        <w:separator/>
      </w:r>
    </w:p>
  </w:endnote>
  <w:endnote w:type="continuationSeparator" w:id="0">
    <w:p w14:paraId="4EAE1835" w14:textId="77777777" w:rsidR="00A9198B" w:rsidRDefault="00A91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51D99" w14:textId="77777777" w:rsidR="00A9198B" w:rsidRDefault="00A9198B">
      <w:r>
        <w:separator/>
      </w:r>
    </w:p>
  </w:footnote>
  <w:footnote w:type="continuationSeparator" w:id="0">
    <w:p w14:paraId="24E6C42E" w14:textId="77777777" w:rsidR="00A9198B" w:rsidRDefault="00A91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E01B53"/>
    <w:multiLevelType w:val="hybridMultilevel"/>
    <w:tmpl w:val="DC6EF01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A6C140B"/>
    <w:multiLevelType w:val="hybridMultilevel"/>
    <w:tmpl w:val="7CE4C26A"/>
    <w:lvl w:ilvl="0" w:tplc="0C5C846E">
      <w:start w:val="1"/>
      <w:numFmt w:val="decimal"/>
      <w:lvlText w:val="%1."/>
      <w:lvlJc w:val="left"/>
      <w:pPr>
        <w:ind w:left="1152" w:hanging="360"/>
      </w:pPr>
      <w:rPr>
        <w:rFonts w:hint="default"/>
        <w:color w:val="EE0000"/>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8" w15:restartNumberingAfterBreak="0">
    <w:nsid w:val="1BD97BF2"/>
    <w:multiLevelType w:val="hybridMultilevel"/>
    <w:tmpl w:val="A21481C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0"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9"/>
  </w:num>
  <w:num w:numId="7" w16cid:durableId="2110927233">
    <w:abstractNumId w:val="11"/>
  </w:num>
  <w:num w:numId="8" w16cid:durableId="2102294768">
    <w:abstractNumId w:val="13"/>
  </w:num>
  <w:num w:numId="9" w16cid:durableId="288052435">
    <w:abstractNumId w:val="6"/>
  </w:num>
  <w:num w:numId="10" w16cid:durableId="571425234">
    <w:abstractNumId w:val="10"/>
  </w:num>
  <w:num w:numId="11" w16cid:durableId="1564606721">
    <w:abstractNumId w:val="7"/>
  </w:num>
  <w:num w:numId="12" w16cid:durableId="1470123017">
    <w:abstractNumId w:val="12"/>
  </w:num>
  <w:num w:numId="13" w16cid:durableId="1550995542">
    <w:abstractNumId w:val="14"/>
  </w:num>
  <w:num w:numId="14" w16cid:durableId="1907374326">
    <w:abstractNumId w:val="5"/>
  </w:num>
  <w:num w:numId="15" w16cid:durableId="203129323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B8C"/>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93B"/>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17"/>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98B"/>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3CBB"/>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5BE"/>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2EB"/>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790"/>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CE2"/>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11</TotalTime>
  <Pages>1</Pages>
  <Words>210</Words>
  <Characters>1157</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6</cp:revision>
  <cp:lastPrinted>2016-08-17T17:53:00Z</cp:lastPrinted>
  <dcterms:created xsi:type="dcterms:W3CDTF">2026-01-30T19:57:00Z</dcterms:created>
  <dcterms:modified xsi:type="dcterms:W3CDTF">2026-06-17T00:47:00Z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