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05C973E1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A000F4">
        <w:rPr>
          <w:rFonts w:cstheme="minorHAnsi"/>
          <w:sz w:val="20"/>
          <w:szCs w:val="20"/>
        </w:rPr>
        <w:t>19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proofErr w:type="gramStart"/>
      <w:r w:rsidR="005204B0">
        <w:rPr>
          <w:rFonts w:cstheme="minorHAnsi"/>
          <w:sz w:val="20"/>
          <w:szCs w:val="20"/>
        </w:rPr>
        <w:t>Junio</w:t>
      </w:r>
      <w:proofErr w:type="gramEnd"/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0FE96297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FF3793">
        <w:rPr>
          <w:rFonts w:cstheme="minorHAnsi"/>
          <w:b/>
          <w:sz w:val="26"/>
          <w:szCs w:val="26"/>
        </w:rPr>
        <w:t>21</w:t>
      </w:r>
      <w:r w:rsidR="00C92045">
        <w:rPr>
          <w:rFonts w:cstheme="minorHAnsi"/>
          <w:b/>
          <w:sz w:val="26"/>
          <w:szCs w:val="26"/>
        </w:rPr>
        <w:t>5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8A094D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8B4E98">
        <w:rPr>
          <w:rFonts w:cstheme="minorHAnsi"/>
          <w:b/>
          <w:sz w:val="26"/>
          <w:szCs w:val="26"/>
        </w:rPr>
        <w:t xml:space="preserve">REQ </w:t>
      </w:r>
      <w:proofErr w:type="spellStart"/>
      <w:r w:rsidR="008B4E98">
        <w:rPr>
          <w:rFonts w:cstheme="minorHAnsi"/>
          <w:b/>
          <w:sz w:val="26"/>
          <w:szCs w:val="26"/>
        </w:rPr>
        <w:t>Nº</w:t>
      </w:r>
      <w:proofErr w:type="spellEnd"/>
      <w:r w:rsidR="008B4E98">
        <w:rPr>
          <w:rFonts w:cstheme="minorHAnsi"/>
          <w:b/>
          <w:sz w:val="26"/>
          <w:szCs w:val="26"/>
        </w:rPr>
        <w:t xml:space="preserve"> </w:t>
      </w:r>
      <w:r w:rsidR="00FF3793">
        <w:rPr>
          <w:rFonts w:cstheme="minorHAnsi"/>
          <w:b/>
          <w:sz w:val="26"/>
          <w:szCs w:val="26"/>
        </w:rPr>
        <w:t>2</w:t>
      </w:r>
      <w:r w:rsidR="00A000F4">
        <w:rPr>
          <w:rFonts w:cstheme="minorHAnsi"/>
          <w:b/>
          <w:sz w:val="26"/>
          <w:szCs w:val="26"/>
        </w:rPr>
        <w:t>75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="007C7F37" w:rsidRPr="007C7F37">
        <w:rPr>
          <w:rFonts w:cstheme="minorHAnsi"/>
          <w:b/>
          <w:sz w:val="26"/>
          <w:szCs w:val="26"/>
        </w:rPr>
        <w:t xml:space="preserve"> (</w:t>
      </w:r>
      <w:r w:rsidR="00A9159D">
        <w:rPr>
          <w:rFonts w:cstheme="minorHAnsi"/>
          <w:b/>
          <w:sz w:val="26"/>
          <w:szCs w:val="26"/>
        </w:rPr>
        <w:t>SERVICIO</w:t>
      </w:r>
      <w:r w:rsidR="007C7F37" w:rsidRPr="007C7F37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8EB3822" w14:textId="19A36176" w:rsidR="00A000F4" w:rsidRDefault="00987148" w:rsidP="00A000F4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A000F4" w:rsidRPr="00A000F4">
        <w:rPr>
          <w:rFonts w:cstheme="minorHAnsi"/>
          <w:bCs/>
          <w:sz w:val="20"/>
          <w:szCs w:val="20"/>
        </w:rPr>
        <w:t>SERVICIO DE TENDIDO Y MONTAJE DE LÍNEA 10.5 KV SE</w:t>
      </w:r>
      <w:r w:rsidR="00A000F4">
        <w:rPr>
          <w:rFonts w:cstheme="minorHAnsi"/>
          <w:bCs/>
          <w:sz w:val="20"/>
          <w:szCs w:val="20"/>
        </w:rPr>
        <w:t xml:space="preserve"> </w:t>
      </w:r>
      <w:r w:rsidR="00A000F4" w:rsidRPr="00A000F4">
        <w:rPr>
          <w:rFonts w:cstheme="minorHAnsi"/>
          <w:bCs/>
          <w:sz w:val="20"/>
          <w:szCs w:val="20"/>
        </w:rPr>
        <w:t>ARICOTA – SE SARITA</w:t>
      </w:r>
    </w:p>
    <w:p w14:paraId="043C329B" w14:textId="3D2393D5" w:rsidR="00F16426" w:rsidRPr="00031776" w:rsidRDefault="00363651" w:rsidP="00A000F4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1E737CC4" w:rsidR="001E6564" w:rsidRPr="00031776" w:rsidRDefault="00A000F4" w:rsidP="00CC67B8">
            <w:pPr>
              <w:jc w:val="both"/>
              <w:rPr>
                <w:rFonts w:cstheme="minorHAnsi"/>
                <w:sz w:val="20"/>
                <w:szCs w:val="20"/>
              </w:rPr>
            </w:pPr>
            <w:r w:rsidRPr="00A000F4">
              <w:rPr>
                <w:rFonts w:cstheme="minorHAnsi"/>
                <w:sz w:val="20"/>
                <w:szCs w:val="20"/>
              </w:rPr>
              <w:t xml:space="preserve">El servicio se presta en las instalaciones cercanas a la </w:t>
            </w:r>
            <w:proofErr w:type="gramStart"/>
            <w:r w:rsidRPr="00A000F4">
              <w:rPr>
                <w:rFonts w:cstheme="minorHAnsi"/>
                <w:sz w:val="20"/>
                <w:szCs w:val="20"/>
              </w:rPr>
              <w:t>Sub Estación</w:t>
            </w:r>
            <w:proofErr w:type="gramEnd"/>
            <w:r w:rsidRPr="00A000F4">
              <w:rPr>
                <w:rFonts w:cstheme="minorHAnsi"/>
                <w:sz w:val="20"/>
                <w:szCs w:val="20"/>
              </w:rPr>
              <w:t xml:space="preserve"> Sarita de EGESUR, ubicada en el distrito de </w:t>
            </w:r>
            <w:proofErr w:type="spellStart"/>
            <w:r w:rsidRPr="00A000F4">
              <w:rPr>
                <w:rFonts w:cstheme="minorHAnsi"/>
                <w:sz w:val="20"/>
                <w:szCs w:val="20"/>
              </w:rPr>
              <w:t>Curibaya</w:t>
            </w:r>
            <w:proofErr w:type="spellEnd"/>
            <w:r w:rsidRPr="00A000F4">
              <w:rPr>
                <w:rFonts w:cstheme="minorHAnsi"/>
                <w:sz w:val="20"/>
                <w:szCs w:val="20"/>
              </w:rPr>
              <w:t>, provincia de Candarave, departamento de Tacna.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2D72BA47" w:rsidR="00DF07F5" w:rsidRPr="00031776" w:rsidRDefault="00A44A79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77B6B43F" w14:textId="77777777" w:rsidR="00A000F4" w:rsidRPr="00A000F4" w:rsidRDefault="00A000F4" w:rsidP="00A000F4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A000F4">
              <w:rPr>
                <w:rFonts w:cstheme="minorHAnsi"/>
                <w:bCs/>
                <w:sz w:val="20"/>
                <w:szCs w:val="20"/>
              </w:rPr>
              <w:t>SERVICIO DE TENDIDO Y MONTAJE DE LÍNEA 10.5 KV SE</w:t>
            </w:r>
          </w:p>
          <w:p w14:paraId="6B34524F" w14:textId="372DD83D" w:rsidR="00751048" w:rsidRPr="00031776" w:rsidRDefault="00A000F4" w:rsidP="00A000F4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A000F4">
              <w:rPr>
                <w:rFonts w:cstheme="minorHAnsi"/>
                <w:bCs/>
                <w:sz w:val="20"/>
                <w:szCs w:val="20"/>
              </w:rPr>
              <w:t>ARICOTA – SE SARITA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36F3FEA0" w:rsidR="00B2631B" w:rsidRPr="00031776" w:rsidRDefault="00A000F4" w:rsidP="00CC67B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000F4">
              <w:rPr>
                <w:rFonts w:ascii="CIDFont+F3" w:hAnsi="CIDFont+F3" w:cs="CIDFont+F3"/>
                <w:sz w:val="20"/>
                <w:szCs w:val="20"/>
              </w:rPr>
              <w:t>El plazo de prestación del servicio es de dos (02) días calendarios como máximo,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223488AA" w:rsidR="003E410A" w:rsidRPr="00031776" w:rsidRDefault="00A000F4" w:rsidP="00476D4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rFonts w:ascii="CIDFont+F3" w:hAnsi="CIDFont+F3" w:cs="CIDFont+F3"/>
                <w:sz w:val="20"/>
                <w:szCs w:val="20"/>
              </w:rPr>
              <w:t>d</w:t>
            </w:r>
            <w:r w:rsidRPr="00A000F4">
              <w:rPr>
                <w:rFonts w:ascii="CIDFont+F3" w:hAnsi="CIDFont+F3" w:cs="CIDFont+F3"/>
                <w:sz w:val="20"/>
                <w:szCs w:val="20"/>
              </w:rPr>
              <w:t>entro de los diez (10) días calendario siguiente a la conformidad de los servicios,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B190F3" w14:textId="77777777" w:rsidR="009E47C9" w:rsidRDefault="009E47C9" w:rsidP="000F3E55">
      <w:pPr>
        <w:spacing w:after="0" w:line="240" w:lineRule="auto"/>
      </w:pPr>
      <w:r>
        <w:separator/>
      </w:r>
    </w:p>
  </w:endnote>
  <w:endnote w:type="continuationSeparator" w:id="0">
    <w:p w14:paraId="2EA63F1B" w14:textId="77777777" w:rsidR="009E47C9" w:rsidRDefault="009E47C9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C1B469" w14:textId="77777777" w:rsidR="009E47C9" w:rsidRDefault="009E47C9" w:rsidP="000F3E55">
      <w:pPr>
        <w:spacing w:after="0" w:line="240" w:lineRule="auto"/>
      </w:pPr>
      <w:r>
        <w:separator/>
      </w:r>
    </w:p>
  </w:footnote>
  <w:footnote w:type="continuationSeparator" w:id="0">
    <w:p w14:paraId="33FAD23D" w14:textId="77777777" w:rsidR="009E47C9" w:rsidRDefault="009E47C9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6F8A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2B86"/>
    <w:rsid w:val="00174721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15F"/>
    <w:rsid w:val="001A4488"/>
    <w:rsid w:val="001A4DB3"/>
    <w:rsid w:val="001A55B2"/>
    <w:rsid w:val="001A621C"/>
    <w:rsid w:val="001A6380"/>
    <w:rsid w:val="001A6AE2"/>
    <w:rsid w:val="001B3506"/>
    <w:rsid w:val="001B551C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4BE7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64D6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015"/>
    <w:rsid w:val="00352572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11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21E2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76D4C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1AB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1A3C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4B0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27F7"/>
    <w:rsid w:val="005A46FB"/>
    <w:rsid w:val="005A516A"/>
    <w:rsid w:val="005A6554"/>
    <w:rsid w:val="005A6AD1"/>
    <w:rsid w:val="005A6E73"/>
    <w:rsid w:val="005A71A2"/>
    <w:rsid w:val="005A722F"/>
    <w:rsid w:val="005A7539"/>
    <w:rsid w:val="005B07AB"/>
    <w:rsid w:val="005B130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085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150C"/>
    <w:rsid w:val="006F450A"/>
    <w:rsid w:val="006F7433"/>
    <w:rsid w:val="00701836"/>
    <w:rsid w:val="0070306B"/>
    <w:rsid w:val="00703A28"/>
    <w:rsid w:val="00711E83"/>
    <w:rsid w:val="007127F8"/>
    <w:rsid w:val="00714009"/>
    <w:rsid w:val="00714388"/>
    <w:rsid w:val="00714A44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0D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25A"/>
    <w:rsid w:val="007905FF"/>
    <w:rsid w:val="00791181"/>
    <w:rsid w:val="00792E21"/>
    <w:rsid w:val="00795272"/>
    <w:rsid w:val="00795478"/>
    <w:rsid w:val="00795C5C"/>
    <w:rsid w:val="007A06AA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2CD"/>
    <w:rsid w:val="007C4AB4"/>
    <w:rsid w:val="007C6B68"/>
    <w:rsid w:val="007C7F37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60E8"/>
    <w:rsid w:val="0088741D"/>
    <w:rsid w:val="00887A8F"/>
    <w:rsid w:val="00887B10"/>
    <w:rsid w:val="00892D81"/>
    <w:rsid w:val="0089448A"/>
    <w:rsid w:val="00894F93"/>
    <w:rsid w:val="00895223"/>
    <w:rsid w:val="00896A71"/>
    <w:rsid w:val="00897A1C"/>
    <w:rsid w:val="008A094D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4E98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27D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129B8"/>
    <w:rsid w:val="00921B9A"/>
    <w:rsid w:val="00923FF4"/>
    <w:rsid w:val="0092696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1FCA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028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E47C9"/>
    <w:rsid w:val="009E5D7B"/>
    <w:rsid w:val="009F410C"/>
    <w:rsid w:val="009F47E7"/>
    <w:rsid w:val="00A000F4"/>
    <w:rsid w:val="00A001F9"/>
    <w:rsid w:val="00A01861"/>
    <w:rsid w:val="00A04106"/>
    <w:rsid w:val="00A04384"/>
    <w:rsid w:val="00A04A09"/>
    <w:rsid w:val="00A06FBB"/>
    <w:rsid w:val="00A07993"/>
    <w:rsid w:val="00A07DF7"/>
    <w:rsid w:val="00A15419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A79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159D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378DC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1A32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14E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96F25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501D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045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7B8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4E8B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4FAA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A2B"/>
    <w:rsid w:val="00F12D39"/>
    <w:rsid w:val="00F13D6F"/>
    <w:rsid w:val="00F148EE"/>
    <w:rsid w:val="00F1588E"/>
    <w:rsid w:val="00F15A6E"/>
    <w:rsid w:val="00F15FFC"/>
    <w:rsid w:val="00F16426"/>
    <w:rsid w:val="00F17316"/>
    <w:rsid w:val="00F1792E"/>
    <w:rsid w:val="00F20F7E"/>
    <w:rsid w:val="00F2323A"/>
    <w:rsid w:val="00F23C17"/>
    <w:rsid w:val="00F27185"/>
    <w:rsid w:val="00F27199"/>
    <w:rsid w:val="00F3028C"/>
    <w:rsid w:val="00F31E62"/>
    <w:rsid w:val="00F32148"/>
    <w:rsid w:val="00F32925"/>
    <w:rsid w:val="00F35847"/>
    <w:rsid w:val="00F36346"/>
    <w:rsid w:val="00F37CB1"/>
    <w:rsid w:val="00F37E8B"/>
    <w:rsid w:val="00F4035E"/>
    <w:rsid w:val="00F41779"/>
    <w:rsid w:val="00F4293A"/>
    <w:rsid w:val="00F45774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3793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362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13</cp:revision>
  <cp:lastPrinted>2025-01-14T20:52:00Z</cp:lastPrinted>
  <dcterms:created xsi:type="dcterms:W3CDTF">2026-06-04T13:51:00Z</dcterms:created>
  <dcterms:modified xsi:type="dcterms:W3CDTF">2026-06-19T17:13:00Z</dcterms:modified>
</cp:coreProperties>
</file>