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1427F2" w14:textId="37D8F8CF" w:rsidR="003056D0" w:rsidRPr="00625B91" w:rsidRDefault="00625B91" w:rsidP="00951F21">
      <w:pPr>
        <w:jc w:val="center"/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</w:pPr>
      <w:r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FICHA TECNICA, PLAZO DE EJECUCION Y </w:t>
      </w:r>
      <w:r w:rsidR="003E7C19"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>CARTA DE GARANTIA, SEGÚN</w:t>
      </w:r>
      <w:r w:rsid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 LO REQUIERA </w:t>
      </w:r>
      <w:r w:rsidR="003E7C19" w:rsidRPr="003E7C19">
        <w:rPr>
          <w:rFonts w:ascii="Arial Narrow" w:eastAsia="Arial" w:hAnsi="Arial Narrow" w:cs="Arial"/>
          <w:b/>
          <w:spacing w:val="-1"/>
          <w:sz w:val="96"/>
          <w:szCs w:val="96"/>
          <w:u w:color="000000"/>
          <w:lang w:val="es-MX"/>
        </w:rPr>
        <w:t xml:space="preserve">  TDR O EE.TT</w:t>
      </w:r>
    </w:p>
    <w:sectPr w:rsidR="003056D0" w:rsidRPr="00625B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13"/>
    <w:rsid w:val="000222DA"/>
    <w:rsid w:val="000662F7"/>
    <w:rsid w:val="000C4C27"/>
    <w:rsid w:val="0016487B"/>
    <w:rsid w:val="002E5D9A"/>
    <w:rsid w:val="003056D0"/>
    <w:rsid w:val="003C51D4"/>
    <w:rsid w:val="003E7C19"/>
    <w:rsid w:val="00615513"/>
    <w:rsid w:val="00625B91"/>
    <w:rsid w:val="00951F21"/>
    <w:rsid w:val="00A82077"/>
    <w:rsid w:val="00D32E21"/>
    <w:rsid w:val="00E14A49"/>
    <w:rsid w:val="00EC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71A52"/>
  <w15:chartTrackingRefBased/>
  <w15:docId w15:val="{9782C92A-14DC-4D7A-8533-CC205F20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13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5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5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5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5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5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5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5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5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55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551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55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55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55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55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5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15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5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15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551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1551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5513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155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5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551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55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Fabiola Giron Soto</dc:creator>
  <cp:keywords/>
  <dc:description/>
  <cp:lastModifiedBy>Katherine Magali Manrique Leiva</cp:lastModifiedBy>
  <cp:revision>8</cp:revision>
  <cp:lastPrinted>2026-01-28T22:14:00Z</cp:lastPrinted>
  <dcterms:created xsi:type="dcterms:W3CDTF">2026-01-27T21:20:00Z</dcterms:created>
  <dcterms:modified xsi:type="dcterms:W3CDTF">2026-04-16T21:36:00Z</dcterms:modified>
</cp:coreProperties>
</file>