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8758"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86"/>
        <w:gridCol w:w="6927"/>
        <w:gridCol w:w="1145"/>
      </w:tblGrid>
      <w:tr w:rsidR="00EA0B32" w:rsidRPr="00E90A5B" w14:paraId="34A0973D" w14:textId="77777777" w:rsidTr="00EA0B32">
        <w:trPr>
          <w:trHeight w:val="300"/>
        </w:trPr>
        <w:tc>
          <w:tcPr>
            <w:tcW w:w="686" w:type="dxa"/>
            <w:tcBorders>
              <w:top w:val="single" w:sz="6" w:space="0" w:color="auto"/>
              <w:left w:val="single" w:sz="6" w:space="0" w:color="auto"/>
              <w:bottom w:val="single" w:sz="6" w:space="0" w:color="auto"/>
              <w:right w:val="single" w:sz="6" w:space="0" w:color="auto"/>
            </w:tcBorders>
            <w:shd w:val="clear" w:color="auto" w:fill="D9D9D9"/>
          </w:tcPr>
          <w:p w14:paraId="4A15778D" w14:textId="1DDB6C67" w:rsidR="00EA0B32" w:rsidRPr="00E90A5B" w:rsidRDefault="00EA0B32" w:rsidP="00494EB4">
            <w:pPr>
              <w:widowControl w:val="0"/>
              <w:jc w:val="center"/>
              <w:rPr>
                <w:rFonts w:ascii="Arial" w:eastAsia="Times New Roman" w:hAnsi="Arial" w:cs="Arial"/>
                <w:b/>
                <w:bCs/>
                <w:color w:val="000000" w:themeColor="text1"/>
                <w:sz w:val="18"/>
                <w:lang w:val="es-US" w:eastAsia="en-US"/>
              </w:rPr>
            </w:pPr>
            <w:r>
              <w:rPr>
                <w:rFonts w:ascii="Arial" w:eastAsia="Times New Roman" w:hAnsi="Arial" w:cs="Arial"/>
                <w:b/>
                <w:bCs/>
                <w:color w:val="000000" w:themeColor="text1"/>
                <w:sz w:val="18"/>
                <w:lang w:val="es-US" w:eastAsia="en-US"/>
              </w:rPr>
              <w:t>Ítem</w:t>
            </w:r>
          </w:p>
        </w:tc>
        <w:tc>
          <w:tcPr>
            <w:tcW w:w="6927"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62CB6D8F" w:rsidR="00EA0B32" w:rsidRPr="00E90A5B" w:rsidRDefault="00EA0B32"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114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EA0B32" w:rsidRPr="00E90A5B" w:rsidRDefault="00EA0B32"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A0B32" w:rsidRPr="00E90A5B" w14:paraId="0FB96240" w14:textId="77777777" w:rsidTr="00EA0B32">
        <w:trPr>
          <w:trHeight w:val="300"/>
        </w:trPr>
        <w:tc>
          <w:tcPr>
            <w:tcW w:w="686" w:type="dxa"/>
            <w:vMerge w:val="restart"/>
            <w:tcBorders>
              <w:top w:val="single" w:sz="6" w:space="0" w:color="auto"/>
              <w:left w:val="single" w:sz="6" w:space="0" w:color="auto"/>
              <w:right w:val="single" w:sz="6" w:space="0" w:color="auto"/>
            </w:tcBorders>
            <w:vAlign w:val="center"/>
          </w:tcPr>
          <w:p w14:paraId="4D8A1F0E" w14:textId="05DA6A5D" w:rsidR="00EA0B32" w:rsidRPr="00EA0B32" w:rsidRDefault="00EA0B32" w:rsidP="00EA0B32">
            <w:pPr>
              <w:tabs>
                <w:tab w:val="right" w:pos="8931"/>
              </w:tabs>
              <w:jc w:val="center"/>
              <w:rPr>
                <w:b/>
                <w:bCs/>
              </w:rPr>
            </w:pPr>
            <w:r w:rsidRPr="00EA0B32">
              <w:rPr>
                <w:b/>
                <w:bCs/>
              </w:rPr>
              <w:t>1</w:t>
            </w:r>
          </w:p>
        </w:tc>
        <w:tc>
          <w:tcPr>
            <w:tcW w:w="6927" w:type="dxa"/>
            <w:tcBorders>
              <w:top w:val="single" w:sz="6" w:space="0" w:color="auto"/>
              <w:left w:val="single" w:sz="6" w:space="0" w:color="auto"/>
              <w:bottom w:val="single" w:sz="6" w:space="0" w:color="auto"/>
              <w:right w:val="single" w:sz="6" w:space="0" w:color="auto"/>
            </w:tcBorders>
            <w:vAlign w:val="center"/>
            <w:hideMark/>
          </w:tcPr>
          <w:p w14:paraId="0FD6D601" w14:textId="2E29C88C" w:rsidR="00EA0B32" w:rsidRPr="00A32F61" w:rsidRDefault="00EA0B32" w:rsidP="006239D4">
            <w:pPr>
              <w:tabs>
                <w:tab w:val="right" w:pos="8931"/>
              </w:tabs>
              <w:jc w:val="both"/>
              <w:rPr>
                <w:rFonts w:ascii="Arial Narrow" w:hAnsi="Arial Narrow"/>
              </w:rPr>
            </w:pPr>
            <w:r>
              <w:t>Adquisición de un Sistema de Alimentación Ininterrumpida (UPS) para la ODJ</w:t>
            </w:r>
          </w:p>
        </w:tc>
        <w:tc>
          <w:tcPr>
            <w:tcW w:w="1145"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EA0B32" w:rsidRPr="00E90A5B" w:rsidRDefault="00EA0B32"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A0B32" w:rsidRPr="00E90A5B" w14:paraId="30EA7D1E" w14:textId="77777777" w:rsidTr="00EA0B32">
        <w:trPr>
          <w:trHeight w:val="300"/>
        </w:trPr>
        <w:tc>
          <w:tcPr>
            <w:tcW w:w="686" w:type="dxa"/>
            <w:vMerge/>
            <w:tcBorders>
              <w:left w:val="single" w:sz="6" w:space="0" w:color="auto"/>
              <w:bottom w:val="single" w:sz="6" w:space="0" w:color="auto"/>
              <w:right w:val="single" w:sz="6" w:space="0" w:color="auto"/>
            </w:tcBorders>
          </w:tcPr>
          <w:p w14:paraId="4460DE5D" w14:textId="77777777" w:rsidR="00EA0B32" w:rsidRDefault="00EA0B32" w:rsidP="006239D4">
            <w:pPr>
              <w:tabs>
                <w:tab w:val="right" w:pos="8931"/>
              </w:tabs>
              <w:jc w:val="both"/>
            </w:pPr>
          </w:p>
        </w:tc>
        <w:tc>
          <w:tcPr>
            <w:tcW w:w="6927" w:type="dxa"/>
            <w:tcBorders>
              <w:top w:val="single" w:sz="6" w:space="0" w:color="auto"/>
              <w:left w:val="single" w:sz="6" w:space="0" w:color="auto"/>
              <w:bottom w:val="single" w:sz="6" w:space="0" w:color="auto"/>
              <w:right w:val="single" w:sz="6" w:space="0" w:color="auto"/>
            </w:tcBorders>
            <w:vAlign w:val="center"/>
          </w:tcPr>
          <w:p w14:paraId="4131BB40" w14:textId="57551F3D" w:rsidR="00EA0B32" w:rsidRDefault="00EA0B32" w:rsidP="006239D4">
            <w:pPr>
              <w:tabs>
                <w:tab w:val="right" w:pos="8931"/>
              </w:tabs>
              <w:jc w:val="both"/>
            </w:pPr>
            <w:r>
              <w:t>I</w:t>
            </w:r>
            <w:r>
              <w:t>nstalación</w:t>
            </w:r>
            <w:r>
              <w:t xml:space="preserve"> del </w:t>
            </w:r>
            <w:r>
              <w:t>Sistema de Alimentación Ininterrumpida (UPS)</w:t>
            </w:r>
          </w:p>
        </w:tc>
        <w:tc>
          <w:tcPr>
            <w:tcW w:w="1145" w:type="dxa"/>
            <w:tcBorders>
              <w:top w:val="single" w:sz="6" w:space="0" w:color="auto"/>
              <w:left w:val="single" w:sz="6" w:space="0" w:color="auto"/>
              <w:bottom w:val="single" w:sz="6" w:space="0" w:color="auto"/>
              <w:right w:val="single" w:sz="6" w:space="0" w:color="auto"/>
            </w:tcBorders>
            <w:vAlign w:val="center"/>
          </w:tcPr>
          <w:p w14:paraId="2BE9518E" w14:textId="77777777" w:rsidR="00EA0B32" w:rsidRPr="00E90A5B" w:rsidRDefault="00EA0B32" w:rsidP="00494EB4">
            <w:pPr>
              <w:widowControl w:val="0"/>
              <w:jc w:val="both"/>
              <w:rPr>
                <w:rFonts w:ascii="Arial" w:eastAsia="Times New Roman" w:hAnsi="Arial" w:cs="Arial"/>
                <w:b/>
                <w:bCs/>
                <w:color w:val="000000" w:themeColor="text1"/>
                <w:sz w:val="18"/>
                <w:lang w:eastAsia="en-US"/>
              </w:rPr>
            </w:pPr>
          </w:p>
        </w:tc>
      </w:tr>
      <w:tr w:rsidR="00EA0B32" w:rsidRPr="00E90A5B" w14:paraId="7CA465BE" w14:textId="77777777" w:rsidTr="00EA0B32">
        <w:trPr>
          <w:trHeight w:val="300"/>
        </w:trPr>
        <w:tc>
          <w:tcPr>
            <w:tcW w:w="686" w:type="dxa"/>
            <w:tcBorders>
              <w:top w:val="single" w:sz="6" w:space="0" w:color="auto"/>
              <w:left w:val="single" w:sz="6" w:space="0" w:color="auto"/>
              <w:bottom w:val="single" w:sz="6" w:space="0" w:color="auto"/>
              <w:right w:val="single" w:sz="6" w:space="0" w:color="auto"/>
            </w:tcBorders>
          </w:tcPr>
          <w:p w14:paraId="22839AE9" w14:textId="77777777" w:rsidR="00EA0B32" w:rsidRPr="00E90A5B" w:rsidRDefault="00EA0B32" w:rsidP="00494EB4">
            <w:pPr>
              <w:widowControl w:val="0"/>
              <w:jc w:val="center"/>
              <w:rPr>
                <w:rFonts w:ascii="Arial" w:eastAsia="Times New Roman" w:hAnsi="Arial" w:cs="Arial"/>
                <w:b/>
                <w:bCs/>
                <w:color w:val="000000" w:themeColor="text1"/>
                <w:sz w:val="18"/>
                <w:lang w:val="es-US" w:eastAsia="en-US"/>
              </w:rPr>
            </w:pPr>
          </w:p>
        </w:tc>
        <w:tc>
          <w:tcPr>
            <w:tcW w:w="6927" w:type="dxa"/>
            <w:tcBorders>
              <w:top w:val="single" w:sz="6" w:space="0" w:color="auto"/>
              <w:left w:val="single" w:sz="6" w:space="0" w:color="auto"/>
              <w:bottom w:val="single" w:sz="6" w:space="0" w:color="auto"/>
              <w:right w:val="single" w:sz="6" w:space="0" w:color="auto"/>
            </w:tcBorders>
            <w:vAlign w:val="center"/>
            <w:hideMark/>
          </w:tcPr>
          <w:p w14:paraId="55FAF07D" w14:textId="7F65C093" w:rsidR="00EA0B32" w:rsidRPr="00E90A5B" w:rsidRDefault="00EA0B32"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1145"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EA0B32" w:rsidRPr="00E90A5B" w:rsidRDefault="00EA0B32"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83F458" w14:textId="77777777" w:rsidR="00D23B03" w:rsidRDefault="00D23B03">
      <w:r>
        <w:separator/>
      </w:r>
    </w:p>
  </w:endnote>
  <w:endnote w:type="continuationSeparator" w:id="0">
    <w:p w14:paraId="3BED26F7" w14:textId="77777777" w:rsidR="00D23B03" w:rsidRDefault="00D23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CD9DE" w14:textId="77777777" w:rsidR="00D23B03" w:rsidRDefault="00D23B03">
      <w:r>
        <w:separator/>
      </w:r>
    </w:p>
  </w:footnote>
  <w:footnote w:type="continuationSeparator" w:id="0">
    <w:p w14:paraId="1A17C78E" w14:textId="77777777" w:rsidR="00D23B03" w:rsidRDefault="00D23B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AAE"/>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3F6"/>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3B03"/>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1E20"/>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D31"/>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0B32"/>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36"/>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3174</TotalTime>
  <Pages>1</Pages>
  <Words>125</Words>
  <Characters>715</Characters>
  <Application>Microsoft Office Word</Application>
  <DocSecurity>0</DocSecurity>
  <Lines>44</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823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285</cp:revision>
  <cp:lastPrinted>2016-08-17T17:53:00Z</cp:lastPrinted>
  <dcterms:created xsi:type="dcterms:W3CDTF">2022-02-03T23:04:00Z</dcterms:created>
  <dcterms:modified xsi:type="dcterms:W3CDTF">2026-06-25T16:04:00Z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