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4A94FC5C" w14:textId="77777777" w:rsidR="00485961" w:rsidRDefault="00BC5786" w:rsidP="00485961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7B09F757" w14:textId="6B2F2D10" w:rsidR="00485961" w:rsidRDefault="00AD6AEB" w:rsidP="00697DA2">
      <w:pPr>
        <w:pStyle w:val="Prrafodelista"/>
        <w:numPr>
          <w:ilvl w:val="0"/>
          <w:numId w:val="1"/>
        </w:numPr>
        <w:jc w:val="both"/>
      </w:pPr>
      <w:r>
        <w:t>Para acreditar el cumplimiento de las características técnicas se debe a</w:t>
      </w:r>
      <w:r w:rsidR="00485961" w:rsidRPr="00485961">
        <w:t xml:space="preserve">djuntar folletos y/o ficha técnica y/o brochures y/o (manuales y/o cartas de fabricante para complementar y/o acreditar alguna característica técnica faltante solicitada), </w:t>
      </w:r>
      <w:r w:rsidR="00143024">
        <w:t xml:space="preserve">o detallar en el formato de cotización las especificaciones técnicas </w:t>
      </w:r>
      <w:r w:rsidR="00485961" w:rsidRPr="00485961">
        <w:t>donde permita la plena identificación del bien.</w:t>
      </w:r>
    </w:p>
    <w:sectPr w:rsidR="004859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4A2E"/>
    <w:rsid w:val="00143024"/>
    <w:rsid w:val="00157F18"/>
    <w:rsid w:val="0029062E"/>
    <w:rsid w:val="003D450F"/>
    <w:rsid w:val="003E6B7D"/>
    <w:rsid w:val="00485961"/>
    <w:rsid w:val="004C4B66"/>
    <w:rsid w:val="0055505A"/>
    <w:rsid w:val="006003C4"/>
    <w:rsid w:val="007C42C2"/>
    <w:rsid w:val="00805151"/>
    <w:rsid w:val="008434D2"/>
    <w:rsid w:val="00867ADD"/>
    <w:rsid w:val="008F6472"/>
    <w:rsid w:val="00AD6AEB"/>
    <w:rsid w:val="00B273E5"/>
    <w:rsid w:val="00B56C94"/>
    <w:rsid w:val="00BC5786"/>
    <w:rsid w:val="00CD6589"/>
    <w:rsid w:val="00CE646D"/>
    <w:rsid w:val="00DF6E92"/>
    <w:rsid w:val="00E2642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15</cp:revision>
  <dcterms:created xsi:type="dcterms:W3CDTF">2025-09-24T13:32:00Z</dcterms:created>
  <dcterms:modified xsi:type="dcterms:W3CDTF">2026-06-26T18:18:00Z</dcterms:modified>
</cp:coreProperties>
</file>