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E149CB5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7E4285">
        <w:rPr>
          <w:rFonts w:ascii="Arial Narrow" w:hAnsi="Arial Narrow"/>
          <w:b/>
          <w:sz w:val="22"/>
          <w:szCs w:val="22"/>
        </w:rPr>
        <w:t xml:space="preserve">DE </w:t>
      </w:r>
      <w:r w:rsidR="004428B5">
        <w:rPr>
          <w:rFonts w:ascii="Arial Narrow" w:hAnsi="Arial Narrow"/>
          <w:b/>
          <w:sz w:val="22"/>
          <w:szCs w:val="22"/>
        </w:rPr>
        <w:t>ANALISTA DE BASE DE DATOS (01 BACHILLER DE INGENIERIA ESTADISTICA E INFORMATICA) PARA LA UNIDAD DE ESTADISTICA E INFORMATICA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3F02B9"/>
    <w:rsid w:val="004428B5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2026-06-26T20:41:00Z</dcterms:created>
  <dcterms:modified xsi:type="dcterms:W3CDTF">2026-06-26T20:41:00Z</dcterms:modified>
</cp:coreProperties>
</file>