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541EC" w14:textId="77777777" w:rsidR="00D65B5F" w:rsidRDefault="00D65B5F" w:rsidP="00D65B5F">
      <w:pPr>
        <w:widowControl w:val="0"/>
        <w:autoSpaceDE w:val="0"/>
        <w:autoSpaceDN w:val="0"/>
        <w:adjustRightInd w:val="0"/>
        <w:spacing w:after="0" w:line="240" w:lineRule="auto"/>
        <w:jc w:val="center"/>
        <w:rPr>
          <w:rFonts w:ascii="Cambria Math" w:hAnsi="Cambria Math" w:cs="Arial"/>
          <w:b/>
          <w:kern w:val="0"/>
          <w:sz w:val="24"/>
          <w:szCs w:val="24"/>
          <w14:ligatures w14:val="none"/>
        </w:rPr>
      </w:pPr>
      <w:r w:rsidRPr="00533C04">
        <w:rPr>
          <w:rFonts w:cs="Arial"/>
          <w:b/>
          <w:sz w:val="24"/>
          <w:szCs w:val="24"/>
        </w:rPr>
        <w:t>DECLARACIÓN JURADA DE CUMPLIMIENTO DE LOS TERMINOS DE REFERENCIA (TDR) Y/O ESPECIFICACIONES TECNICAS (EETT</w:t>
      </w:r>
      <w:r>
        <w:rPr>
          <w:rFonts w:ascii="Cambria Math" w:hAnsi="Cambria Math" w:cs="Arial"/>
          <w:b/>
          <w:sz w:val="24"/>
          <w:szCs w:val="24"/>
        </w:rPr>
        <w:t>)</w:t>
      </w:r>
    </w:p>
    <w:p w14:paraId="5B58F0BB" w14:textId="77777777" w:rsidR="00D65B5F" w:rsidRDefault="00D65B5F" w:rsidP="00D65B5F">
      <w:pPr>
        <w:widowControl w:val="0"/>
        <w:autoSpaceDE w:val="0"/>
        <w:autoSpaceDN w:val="0"/>
        <w:adjustRightInd w:val="0"/>
        <w:spacing w:after="0" w:line="240" w:lineRule="auto"/>
        <w:jc w:val="both"/>
        <w:rPr>
          <w:rFonts w:ascii="Cambria Math" w:hAnsi="Cambria Math" w:cs="Arial"/>
          <w:b/>
          <w:sz w:val="24"/>
          <w:szCs w:val="24"/>
        </w:rPr>
      </w:pPr>
    </w:p>
    <w:p w14:paraId="7E181C0F"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r>
        <w:rPr>
          <w:rFonts w:ascii="Cambria Math" w:hAnsi="Cambria Math" w:cs="Arial"/>
          <w:sz w:val="24"/>
          <w:szCs w:val="24"/>
        </w:rPr>
        <w:t>Señores</w:t>
      </w:r>
    </w:p>
    <w:p w14:paraId="7DF95B63" w14:textId="36942074" w:rsidR="00D65B5F" w:rsidRDefault="00D65B5F" w:rsidP="00D65B5F">
      <w:pPr>
        <w:spacing w:after="0" w:line="240" w:lineRule="auto"/>
        <w:rPr>
          <w:rStyle w:val="Textoennegrita"/>
        </w:rPr>
      </w:pPr>
      <w:r>
        <w:rPr>
          <w:rStyle w:val="Textoennegrita"/>
          <w:rFonts w:ascii="Cambria Math" w:hAnsi="Cambria Math" w:cs="Arial"/>
          <w:sz w:val="24"/>
          <w:szCs w:val="24"/>
        </w:rPr>
        <w:t>Municipalidad Distrital de Chirinos</w:t>
      </w:r>
    </w:p>
    <w:p w14:paraId="6233F38D" w14:textId="77777777" w:rsidR="00D65B5F" w:rsidRDefault="00D65B5F" w:rsidP="00D65B5F">
      <w:pPr>
        <w:widowControl w:val="0"/>
        <w:autoSpaceDE w:val="0"/>
        <w:autoSpaceDN w:val="0"/>
        <w:adjustRightInd w:val="0"/>
        <w:spacing w:after="0" w:line="240" w:lineRule="auto"/>
        <w:jc w:val="both"/>
      </w:pPr>
    </w:p>
    <w:p w14:paraId="7E135B89"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r>
        <w:rPr>
          <w:rFonts w:ascii="Cambria Math" w:hAnsi="Cambria Math" w:cs="Arial"/>
          <w:sz w:val="24"/>
          <w:szCs w:val="24"/>
        </w:rPr>
        <w:t>Presente. -</w:t>
      </w:r>
    </w:p>
    <w:p w14:paraId="47AB8583"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p>
    <w:p w14:paraId="1A2DDE6A"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r>
        <w:rPr>
          <w:rFonts w:ascii="Cambria Math" w:hAnsi="Cambria Math" w:cs="Arial"/>
          <w:b/>
          <w:sz w:val="24"/>
          <w:szCs w:val="24"/>
        </w:rPr>
        <w:t>Atención:</w:t>
      </w:r>
      <w:r>
        <w:rPr>
          <w:rFonts w:ascii="Cambria Math" w:hAnsi="Cambria Math" w:cs="Arial"/>
          <w:sz w:val="24"/>
          <w:szCs w:val="24"/>
        </w:rPr>
        <w:t xml:space="preserve"> Oficina de Abastecimientos</w:t>
      </w:r>
    </w:p>
    <w:p w14:paraId="6CBA4A98"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p>
    <w:p w14:paraId="41CC8B00" w14:textId="77777777" w:rsidR="00D65B5F" w:rsidRDefault="00D65B5F" w:rsidP="00D65B5F">
      <w:pPr>
        <w:spacing w:before="120" w:after="120" w:line="240" w:lineRule="auto"/>
        <w:jc w:val="both"/>
        <w:rPr>
          <w:rFonts w:ascii="Cambria Math" w:hAnsi="Cambria Math" w:cs="Arial"/>
          <w:sz w:val="24"/>
          <w:szCs w:val="24"/>
        </w:rPr>
      </w:pPr>
      <w:r>
        <w:rPr>
          <w:rFonts w:ascii="Cambria Math" w:hAnsi="Cambria Math" w:cs="Arial"/>
          <w:sz w:val="24"/>
          <w:szCs w:val="24"/>
        </w:rPr>
        <w:t>Estimados Señores:</w:t>
      </w:r>
    </w:p>
    <w:p w14:paraId="5EFD5A7C" w14:textId="622C3654" w:rsidR="00D65B5F" w:rsidRDefault="00D65B5F" w:rsidP="00D65B5F">
      <w:pPr>
        <w:spacing w:before="120" w:after="120" w:line="240" w:lineRule="auto"/>
        <w:ind w:firstLine="708"/>
        <w:jc w:val="both"/>
        <w:rPr>
          <w:rFonts w:ascii="Cambria Math" w:eastAsia="MS Mincho" w:hAnsi="Cambria Math" w:cs="Arial"/>
          <w:b/>
          <w:sz w:val="24"/>
          <w:szCs w:val="24"/>
          <w:lang w:eastAsia="es-ES"/>
        </w:rPr>
      </w:pPr>
      <w:r>
        <w:rPr>
          <w:rFonts w:ascii="Cambria Math" w:hAnsi="Cambria Math" w:cs="Arial"/>
          <w:sz w:val="24"/>
          <w:szCs w:val="24"/>
        </w:rPr>
        <w:t xml:space="preserve">Es grato dirigirme a usted, para hacer de su conocimiento que luego de haber examinado y revisados los Términos de Referencia (TDR) y/o Especificaciones Técnicas (EETT), proporcionadas por el </w:t>
      </w:r>
      <w:r w:rsidRPr="000E661D">
        <w:rPr>
          <w:rFonts w:ascii="Cambria Math" w:hAnsi="Cambria Math" w:cs="Arial"/>
          <w:sz w:val="24"/>
          <w:szCs w:val="24"/>
          <w:highlight w:val="yellow"/>
        </w:rPr>
        <w:t>Área Usuaria:</w:t>
      </w:r>
      <w:r>
        <w:rPr>
          <w:rFonts w:ascii="Cambria Math" w:hAnsi="Cambria Math" w:cs="Arial"/>
          <w:sz w:val="24"/>
          <w:szCs w:val="24"/>
        </w:rPr>
        <w:t xml:space="preserve"> </w:t>
      </w:r>
      <w:r w:rsidR="00194848">
        <w:rPr>
          <w:rFonts w:ascii="Cambria Math" w:hAnsi="Cambria Math" w:cs="Arial"/>
          <w:sz w:val="24"/>
          <w:szCs w:val="24"/>
        </w:rPr>
        <w:t>_________________________________________________________</w:t>
      </w:r>
      <w:r>
        <w:rPr>
          <w:rFonts w:ascii="Cambria Math" w:hAnsi="Cambria Math" w:cs="Arial"/>
          <w:sz w:val="24"/>
          <w:szCs w:val="24"/>
        </w:rPr>
        <w:t xml:space="preserve"> de la Municipalidad Distrital de Chirinos (MDCH), </w:t>
      </w:r>
      <w:r w:rsidRPr="000E661D">
        <w:rPr>
          <w:rFonts w:ascii="Cambria Math" w:hAnsi="Cambria Math" w:cs="Arial"/>
          <w:sz w:val="24"/>
          <w:szCs w:val="24"/>
          <w:highlight w:val="yellow"/>
        </w:rPr>
        <w:t>para</w:t>
      </w:r>
      <w:r w:rsidR="00194848">
        <w:rPr>
          <w:rFonts w:ascii="Cambria Math" w:eastAsia="MS Mincho" w:hAnsi="Cambria Math" w:cs="Arial"/>
          <w:b/>
          <w:sz w:val="24"/>
          <w:szCs w:val="24"/>
          <w:lang w:eastAsia="es-ES"/>
        </w:rPr>
        <w:t xml:space="preserve"> ______________________________________________________________________________________________</w:t>
      </w:r>
      <w:r>
        <w:rPr>
          <w:rFonts w:ascii="Cambria Math" w:hAnsi="Cambria Math" w:cs="Arial"/>
          <w:sz w:val="24"/>
          <w:szCs w:val="24"/>
        </w:rPr>
        <w:t>, el suscrito declara que cumple con todos los requerimientos técnicos mínimos de los bienes requeridos y/o servicio y todas condiciones que se detallan en las EE.TT.,  o TDR para lo cual preciso lo siguiente:</w:t>
      </w:r>
    </w:p>
    <w:p w14:paraId="38853EEF" w14:textId="7CE04C4B" w:rsidR="00D65B5F" w:rsidRPr="000E661D" w:rsidRDefault="00D65B5F" w:rsidP="00D65B5F">
      <w:pPr>
        <w:widowControl w:val="0"/>
        <w:autoSpaceDE w:val="0"/>
        <w:autoSpaceDN w:val="0"/>
        <w:adjustRightInd w:val="0"/>
        <w:spacing w:after="0" w:line="240" w:lineRule="auto"/>
        <w:jc w:val="both"/>
        <w:rPr>
          <w:rFonts w:ascii="Cambria Math" w:eastAsia="Calibri" w:hAnsi="Cambria Math" w:cs="Arial"/>
          <w:sz w:val="24"/>
          <w:szCs w:val="24"/>
          <w:highlight w:val="yellow"/>
        </w:rPr>
      </w:pPr>
      <w:r w:rsidRPr="000E661D">
        <w:rPr>
          <w:rFonts w:ascii="Cambria Math" w:hAnsi="Cambria Math" w:cs="Arial"/>
          <w:sz w:val="24"/>
          <w:szCs w:val="24"/>
          <w:highlight w:val="yellow"/>
        </w:rPr>
        <w:t>Plazo de Servicio:</w:t>
      </w:r>
    </w:p>
    <w:p w14:paraId="6ACC2246" w14:textId="0BE73785" w:rsidR="00D65B5F" w:rsidRPr="000E661D" w:rsidRDefault="000C2E2C" w:rsidP="00D65B5F">
      <w:pPr>
        <w:widowControl w:val="0"/>
        <w:autoSpaceDE w:val="0"/>
        <w:autoSpaceDN w:val="0"/>
        <w:adjustRightInd w:val="0"/>
        <w:spacing w:after="0" w:line="240" w:lineRule="auto"/>
        <w:jc w:val="both"/>
        <w:rPr>
          <w:rFonts w:ascii="Cambria Math" w:hAnsi="Cambria Math" w:cs="Arial"/>
          <w:sz w:val="24"/>
          <w:szCs w:val="24"/>
          <w:highlight w:val="yellow"/>
        </w:rPr>
      </w:pPr>
      <w:r w:rsidRPr="000E661D">
        <w:rPr>
          <w:rFonts w:ascii="Cambria Math" w:hAnsi="Cambria Math" w:cs="Arial"/>
          <w:sz w:val="24"/>
          <w:szCs w:val="24"/>
          <w:highlight w:val="yellow"/>
        </w:rPr>
        <w:t>Lugar:</w:t>
      </w:r>
    </w:p>
    <w:p w14:paraId="344BD443" w14:textId="77777777" w:rsidR="00D65B5F" w:rsidRPr="000E661D" w:rsidRDefault="00D65B5F" w:rsidP="00D65B5F">
      <w:pPr>
        <w:widowControl w:val="0"/>
        <w:autoSpaceDE w:val="0"/>
        <w:autoSpaceDN w:val="0"/>
        <w:adjustRightInd w:val="0"/>
        <w:spacing w:after="0" w:line="240" w:lineRule="auto"/>
        <w:jc w:val="both"/>
        <w:rPr>
          <w:rFonts w:ascii="Cambria Math" w:hAnsi="Cambria Math" w:cs="Arial"/>
          <w:sz w:val="24"/>
          <w:szCs w:val="24"/>
          <w:highlight w:val="yellow"/>
        </w:rPr>
      </w:pPr>
      <w:r w:rsidRPr="000E661D">
        <w:rPr>
          <w:rFonts w:ascii="Cambria Math" w:hAnsi="Cambria Math" w:cs="Arial"/>
          <w:sz w:val="24"/>
          <w:szCs w:val="24"/>
          <w:highlight w:val="yellow"/>
        </w:rPr>
        <w:t xml:space="preserve">Forma de pago: </w:t>
      </w:r>
    </w:p>
    <w:p w14:paraId="5C1AD97E"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r w:rsidRPr="000E661D">
        <w:rPr>
          <w:rFonts w:ascii="Cambria Math" w:hAnsi="Cambria Math" w:cs="Arial"/>
          <w:sz w:val="24"/>
          <w:szCs w:val="24"/>
          <w:highlight w:val="yellow"/>
        </w:rPr>
        <w:t>Validez de la oferta:</w:t>
      </w:r>
      <w:r>
        <w:rPr>
          <w:rFonts w:ascii="Cambria Math" w:hAnsi="Cambria Math"/>
          <w:sz w:val="24"/>
          <w:szCs w:val="24"/>
        </w:rPr>
        <w:t xml:space="preserve"> </w:t>
      </w:r>
    </w:p>
    <w:p w14:paraId="0D1697BC"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p>
    <w:p w14:paraId="36C7BC6C"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r>
        <w:rPr>
          <w:rFonts w:ascii="Cambria Math" w:hAnsi="Cambria Math" w:cs="Arial"/>
          <w:sz w:val="24"/>
          <w:szCs w:val="24"/>
        </w:rPr>
        <w:t>Asimismo, declaro que para los fines comerciales los datos de mi representada son los siguientes:</w:t>
      </w:r>
    </w:p>
    <w:p w14:paraId="27944CC2"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p>
    <w:tbl>
      <w:tblPr>
        <w:tblW w:w="89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559"/>
      </w:tblGrid>
      <w:tr w:rsidR="00D65B5F" w14:paraId="73BF75ED" w14:textId="77777777" w:rsidTr="00D65B5F">
        <w:tc>
          <w:tcPr>
            <w:tcW w:w="8910" w:type="dxa"/>
            <w:gridSpan w:val="5"/>
            <w:tcBorders>
              <w:top w:val="single" w:sz="4" w:space="0" w:color="auto"/>
              <w:left w:val="single" w:sz="4" w:space="0" w:color="auto"/>
              <w:bottom w:val="single" w:sz="4" w:space="0" w:color="auto"/>
              <w:right w:val="single" w:sz="4" w:space="0" w:color="auto"/>
            </w:tcBorders>
            <w:hideMark/>
          </w:tcPr>
          <w:p w14:paraId="7F5179ED" w14:textId="77777777" w:rsidR="00D65B5F" w:rsidRPr="000E661D" w:rsidRDefault="00D65B5F">
            <w:pPr>
              <w:widowControl w:val="0"/>
              <w:spacing w:after="0" w:line="240" w:lineRule="auto"/>
              <w:rPr>
                <w:rFonts w:ascii="Cambria Math" w:hAnsi="Cambria Math" w:cs="Arial"/>
                <w:sz w:val="24"/>
                <w:szCs w:val="24"/>
                <w:highlight w:val="yellow"/>
              </w:rPr>
            </w:pPr>
            <w:r w:rsidRPr="000E661D">
              <w:rPr>
                <w:rFonts w:ascii="Cambria Math" w:hAnsi="Cambria Math" w:cs="Arial"/>
                <w:sz w:val="24"/>
                <w:szCs w:val="24"/>
                <w:highlight w:val="yellow"/>
              </w:rPr>
              <w:t xml:space="preserve">Nombre, Denominación o Razón Social: </w:t>
            </w:r>
          </w:p>
        </w:tc>
      </w:tr>
      <w:tr w:rsidR="00D65B5F" w14:paraId="0E4B5CA3" w14:textId="77777777" w:rsidTr="00D65B5F">
        <w:tc>
          <w:tcPr>
            <w:tcW w:w="3100" w:type="dxa"/>
            <w:gridSpan w:val="2"/>
            <w:tcBorders>
              <w:top w:val="single" w:sz="4" w:space="0" w:color="auto"/>
              <w:left w:val="single" w:sz="4" w:space="0" w:color="auto"/>
              <w:bottom w:val="single" w:sz="4" w:space="0" w:color="auto"/>
              <w:right w:val="nil"/>
            </w:tcBorders>
            <w:hideMark/>
          </w:tcPr>
          <w:p w14:paraId="131BF69E" w14:textId="77777777" w:rsidR="00D65B5F" w:rsidRPr="000E661D" w:rsidRDefault="00D65B5F">
            <w:pPr>
              <w:widowControl w:val="0"/>
              <w:spacing w:after="0" w:line="240" w:lineRule="auto"/>
              <w:ind w:right="-1"/>
              <w:rPr>
                <w:rFonts w:ascii="Cambria Math" w:hAnsi="Cambria Math" w:cs="Arial"/>
                <w:sz w:val="24"/>
                <w:szCs w:val="24"/>
                <w:highlight w:val="yellow"/>
              </w:rPr>
            </w:pPr>
            <w:r w:rsidRPr="000E661D">
              <w:rPr>
                <w:rFonts w:ascii="Cambria Math" w:hAnsi="Cambria Math" w:cs="Arial"/>
                <w:sz w:val="24"/>
                <w:szCs w:val="24"/>
                <w:highlight w:val="yellow"/>
              </w:rPr>
              <w:t>Domicilio Legal:</w:t>
            </w:r>
          </w:p>
        </w:tc>
        <w:tc>
          <w:tcPr>
            <w:tcW w:w="5810" w:type="dxa"/>
            <w:gridSpan w:val="3"/>
            <w:tcBorders>
              <w:top w:val="single" w:sz="4" w:space="0" w:color="auto"/>
              <w:left w:val="nil"/>
              <w:bottom w:val="single" w:sz="4" w:space="0" w:color="auto"/>
              <w:right w:val="single" w:sz="4" w:space="0" w:color="auto"/>
            </w:tcBorders>
          </w:tcPr>
          <w:p w14:paraId="32D0C612" w14:textId="77777777" w:rsidR="00D65B5F" w:rsidRPr="000E661D" w:rsidRDefault="00D65B5F">
            <w:pPr>
              <w:widowControl w:val="0"/>
              <w:spacing w:after="0" w:line="240" w:lineRule="auto"/>
              <w:ind w:right="-1"/>
              <w:rPr>
                <w:rFonts w:ascii="Cambria Math" w:hAnsi="Cambria Math" w:cs="Arial"/>
                <w:sz w:val="24"/>
                <w:szCs w:val="24"/>
                <w:highlight w:val="yellow"/>
              </w:rPr>
            </w:pPr>
          </w:p>
        </w:tc>
      </w:tr>
      <w:tr w:rsidR="00D65B5F" w14:paraId="0F769AD3" w14:textId="77777777" w:rsidTr="00D65B5F">
        <w:tc>
          <w:tcPr>
            <w:tcW w:w="2694" w:type="dxa"/>
            <w:tcBorders>
              <w:top w:val="single" w:sz="4" w:space="0" w:color="auto"/>
              <w:left w:val="single" w:sz="4" w:space="0" w:color="auto"/>
              <w:bottom w:val="single" w:sz="4" w:space="0" w:color="auto"/>
              <w:right w:val="single" w:sz="4" w:space="0" w:color="auto"/>
            </w:tcBorders>
            <w:hideMark/>
          </w:tcPr>
          <w:p w14:paraId="7C2D8040" w14:textId="77777777" w:rsidR="00D65B5F" w:rsidRPr="000E661D" w:rsidRDefault="00D65B5F">
            <w:pPr>
              <w:widowControl w:val="0"/>
              <w:spacing w:after="0" w:line="240" w:lineRule="auto"/>
              <w:ind w:right="-1"/>
              <w:rPr>
                <w:rFonts w:ascii="Cambria Math" w:hAnsi="Cambria Math" w:cs="Arial"/>
                <w:sz w:val="24"/>
                <w:szCs w:val="24"/>
                <w:highlight w:val="yellow"/>
              </w:rPr>
            </w:pPr>
            <w:r w:rsidRPr="000E661D">
              <w:rPr>
                <w:rFonts w:ascii="Cambria Math" w:hAnsi="Cambria Math" w:cs="Arial"/>
                <w:sz w:val="24"/>
                <w:szCs w:val="24"/>
                <w:highlight w:val="yellow"/>
              </w:rPr>
              <w:t xml:space="preserve">RUC: </w:t>
            </w:r>
          </w:p>
        </w:tc>
        <w:tc>
          <w:tcPr>
            <w:tcW w:w="2409" w:type="dxa"/>
            <w:gridSpan w:val="2"/>
            <w:tcBorders>
              <w:top w:val="single" w:sz="4" w:space="0" w:color="auto"/>
              <w:left w:val="single" w:sz="4" w:space="0" w:color="auto"/>
              <w:bottom w:val="single" w:sz="4" w:space="0" w:color="auto"/>
              <w:right w:val="single" w:sz="4" w:space="0" w:color="auto"/>
            </w:tcBorders>
            <w:hideMark/>
          </w:tcPr>
          <w:p w14:paraId="789E0970" w14:textId="77777777" w:rsidR="00D65B5F" w:rsidRPr="000E661D" w:rsidRDefault="00D65B5F">
            <w:pPr>
              <w:widowControl w:val="0"/>
              <w:spacing w:after="0" w:line="240" w:lineRule="auto"/>
              <w:ind w:right="-1"/>
              <w:rPr>
                <w:rFonts w:ascii="Cambria Math" w:hAnsi="Cambria Math" w:cs="Arial"/>
                <w:sz w:val="24"/>
                <w:szCs w:val="24"/>
                <w:highlight w:val="yellow"/>
              </w:rPr>
            </w:pPr>
            <w:r w:rsidRPr="000E661D">
              <w:rPr>
                <w:rFonts w:ascii="Cambria Math" w:hAnsi="Cambria Math" w:cs="Arial"/>
                <w:sz w:val="24"/>
                <w:szCs w:val="24"/>
                <w:highlight w:val="yellow"/>
              </w:rPr>
              <w:t>Teléfono(s):</w:t>
            </w:r>
          </w:p>
        </w:tc>
        <w:tc>
          <w:tcPr>
            <w:tcW w:w="2248" w:type="dxa"/>
            <w:tcBorders>
              <w:top w:val="single" w:sz="4" w:space="0" w:color="auto"/>
              <w:left w:val="single" w:sz="4" w:space="0" w:color="auto"/>
              <w:bottom w:val="single" w:sz="4" w:space="0" w:color="auto"/>
              <w:right w:val="single" w:sz="4" w:space="0" w:color="auto"/>
            </w:tcBorders>
          </w:tcPr>
          <w:p w14:paraId="61DD06FF" w14:textId="77777777" w:rsidR="00D65B5F" w:rsidRPr="000E661D" w:rsidRDefault="00D65B5F">
            <w:pPr>
              <w:widowControl w:val="0"/>
              <w:spacing w:after="0" w:line="240" w:lineRule="auto"/>
              <w:ind w:right="-1"/>
              <w:rPr>
                <w:rFonts w:ascii="Cambria Math" w:hAnsi="Cambria Math" w:cs="Arial"/>
                <w:sz w:val="24"/>
                <w:szCs w:val="24"/>
                <w:highlight w:val="yellow"/>
              </w:rPr>
            </w:pPr>
          </w:p>
        </w:tc>
        <w:tc>
          <w:tcPr>
            <w:tcW w:w="1559" w:type="dxa"/>
            <w:tcBorders>
              <w:top w:val="single" w:sz="4" w:space="0" w:color="auto"/>
              <w:left w:val="single" w:sz="4" w:space="0" w:color="auto"/>
              <w:bottom w:val="single" w:sz="4" w:space="0" w:color="auto"/>
              <w:right w:val="single" w:sz="4" w:space="0" w:color="auto"/>
            </w:tcBorders>
          </w:tcPr>
          <w:p w14:paraId="77624178" w14:textId="77777777" w:rsidR="00D65B5F" w:rsidRPr="000E661D" w:rsidRDefault="00D65B5F">
            <w:pPr>
              <w:widowControl w:val="0"/>
              <w:spacing w:after="0" w:line="240" w:lineRule="auto"/>
              <w:ind w:right="-1"/>
              <w:jc w:val="center"/>
              <w:rPr>
                <w:rFonts w:ascii="Cambria Math" w:hAnsi="Cambria Math" w:cs="Arial"/>
                <w:sz w:val="24"/>
                <w:szCs w:val="24"/>
                <w:highlight w:val="yellow"/>
              </w:rPr>
            </w:pPr>
          </w:p>
        </w:tc>
      </w:tr>
      <w:tr w:rsidR="00D65B5F" w14:paraId="26680BD6" w14:textId="77777777" w:rsidTr="00D65B5F">
        <w:trPr>
          <w:trHeight w:val="183"/>
        </w:trPr>
        <w:tc>
          <w:tcPr>
            <w:tcW w:w="8910" w:type="dxa"/>
            <w:gridSpan w:val="5"/>
            <w:tcBorders>
              <w:top w:val="single" w:sz="4" w:space="0" w:color="auto"/>
              <w:left w:val="single" w:sz="4" w:space="0" w:color="auto"/>
              <w:bottom w:val="single" w:sz="4" w:space="0" w:color="auto"/>
              <w:right w:val="single" w:sz="4" w:space="0" w:color="auto"/>
            </w:tcBorders>
            <w:hideMark/>
          </w:tcPr>
          <w:p w14:paraId="541E3870" w14:textId="77777777" w:rsidR="00D65B5F" w:rsidRPr="000E661D" w:rsidRDefault="00D65B5F">
            <w:pPr>
              <w:widowControl w:val="0"/>
              <w:spacing w:after="0" w:line="480" w:lineRule="auto"/>
              <w:rPr>
                <w:rFonts w:ascii="Cambria Math" w:hAnsi="Cambria Math" w:cs="Arial"/>
                <w:sz w:val="24"/>
                <w:szCs w:val="24"/>
                <w:highlight w:val="yellow"/>
              </w:rPr>
            </w:pPr>
            <w:r w:rsidRPr="000E661D">
              <w:rPr>
                <w:rFonts w:ascii="Cambria Math" w:hAnsi="Cambria Math" w:cs="Arial"/>
                <w:sz w:val="24"/>
                <w:szCs w:val="24"/>
                <w:highlight w:val="yellow"/>
              </w:rPr>
              <w:t xml:space="preserve">Correo electrónico: </w:t>
            </w:r>
          </w:p>
        </w:tc>
      </w:tr>
      <w:tr w:rsidR="00D65B5F" w14:paraId="50B0789D" w14:textId="77777777" w:rsidTr="00D65B5F">
        <w:trPr>
          <w:trHeight w:val="183"/>
        </w:trPr>
        <w:tc>
          <w:tcPr>
            <w:tcW w:w="8910" w:type="dxa"/>
            <w:gridSpan w:val="5"/>
            <w:tcBorders>
              <w:top w:val="single" w:sz="4" w:space="0" w:color="auto"/>
              <w:left w:val="single" w:sz="4" w:space="0" w:color="auto"/>
              <w:bottom w:val="single" w:sz="4" w:space="0" w:color="auto"/>
              <w:right w:val="single" w:sz="4" w:space="0" w:color="auto"/>
            </w:tcBorders>
            <w:hideMark/>
          </w:tcPr>
          <w:p w14:paraId="009AE0D8" w14:textId="77777777" w:rsidR="00D65B5F" w:rsidRPr="000E661D" w:rsidRDefault="00D65B5F">
            <w:pPr>
              <w:widowControl w:val="0"/>
              <w:spacing w:after="0" w:line="240" w:lineRule="auto"/>
              <w:rPr>
                <w:rFonts w:ascii="Cambria Math" w:hAnsi="Cambria Math" w:cs="Arial"/>
                <w:sz w:val="24"/>
                <w:szCs w:val="24"/>
                <w:highlight w:val="yellow"/>
              </w:rPr>
            </w:pPr>
            <w:r w:rsidRPr="000E661D">
              <w:rPr>
                <w:rFonts w:ascii="Cambria Math" w:hAnsi="Cambria Math" w:cs="Arial"/>
                <w:sz w:val="24"/>
                <w:szCs w:val="24"/>
                <w:highlight w:val="yellow"/>
              </w:rPr>
              <w:t xml:space="preserve">Persona de contacto: </w:t>
            </w:r>
          </w:p>
        </w:tc>
      </w:tr>
    </w:tbl>
    <w:p w14:paraId="1D0FF714" w14:textId="77777777" w:rsidR="00D65B5F" w:rsidRDefault="00D65B5F" w:rsidP="00D65B5F">
      <w:pPr>
        <w:widowControl w:val="0"/>
        <w:autoSpaceDE w:val="0"/>
        <w:autoSpaceDN w:val="0"/>
        <w:adjustRightInd w:val="0"/>
        <w:spacing w:after="0" w:line="240" w:lineRule="auto"/>
        <w:jc w:val="both"/>
        <w:rPr>
          <w:rFonts w:ascii="Cambria Math" w:eastAsia="Calibri" w:hAnsi="Cambria Math" w:cs="Arial"/>
          <w:sz w:val="24"/>
          <w:szCs w:val="24"/>
        </w:rPr>
      </w:pPr>
      <w:r>
        <w:rPr>
          <w:rFonts w:ascii="Cambria Math" w:hAnsi="Cambria Math" w:cs="Arial"/>
          <w:sz w:val="24"/>
          <w:szCs w:val="24"/>
        </w:rPr>
        <w:t xml:space="preserve"> </w:t>
      </w:r>
    </w:p>
    <w:p w14:paraId="0886899E"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p>
    <w:p w14:paraId="473A05B5" w14:textId="19E0A964" w:rsidR="00D65B5F" w:rsidRPr="004942AF" w:rsidRDefault="00D65B5F" w:rsidP="00D65B5F">
      <w:pPr>
        <w:spacing w:after="0"/>
        <w:rPr>
          <w:rFonts w:ascii="Cambria Math" w:hAnsi="Cambria Math" w:cs="Arial"/>
          <w:sz w:val="24"/>
          <w:szCs w:val="24"/>
          <w:highlight w:val="yellow"/>
        </w:rPr>
      </w:pPr>
      <w:proofErr w:type="gramStart"/>
      <w:r w:rsidRPr="004942AF">
        <w:rPr>
          <w:rFonts w:ascii="Cambria Math" w:hAnsi="Cambria Math" w:cs="Arial"/>
          <w:sz w:val="24"/>
          <w:szCs w:val="24"/>
          <w:highlight w:val="yellow"/>
        </w:rPr>
        <w:t>Ciudad</w:t>
      </w:r>
      <w:r w:rsidR="000E661D" w:rsidRPr="004942AF">
        <w:rPr>
          <w:rFonts w:ascii="Cambria Math" w:hAnsi="Cambria Math" w:cs="Arial"/>
          <w:sz w:val="24"/>
          <w:szCs w:val="24"/>
          <w:highlight w:val="yellow"/>
        </w:rPr>
        <w:t>(</w:t>
      </w:r>
      <w:proofErr w:type="gramEnd"/>
      <w:r w:rsidR="000E661D" w:rsidRPr="004942AF">
        <w:rPr>
          <w:rFonts w:ascii="Cambria Math" w:hAnsi="Cambria Math" w:cs="Arial"/>
          <w:sz w:val="24"/>
          <w:szCs w:val="24"/>
          <w:highlight w:val="yellow"/>
        </w:rPr>
        <w:t>BORRAR CIUDAD Y COLOCAR EL QUE ES)</w:t>
      </w:r>
      <w:r w:rsidRPr="004942AF">
        <w:rPr>
          <w:rFonts w:ascii="Cambria Math" w:hAnsi="Cambria Math" w:cs="Arial"/>
          <w:sz w:val="24"/>
          <w:szCs w:val="24"/>
          <w:highlight w:val="yellow"/>
        </w:rPr>
        <w:t xml:space="preserve">, </w:t>
      </w:r>
      <w:r w:rsidR="000E661D" w:rsidRPr="004942AF">
        <w:rPr>
          <w:rFonts w:ascii="Cambria Math" w:hAnsi="Cambria Math" w:cs="Arial"/>
          <w:sz w:val="24"/>
          <w:szCs w:val="24"/>
          <w:highlight w:val="yellow"/>
        </w:rPr>
        <w:t xml:space="preserve">(VA DÍA) </w:t>
      </w:r>
      <w:r w:rsidRPr="004942AF">
        <w:rPr>
          <w:rFonts w:ascii="Cambria Math" w:hAnsi="Cambria Math" w:cs="Arial"/>
          <w:sz w:val="24"/>
          <w:szCs w:val="24"/>
          <w:highlight w:val="yellow"/>
        </w:rPr>
        <w:t>de</w:t>
      </w:r>
      <w:r w:rsidR="000E661D" w:rsidRPr="004942AF">
        <w:rPr>
          <w:rFonts w:ascii="Cambria Math" w:hAnsi="Cambria Math" w:cs="Arial"/>
          <w:sz w:val="24"/>
          <w:szCs w:val="24"/>
          <w:highlight w:val="yellow"/>
        </w:rPr>
        <w:t xml:space="preserve"> (VA MES)</w:t>
      </w:r>
      <w:r w:rsidRPr="004942AF">
        <w:rPr>
          <w:rFonts w:ascii="Cambria Math" w:hAnsi="Cambria Math" w:cs="Arial"/>
          <w:sz w:val="24"/>
          <w:szCs w:val="24"/>
          <w:highlight w:val="yellow"/>
        </w:rPr>
        <w:t xml:space="preserve"> de 2025</w:t>
      </w:r>
    </w:p>
    <w:p w14:paraId="3673187E" w14:textId="1561A5B5" w:rsidR="00D65B5F" w:rsidRPr="004942AF" w:rsidRDefault="00D65B5F" w:rsidP="00D65B5F">
      <w:pPr>
        <w:spacing w:after="0"/>
        <w:rPr>
          <w:rFonts w:ascii="Cambria Math" w:hAnsi="Cambria Math" w:cs="Arial"/>
          <w:sz w:val="24"/>
          <w:szCs w:val="24"/>
          <w:highlight w:val="yellow"/>
        </w:rPr>
      </w:pPr>
    </w:p>
    <w:p w14:paraId="5E1ED89C" w14:textId="77777777" w:rsidR="000E661D" w:rsidRPr="004942AF" w:rsidRDefault="000E661D" w:rsidP="00D65B5F">
      <w:pPr>
        <w:spacing w:after="0"/>
        <w:rPr>
          <w:rFonts w:ascii="Cambria Math" w:hAnsi="Cambria Math" w:cs="Arial"/>
          <w:sz w:val="24"/>
          <w:szCs w:val="24"/>
          <w:highlight w:val="yellow"/>
        </w:rPr>
      </w:pPr>
    </w:p>
    <w:p w14:paraId="04D18F54" w14:textId="77777777" w:rsidR="00FA1A9D" w:rsidRPr="004942AF" w:rsidRDefault="00FA1A9D" w:rsidP="00FA1A9D">
      <w:pPr>
        <w:autoSpaceDE w:val="0"/>
        <w:autoSpaceDN w:val="0"/>
        <w:adjustRightInd w:val="0"/>
        <w:jc w:val="both"/>
        <w:rPr>
          <w:rFonts w:ascii="Arial" w:hAnsi="Arial" w:cs="Arial"/>
          <w:sz w:val="20"/>
          <w:highlight w:val="yellow"/>
        </w:rPr>
      </w:pPr>
      <w:r w:rsidRPr="004942AF">
        <w:rPr>
          <w:rFonts w:ascii="Arial" w:hAnsi="Arial" w:cs="Arial"/>
          <w:sz w:val="20"/>
          <w:highlight w:val="yellow"/>
        </w:rPr>
        <w:t xml:space="preserve">__________________________________ </w:t>
      </w:r>
    </w:p>
    <w:p w14:paraId="62802306" w14:textId="538BA486" w:rsidR="00FA1A9D" w:rsidRPr="004942AF" w:rsidRDefault="00FA1A9D" w:rsidP="00FA1A9D">
      <w:pPr>
        <w:autoSpaceDE w:val="0"/>
        <w:autoSpaceDN w:val="0"/>
        <w:adjustRightInd w:val="0"/>
        <w:jc w:val="both"/>
        <w:rPr>
          <w:rFonts w:ascii="Arial" w:hAnsi="Arial" w:cs="Arial"/>
          <w:sz w:val="20"/>
          <w:highlight w:val="yellow"/>
        </w:rPr>
      </w:pPr>
      <w:r w:rsidRPr="004942AF">
        <w:rPr>
          <w:rFonts w:ascii="Arial" w:hAnsi="Arial" w:cs="Arial"/>
          <w:sz w:val="20"/>
          <w:highlight w:val="yellow"/>
        </w:rPr>
        <w:t xml:space="preserve">NOMBRES Y APELLIDOS / RAZON SOCIAL </w:t>
      </w:r>
      <w:r w:rsidR="000E661D" w:rsidRPr="004942AF">
        <w:rPr>
          <w:rFonts w:ascii="Arial" w:hAnsi="Arial" w:cs="Arial"/>
          <w:sz w:val="20"/>
          <w:highlight w:val="yellow"/>
        </w:rPr>
        <w:t>(</w:t>
      </w:r>
      <w:r w:rsidR="004942AF">
        <w:rPr>
          <w:rFonts w:ascii="Arial" w:hAnsi="Arial" w:cs="Arial"/>
          <w:sz w:val="20"/>
          <w:highlight w:val="yellow"/>
        </w:rPr>
        <w:t>BORRAR LAS LETRAS Y PONES NOMBRES COMPLETOS)</w:t>
      </w:r>
    </w:p>
    <w:p w14:paraId="5355B6E8" w14:textId="2F33928E" w:rsidR="0035764F" w:rsidRPr="00711A0E" w:rsidRDefault="00FA1A9D" w:rsidP="004942AF">
      <w:pPr>
        <w:autoSpaceDE w:val="0"/>
        <w:autoSpaceDN w:val="0"/>
        <w:adjustRightInd w:val="0"/>
        <w:jc w:val="both"/>
      </w:pPr>
      <w:r w:rsidRPr="00455551">
        <w:rPr>
          <w:rFonts w:ascii="Arial" w:hAnsi="Arial" w:cs="Arial"/>
          <w:sz w:val="20"/>
          <w:highlight w:val="yellow"/>
        </w:rPr>
        <w:t>RUC:</w:t>
      </w:r>
      <w:r w:rsidR="004942AF" w:rsidRPr="00455551">
        <w:rPr>
          <w:rFonts w:ascii="Arial" w:hAnsi="Arial" w:cs="Arial"/>
          <w:sz w:val="20"/>
          <w:highlight w:val="yellow"/>
        </w:rPr>
        <w:t xml:space="preserve"> (BORRAR LAS LETRAS RUC Y PONER SOLO EL NUMERO)</w:t>
      </w:r>
    </w:p>
    <w:sectPr w:rsidR="0035764F" w:rsidRPr="00711A0E">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AD03BA" w14:textId="77777777" w:rsidR="002957A3" w:rsidRDefault="002957A3" w:rsidP="0035764F">
      <w:pPr>
        <w:spacing w:after="0" w:line="240" w:lineRule="auto"/>
      </w:pPr>
      <w:r>
        <w:separator/>
      </w:r>
    </w:p>
  </w:endnote>
  <w:endnote w:type="continuationSeparator" w:id="0">
    <w:p w14:paraId="56A13791" w14:textId="77777777" w:rsidR="002957A3" w:rsidRDefault="002957A3" w:rsidP="00357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erpetua">
    <w:altName w:val="Baskerville Old Face"/>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Gabriola">
    <w:panose1 w:val="04040605051002020D02"/>
    <w:charset w:val="00"/>
    <w:family w:val="decorative"/>
    <w:pitch w:val="variable"/>
    <w:sig w:usb0="E00002E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D5111F" w14:textId="77777777" w:rsidR="002957A3" w:rsidRDefault="002957A3" w:rsidP="0035764F">
      <w:pPr>
        <w:spacing w:after="0" w:line="240" w:lineRule="auto"/>
      </w:pPr>
      <w:r>
        <w:separator/>
      </w:r>
    </w:p>
  </w:footnote>
  <w:footnote w:type="continuationSeparator" w:id="0">
    <w:p w14:paraId="366A4D19" w14:textId="77777777" w:rsidR="002957A3" w:rsidRDefault="002957A3" w:rsidP="003576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F4121" w14:textId="4EB3BAAF" w:rsidR="0035764F" w:rsidRDefault="0035764F" w:rsidP="0035764F">
    <w:pPr>
      <w:pStyle w:val="Encabezado"/>
      <w:tabs>
        <w:tab w:val="left" w:pos="8789"/>
      </w:tabs>
      <w:jc w:val="center"/>
      <w:rPr>
        <w:rFonts w:ascii="Arial Black" w:hAnsi="Arial Black" w:cs="Arial"/>
        <w:b/>
        <w:bCs/>
        <w:sz w:val="26"/>
        <w:szCs w:val="26"/>
        <w:lang w:val="es-ES"/>
      </w:rPr>
    </w:pPr>
    <w:r>
      <w:rPr>
        <w:noProof/>
      </w:rPr>
      <w:drawing>
        <wp:anchor distT="0" distB="0" distL="114300" distR="114300" simplePos="0" relativeHeight="251659264" behindDoc="1" locked="0" layoutInCell="1" allowOverlap="1" wp14:anchorId="1F84DB0C" wp14:editId="48FDE129">
          <wp:simplePos x="0" y="0"/>
          <wp:positionH relativeFrom="margin">
            <wp:posOffset>4843145</wp:posOffset>
          </wp:positionH>
          <wp:positionV relativeFrom="paragraph">
            <wp:posOffset>-102235</wp:posOffset>
          </wp:positionV>
          <wp:extent cx="733425" cy="765175"/>
          <wp:effectExtent l="0" t="0" r="9525" b="0"/>
          <wp:wrapTight wrapText="bothSides">
            <wp:wrapPolygon edited="0">
              <wp:start x="0" y="0"/>
              <wp:lineTo x="0" y="20973"/>
              <wp:lineTo x="21319" y="20973"/>
              <wp:lineTo x="21319"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50858544"/>
                  <pic:cNvPicPr>
                    <a:picLocks noChangeAspect="1" noChangeArrowheads="1"/>
                  </pic:cNvPicPr>
                </pic:nvPicPr>
                <pic:blipFill>
                  <a:blip r:embed="rId1">
                    <a:extLst>
                      <a:ext uri="{28A0092B-C50C-407E-A947-70E740481C1C}">
                        <a14:useLocalDpi xmlns:a14="http://schemas.microsoft.com/office/drawing/2010/main" val="0"/>
                      </a:ext>
                    </a:extLst>
                  </a:blip>
                  <a:srcRect b="12500"/>
                  <a:stretch>
                    <a:fillRect/>
                  </a:stretch>
                </pic:blipFill>
                <pic:spPr bwMode="auto">
                  <a:xfrm>
                    <a:off x="0" y="0"/>
                    <a:ext cx="733425" cy="7651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46D421DE" wp14:editId="5E4C2717">
          <wp:simplePos x="0" y="0"/>
          <wp:positionH relativeFrom="margin">
            <wp:posOffset>-156210</wp:posOffset>
          </wp:positionH>
          <wp:positionV relativeFrom="paragraph">
            <wp:posOffset>-42545</wp:posOffset>
          </wp:positionV>
          <wp:extent cx="626110" cy="684530"/>
          <wp:effectExtent l="0" t="0" r="2540" b="1270"/>
          <wp:wrapTight wrapText="bothSides">
            <wp:wrapPolygon edited="0">
              <wp:start x="0" y="0"/>
              <wp:lineTo x="0" y="21039"/>
              <wp:lineTo x="21030" y="21039"/>
              <wp:lineTo x="2103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737006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6110" cy="68453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Black" w:hAnsi="Arial Black" w:cs="Arial"/>
        <w:b/>
        <w:bCs/>
        <w:sz w:val="26"/>
        <w:szCs w:val="26"/>
        <w:lang w:val="es-ES"/>
      </w:rPr>
      <w:t>MUNICIPALIDAD DISTRITAL DE CHIRINOS</w:t>
    </w:r>
  </w:p>
  <w:p w14:paraId="6C024948" w14:textId="77777777" w:rsidR="0035764F" w:rsidRDefault="0035764F" w:rsidP="0035764F">
    <w:pPr>
      <w:pStyle w:val="Encabezado"/>
      <w:jc w:val="center"/>
      <w:rPr>
        <w:rFonts w:ascii="Arial Black" w:hAnsi="Arial Black"/>
        <w:sz w:val="16"/>
        <w:szCs w:val="16"/>
        <w:lang w:val="es-ES"/>
      </w:rPr>
    </w:pPr>
    <w:r>
      <w:rPr>
        <w:rFonts w:ascii="Arial Black" w:hAnsi="Arial Black"/>
        <w:sz w:val="16"/>
        <w:szCs w:val="16"/>
        <w:lang w:val="es-ES"/>
      </w:rPr>
      <w:t>PROVINCIA DE SAN IGNACIO – DEPARTAMENTO DE CAJAMARCA</w:t>
    </w:r>
  </w:p>
  <w:p w14:paraId="2EC23523" w14:textId="77777777" w:rsidR="0035764F" w:rsidRDefault="0035764F" w:rsidP="0035764F">
    <w:pPr>
      <w:pStyle w:val="Encabezado"/>
      <w:jc w:val="center"/>
      <w:rPr>
        <w:rFonts w:ascii="Arial" w:hAnsi="Arial" w:cs="Arial"/>
        <w:b/>
        <w:bCs/>
        <w:lang w:val="es-ES"/>
      </w:rPr>
    </w:pPr>
    <w:r>
      <w:rPr>
        <w:rFonts w:ascii="Arial" w:hAnsi="Arial" w:cs="Arial"/>
        <w:b/>
        <w:bCs/>
        <w:lang w:val="es-ES"/>
      </w:rPr>
      <w:t>RUC N.º 20229489039</w:t>
    </w:r>
  </w:p>
  <w:p w14:paraId="6B7D3B6E" w14:textId="77777777" w:rsidR="0035764F" w:rsidRDefault="0035764F" w:rsidP="0035764F">
    <w:pPr>
      <w:pStyle w:val="Encabezado"/>
      <w:rPr>
        <w:rFonts w:ascii="Arial Black" w:hAnsi="Arial Black" w:cstheme="minorHAnsi"/>
        <w:b/>
        <w:bCs/>
        <w:i/>
        <w:iCs/>
        <w:sz w:val="16"/>
        <w:szCs w:val="16"/>
        <w:lang w:val="es-ES"/>
      </w:rPr>
    </w:pPr>
    <w:r>
      <w:rPr>
        <w:rFonts w:cstheme="minorHAnsi"/>
        <w:i/>
        <w:iCs/>
        <w:lang w:val="es-ES"/>
      </w:rPr>
      <w:tab/>
    </w:r>
    <w:r>
      <w:rPr>
        <w:rFonts w:ascii="Arial Black" w:hAnsi="Arial Black" w:cstheme="minorHAnsi"/>
        <w:b/>
        <w:bCs/>
        <w:i/>
        <w:iCs/>
        <w:sz w:val="16"/>
        <w:szCs w:val="16"/>
        <w:lang w:val="es-ES"/>
      </w:rPr>
      <w:t>UNIDAD DE LOGÍSTICA, PATRIMONIO Y SERVICIOS GENERALES</w:t>
    </w:r>
  </w:p>
  <w:p w14:paraId="3E5DE23F" w14:textId="77777777" w:rsidR="0035764F" w:rsidRDefault="0035764F" w:rsidP="0035764F">
    <w:pPr>
      <w:pStyle w:val="Encabezado"/>
      <w:rPr>
        <w:rFonts w:ascii="Arial Black" w:hAnsi="Arial Black" w:cstheme="minorHAnsi"/>
        <w:b/>
        <w:bCs/>
        <w:i/>
        <w:iCs/>
        <w:sz w:val="4"/>
        <w:szCs w:val="4"/>
        <w:lang w:val="es-ES"/>
      </w:rPr>
    </w:pPr>
  </w:p>
  <w:p w14:paraId="32BD6B52" w14:textId="0E33C4E9" w:rsidR="0035764F" w:rsidRDefault="0035764F" w:rsidP="0035764F">
    <w:pPr>
      <w:pStyle w:val="Encabezado"/>
      <w:spacing w:line="120" w:lineRule="auto"/>
      <w:jc w:val="center"/>
      <w:rPr>
        <w:rFonts w:ascii="Gabriola" w:hAnsi="Gabriola"/>
        <w:b/>
        <w:bCs/>
        <w:sz w:val="32"/>
        <w:szCs w:val="32"/>
        <w:lang w:val="en-US"/>
      </w:rPr>
    </w:pPr>
    <w:r>
      <w:rPr>
        <w:noProof/>
        <w:lang w:val="en-US"/>
      </w:rPr>
      <mc:AlternateContent>
        <mc:Choice Requires="wps">
          <w:drawing>
            <wp:anchor distT="0" distB="0" distL="114300" distR="114300" simplePos="0" relativeHeight="251661312" behindDoc="0" locked="0" layoutInCell="1" allowOverlap="1" wp14:anchorId="53241890" wp14:editId="6B49EDC6">
              <wp:simplePos x="0" y="0"/>
              <wp:positionH relativeFrom="margin">
                <wp:align>right</wp:align>
              </wp:positionH>
              <wp:positionV relativeFrom="paragraph">
                <wp:posOffset>15240</wp:posOffset>
              </wp:positionV>
              <wp:extent cx="5581650" cy="9525"/>
              <wp:effectExtent l="19050" t="19050" r="19050" b="28575"/>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581650" cy="9525"/>
                      </a:xfrm>
                      <a:prstGeom prst="line">
                        <a:avLst/>
                      </a:prstGeom>
                      <a:ln w="2857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95D49D" id="Conector recto 2" o:spid="_x0000_s1026" style="position:absolute;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88.3pt,1.2pt" to="827.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" strokecolor="black [3213]" strokeweight="2.25pt">
              <v:stroke joinstyle="miter"/>
              <o:lock v:ext="edit" shapetype="f"/>
              <w10:wrap anchorx="margin"/>
            </v:line>
          </w:pict>
        </mc:Fallback>
      </mc:AlternateContent>
    </w:r>
  </w:p>
  <w:p w14:paraId="27CAF9DD" w14:textId="49FFB59F" w:rsidR="0035764F" w:rsidRDefault="0035764F" w:rsidP="0035764F">
    <w:pPr>
      <w:pStyle w:val="Encabezado"/>
      <w:spacing w:line="120" w:lineRule="auto"/>
      <w:jc w:val="center"/>
      <w:rPr>
        <w:sz w:val="32"/>
        <w:szCs w:val="32"/>
        <w:lang w:val="es-ES"/>
      </w:rPr>
    </w:pPr>
    <w:r>
      <w:rPr>
        <w:rFonts w:ascii="Gabriola" w:hAnsi="Gabriola"/>
        <w:b/>
        <w:bCs/>
        <w:sz w:val="32"/>
        <w:szCs w:val="32"/>
      </w:rPr>
      <w:t xml:space="preserve">“Año de la recuperación y </w:t>
    </w:r>
    <w:r w:rsidR="00715722">
      <w:rPr>
        <w:rFonts w:ascii="Gabriola" w:hAnsi="Gabriola"/>
        <w:b/>
        <w:bCs/>
        <w:sz w:val="32"/>
        <w:szCs w:val="32"/>
      </w:rPr>
      <w:t>consolidación</w:t>
    </w:r>
    <w:r>
      <w:rPr>
        <w:rFonts w:ascii="Gabriola" w:hAnsi="Gabriola"/>
        <w:b/>
        <w:bCs/>
        <w:sz w:val="32"/>
        <w:szCs w:val="32"/>
      </w:rPr>
      <w:t xml:space="preserve"> de la Economía peruana”</w:t>
    </w:r>
  </w:p>
  <w:p w14:paraId="1EF819CD" w14:textId="77777777" w:rsidR="0035764F" w:rsidRDefault="0035764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1" w15:restartNumberingAfterBreak="0">
    <w:nsid w:val="6DA8272C"/>
    <w:multiLevelType w:val="hybridMultilevel"/>
    <w:tmpl w:val="F8E61130"/>
    <w:lvl w:ilvl="0" w:tplc="7666BD26">
      <w:start w:val="1"/>
      <w:numFmt w:val="decimal"/>
      <w:lvlText w:val="%1."/>
      <w:lvlJc w:val="left"/>
      <w:pPr>
        <w:ind w:left="927" w:hanging="360"/>
      </w:pPr>
    </w:lvl>
    <w:lvl w:ilvl="1" w:tplc="280A0019">
      <w:start w:val="1"/>
      <w:numFmt w:val="lowerLetter"/>
      <w:lvlText w:val="%2."/>
      <w:lvlJc w:val="left"/>
      <w:pPr>
        <w:ind w:left="1647" w:hanging="360"/>
      </w:pPr>
    </w:lvl>
    <w:lvl w:ilvl="2" w:tplc="280A001B">
      <w:start w:val="1"/>
      <w:numFmt w:val="lowerRoman"/>
      <w:lvlText w:val="%3."/>
      <w:lvlJc w:val="right"/>
      <w:pPr>
        <w:ind w:left="2367" w:hanging="180"/>
      </w:pPr>
    </w:lvl>
    <w:lvl w:ilvl="3" w:tplc="280A000F">
      <w:start w:val="1"/>
      <w:numFmt w:val="decimal"/>
      <w:lvlText w:val="%4."/>
      <w:lvlJc w:val="left"/>
      <w:pPr>
        <w:ind w:left="3087" w:hanging="360"/>
      </w:pPr>
    </w:lvl>
    <w:lvl w:ilvl="4" w:tplc="280A0019">
      <w:start w:val="1"/>
      <w:numFmt w:val="lowerLetter"/>
      <w:lvlText w:val="%5."/>
      <w:lvlJc w:val="left"/>
      <w:pPr>
        <w:ind w:left="3807" w:hanging="360"/>
      </w:pPr>
    </w:lvl>
    <w:lvl w:ilvl="5" w:tplc="280A001B">
      <w:start w:val="1"/>
      <w:numFmt w:val="lowerRoman"/>
      <w:lvlText w:val="%6."/>
      <w:lvlJc w:val="right"/>
      <w:pPr>
        <w:ind w:left="4527" w:hanging="180"/>
      </w:pPr>
    </w:lvl>
    <w:lvl w:ilvl="6" w:tplc="280A000F">
      <w:start w:val="1"/>
      <w:numFmt w:val="decimal"/>
      <w:lvlText w:val="%7."/>
      <w:lvlJc w:val="left"/>
      <w:pPr>
        <w:ind w:left="5247" w:hanging="360"/>
      </w:pPr>
    </w:lvl>
    <w:lvl w:ilvl="7" w:tplc="280A0019">
      <w:start w:val="1"/>
      <w:numFmt w:val="lowerLetter"/>
      <w:lvlText w:val="%8."/>
      <w:lvlJc w:val="left"/>
      <w:pPr>
        <w:ind w:left="5967" w:hanging="360"/>
      </w:pPr>
    </w:lvl>
    <w:lvl w:ilvl="8" w:tplc="280A001B">
      <w:start w:val="1"/>
      <w:numFmt w:val="lowerRoman"/>
      <w:lvlText w:val="%9."/>
      <w:lvlJc w:val="right"/>
      <w:pPr>
        <w:ind w:left="6687" w:hanging="180"/>
      </w:pPr>
    </w:lvl>
  </w:abstractNum>
  <w:abstractNum w:abstractNumId="2"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64F"/>
    <w:rsid w:val="000C2E2C"/>
    <w:rsid w:val="000E661D"/>
    <w:rsid w:val="00194848"/>
    <w:rsid w:val="002957A3"/>
    <w:rsid w:val="0035764F"/>
    <w:rsid w:val="00455551"/>
    <w:rsid w:val="004942AF"/>
    <w:rsid w:val="004A02D6"/>
    <w:rsid w:val="00533C04"/>
    <w:rsid w:val="005A698E"/>
    <w:rsid w:val="006D6414"/>
    <w:rsid w:val="00711A0E"/>
    <w:rsid w:val="00715722"/>
    <w:rsid w:val="007C5503"/>
    <w:rsid w:val="00A54D12"/>
    <w:rsid w:val="00BA0289"/>
    <w:rsid w:val="00D65B5F"/>
    <w:rsid w:val="00EF7FFC"/>
    <w:rsid w:val="00FA1A9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F7065B"/>
  <w15:chartTrackingRefBased/>
  <w15:docId w15:val="{A4738321-88BF-4D7B-9033-65A1CBF07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64F"/>
    <w:pPr>
      <w:spacing w:line="256" w:lineRule="auto"/>
    </w:pPr>
    <w:rPr>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5764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5764F"/>
  </w:style>
  <w:style w:type="paragraph" w:styleId="Piedepgina">
    <w:name w:val="footer"/>
    <w:basedOn w:val="Normal"/>
    <w:link w:val="PiedepginaCar"/>
    <w:uiPriority w:val="99"/>
    <w:unhideWhenUsed/>
    <w:rsid w:val="0035764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5764F"/>
  </w:style>
  <w:style w:type="character" w:customStyle="1" w:styleId="PrrafodelistaCar">
    <w:name w:val="Párrafo de lista Car"/>
    <w:aliases w:val="TITULO A Car,Titulo de Fígura Car,TITULO Car,Imagen 01. Car,Titulo parrafo Car,Punto Car,Paragraph Car,Párrafo de lista2 Car,Párrafo de lista4 Car,Párrafo de lista21 Car,Conclusiones Car,2.1.1 Car,Párrafo de lista1 Car,3 Car,Ha Car"/>
    <w:link w:val="Prrafodelista"/>
    <w:uiPriority w:val="34"/>
    <w:qFormat/>
    <w:locked/>
    <w:rsid w:val="0035764F"/>
  </w:style>
  <w:style w:type="paragraph" w:styleId="Prrafodelista">
    <w:name w:val="List Paragraph"/>
    <w:aliases w:val="TITULO A,Titulo de Fígura,TITULO,Imagen 01.,Titulo parrafo,Punto,Paragraph,Párrafo de lista2,Párrafo de lista4,Párrafo de lista21,Conclusiones,2.1.1,Párrafo de lista1,Iz - Párrafo de lista,Sivsa Parrafo,Fundamentacion,Bulleted List,3,Ha"/>
    <w:basedOn w:val="Normal"/>
    <w:link w:val="PrrafodelistaCar"/>
    <w:uiPriority w:val="34"/>
    <w:qFormat/>
    <w:rsid w:val="0035764F"/>
    <w:pPr>
      <w:ind w:left="720"/>
      <w:contextualSpacing/>
    </w:pPr>
    <w:rPr>
      <w:kern w:val="0"/>
      <w14:ligatures w14:val="none"/>
    </w:rPr>
  </w:style>
  <w:style w:type="table" w:styleId="Tablaconcuadrcula">
    <w:name w:val="Table Grid"/>
    <w:basedOn w:val="Tablanormal"/>
    <w:uiPriority w:val="39"/>
    <w:rsid w:val="0035764F"/>
    <w:pPr>
      <w:spacing w:after="0" w:line="240" w:lineRule="auto"/>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F7FFC"/>
    <w:pPr>
      <w:spacing w:after="0" w:line="240" w:lineRule="auto"/>
    </w:pPr>
    <w:rPr>
      <w:rFonts w:ascii="Perpetua" w:eastAsia="Batang" w:hAnsi="Perpetua" w:cs="Times New Roman"/>
      <w:color w:val="000000"/>
      <w:kern w:val="0"/>
      <w:sz w:val="20"/>
      <w:szCs w:val="20"/>
      <w:lang w:eastAsia="es-PE"/>
      <w14:ligatures w14:val="none"/>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F7FFC"/>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F7FFC"/>
    <w:rPr>
      <w:vertAlign w:val="superscript"/>
    </w:rPr>
  </w:style>
  <w:style w:type="paragraph" w:customStyle="1" w:styleId="Body">
    <w:name w:val="Body"/>
    <w:basedOn w:val="Normal"/>
    <w:uiPriority w:val="1"/>
    <w:qFormat/>
    <w:rsid w:val="005A698E"/>
    <w:pPr>
      <w:widowControl w:val="0"/>
      <w:spacing w:after="0" w:line="240" w:lineRule="auto"/>
    </w:pPr>
    <w:rPr>
      <w:rFonts w:ascii="Arial" w:eastAsia="Arial" w:hAnsi="Arial"/>
      <w:kern w:val="0"/>
      <w:sz w:val="20"/>
      <w:szCs w:val="20"/>
      <w:lang w:val="en-US"/>
      <w14:ligatures w14:val="none"/>
    </w:rPr>
  </w:style>
  <w:style w:type="character" w:styleId="Textoennegrita">
    <w:name w:val="Strong"/>
    <w:basedOn w:val="Fuentedeprrafopredeter"/>
    <w:uiPriority w:val="22"/>
    <w:qFormat/>
    <w:rsid w:val="00D65B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969410">
      <w:bodyDiv w:val="1"/>
      <w:marLeft w:val="0"/>
      <w:marRight w:val="0"/>
      <w:marTop w:val="0"/>
      <w:marBottom w:val="0"/>
      <w:divBdr>
        <w:top w:val="none" w:sz="0" w:space="0" w:color="auto"/>
        <w:left w:val="none" w:sz="0" w:space="0" w:color="auto"/>
        <w:bottom w:val="none" w:sz="0" w:space="0" w:color="auto"/>
        <w:right w:val="none" w:sz="0" w:space="0" w:color="auto"/>
      </w:divBdr>
    </w:div>
    <w:div w:id="111286794">
      <w:bodyDiv w:val="1"/>
      <w:marLeft w:val="0"/>
      <w:marRight w:val="0"/>
      <w:marTop w:val="0"/>
      <w:marBottom w:val="0"/>
      <w:divBdr>
        <w:top w:val="none" w:sz="0" w:space="0" w:color="auto"/>
        <w:left w:val="none" w:sz="0" w:space="0" w:color="auto"/>
        <w:bottom w:val="none" w:sz="0" w:space="0" w:color="auto"/>
        <w:right w:val="none" w:sz="0" w:space="0" w:color="auto"/>
      </w:divBdr>
    </w:div>
    <w:div w:id="580649104">
      <w:bodyDiv w:val="1"/>
      <w:marLeft w:val="0"/>
      <w:marRight w:val="0"/>
      <w:marTop w:val="0"/>
      <w:marBottom w:val="0"/>
      <w:divBdr>
        <w:top w:val="none" w:sz="0" w:space="0" w:color="auto"/>
        <w:left w:val="none" w:sz="0" w:space="0" w:color="auto"/>
        <w:bottom w:val="none" w:sz="0" w:space="0" w:color="auto"/>
        <w:right w:val="none" w:sz="0" w:space="0" w:color="auto"/>
      </w:divBdr>
    </w:div>
    <w:div w:id="1500079678">
      <w:bodyDiv w:val="1"/>
      <w:marLeft w:val="0"/>
      <w:marRight w:val="0"/>
      <w:marTop w:val="0"/>
      <w:marBottom w:val="0"/>
      <w:divBdr>
        <w:top w:val="none" w:sz="0" w:space="0" w:color="auto"/>
        <w:left w:val="none" w:sz="0" w:space="0" w:color="auto"/>
        <w:bottom w:val="none" w:sz="0" w:space="0" w:color="auto"/>
        <w:right w:val="none" w:sz="0" w:space="0" w:color="auto"/>
      </w:divBdr>
    </w:div>
    <w:div w:id="1622105765">
      <w:bodyDiv w:val="1"/>
      <w:marLeft w:val="0"/>
      <w:marRight w:val="0"/>
      <w:marTop w:val="0"/>
      <w:marBottom w:val="0"/>
      <w:divBdr>
        <w:top w:val="none" w:sz="0" w:space="0" w:color="auto"/>
        <w:left w:val="none" w:sz="0" w:space="0" w:color="auto"/>
        <w:bottom w:val="none" w:sz="0" w:space="0" w:color="auto"/>
        <w:right w:val="none" w:sz="0" w:space="0" w:color="auto"/>
      </w:divBdr>
    </w:div>
    <w:div w:id="1916937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212</Words>
  <Characters>1171</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ASIT. LOGISTICA 2</dc:creator>
  <cp:keywords/>
  <dc:description/>
  <cp:lastModifiedBy>LOGISTICA</cp:lastModifiedBy>
  <cp:revision>11</cp:revision>
  <dcterms:created xsi:type="dcterms:W3CDTF">2025-04-30T19:26:00Z</dcterms:created>
  <dcterms:modified xsi:type="dcterms:W3CDTF">2025-05-28T19:57:00Z</dcterms:modified>
</cp:coreProperties>
</file>