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  <w:bookmarkStart w:id="0" w:name="_GoBack"/>
        <w:bookmarkEnd w:id="0"/>
      </w:tr>
      <w:tr w:rsidR="00E74BF6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Default="00436241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436241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744988200001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436241" w:rsidP="00E74BF6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VITRINA DE METAL 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436241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26.32.12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B112C4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436241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436241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646300090099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B112C4" w:rsidP="00B112C4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436241" w:rsidP="00B112C4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ESTANTE DE METAL 5 NIVELES</w:t>
            </w:r>
            <w:r w:rsidR="00C95AC8">
              <w:rPr>
                <w:b/>
                <w:bCs/>
                <w:sz w:val="16"/>
                <w:szCs w:val="32"/>
                <w:lang w:val="en-US" w:eastAsia="es-ES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436241" w:rsidP="00B112C4">
            <w:r>
              <w:rPr>
                <w:b/>
                <w:bCs/>
                <w:sz w:val="16"/>
                <w:szCs w:val="32"/>
                <w:lang w:val="en-US" w:eastAsia="es-ES"/>
              </w:rPr>
              <w:t>23.199.199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C95AC8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C95AC8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C95AC8" w:rsidRDefault="00C95AC8" w:rsidP="00C95AC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C95AC8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C95AC8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C95AC8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66BEB"/>
    <w:rsid w:val="002A4E5F"/>
    <w:rsid w:val="00305A4E"/>
    <w:rsid w:val="00332333"/>
    <w:rsid w:val="00334225"/>
    <w:rsid w:val="003537DC"/>
    <w:rsid w:val="003709C2"/>
    <w:rsid w:val="003B634D"/>
    <w:rsid w:val="003F440C"/>
    <w:rsid w:val="00436241"/>
    <w:rsid w:val="00462D1A"/>
    <w:rsid w:val="00495D5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C300B"/>
    <w:rsid w:val="00A0022A"/>
    <w:rsid w:val="00A009C0"/>
    <w:rsid w:val="00A24F33"/>
    <w:rsid w:val="00AA3A64"/>
    <w:rsid w:val="00B077DB"/>
    <w:rsid w:val="00B112C4"/>
    <w:rsid w:val="00B51ACA"/>
    <w:rsid w:val="00B54716"/>
    <w:rsid w:val="00B54F7B"/>
    <w:rsid w:val="00BE3A4A"/>
    <w:rsid w:val="00C72262"/>
    <w:rsid w:val="00C95AC8"/>
    <w:rsid w:val="00C97F27"/>
    <w:rsid w:val="00CF1F67"/>
    <w:rsid w:val="00DA7B46"/>
    <w:rsid w:val="00DD1DB3"/>
    <w:rsid w:val="00DF08DB"/>
    <w:rsid w:val="00DF5079"/>
    <w:rsid w:val="00E215C5"/>
    <w:rsid w:val="00E24682"/>
    <w:rsid w:val="00E74BF6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2026-06-30T16:14:00Z</dcterms:created>
  <dcterms:modified xsi:type="dcterms:W3CDTF">2026-06-30T16:14:00Z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