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68" w:rsidRDefault="000A2668">
      <w:pPr>
        <w:rPr>
          <w:b/>
          <w:u w:val="single"/>
          <w:lang w:val="es-MX"/>
        </w:rPr>
      </w:pPr>
      <w:r>
        <w:rPr>
          <w:b/>
          <w:u w:val="single"/>
          <w:lang w:val="es-MX"/>
        </w:rPr>
        <w:t xml:space="preserve">REQUISITOS DEL PROVEEDOR </w:t>
      </w:r>
    </w:p>
    <w:p w:rsidR="000A2668" w:rsidRPr="000A2668" w:rsidRDefault="000A2668" w:rsidP="000A2668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0A2668">
        <w:rPr>
          <w:b/>
          <w:lang w:val="es-MX"/>
        </w:rPr>
        <w:t xml:space="preserve">RNP VIGENTE </w:t>
      </w:r>
      <w:r w:rsidRPr="000A2668">
        <w:rPr>
          <w:lang w:val="es-MX"/>
        </w:rPr>
        <w:t>(NO ESTAR IMPEDIDO PARA CONTRATAR CON EL ESTADO)</w:t>
      </w:r>
    </w:p>
    <w:p w:rsidR="000A2668" w:rsidRPr="00463693" w:rsidRDefault="000A2668" w:rsidP="005611E6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463693">
        <w:rPr>
          <w:b/>
          <w:lang w:val="es-MX"/>
        </w:rPr>
        <w:t xml:space="preserve">FICHA RUC </w:t>
      </w:r>
      <w:r w:rsidR="00463693" w:rsidRPr="00463693">
        <w:rPr>
          <w:lang w:val="es-MX"/>
        </w:rPr>
        <w:t>(</w:t>
      </w:r>
      <w:r w:rsidRPr="00463693">
        <w:rPr>
          <w:lang w:val="es-MX"/>
        </w:rPr>
        <w:t xml:space="preserve">PERTENECER AL RUBRO </w:t>
      </w:r>
      <w:r w:rsidR="00463693" w:rsidRPr="00463693">
        <w:rPr>
          <w:lang w:val="es-MX"/>
        </w:rPr>
        <w:t xml:space="preserve">DE LA CONTRATACION: </w:t>
      </w:r>
      <w:r w:rsidRPr="00463693">
        <w:rPr>
          <w:lang w:val="es-MX"/>
        </w:rPr>
        <w:t>ACTIVIDADES SIMILARES O ACORDE AL OBJETO DE LA CONTRATACION)</w:t>
      </w:r>
      <w:r w:rsidR="000868BA">
        <w:rPr>
          <w:lang w:val="es-MX"/>
        </w:rPr>
        <w:t>.</w:t>
      </w:r>
      <w:bookmarkStart w:id="0" w:name="_GoBack"/>
      <w:bookmarkEnd w:id="0"/>
    </w:p>
    <w:p w:rsidR="000A2668" w:rsidRPr="000A2668" w:rsidRDefault="000A2668" w:rsidP="000A2668">
      <w:pPr>
        <w:pStyle w:val="Prrafodelista"/>
        <w:rPr>
          <w:b/>
          <w:lang w:val="es-MX"/>
        </w:rPr>
      </w:pPr>
    </w:p>
    <w:p w:rsidR="00360F58" w:rsidRPr="00463693" w:rsidRDefault="00360F58" w:rsidP="00463693">
      <w:pPr>
        <w:pStyle w:val="Prrafodelista"/>
        <w:numPr>
          <w:ilvl w:val="0"/>
          <w:numId w:val="5"/>
        </w:numPr>
        <w:rPr>
          <w:b/>
          <w:u w:val="single"/>
          <w:lang w:val="es-MX"/>
        </w:rPr>
      </w:pPr>
      <w:r w:rsidRPr="00463693">
        <w:rPr>
          <w:b/>
          <w:u w:val="single"/>
          <w:lang w:val="es-MX"/>
        </w:rPr>
        <w:t>ACREDITACION DE EXPERIENCIA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*Alternativa: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Por el monto acumulado y</w:t>
      </w:r>
      <w:r w:rsidR="00D97D1D">
        <w:rPr>
          <w:rFonts w:ascii="Calibri" w:hAnsi="Calibri" w:cs="Calibri"/>
          <w:color w:val="222222"/>
          <w:sz w:val="22"/>
          <w:szCs w:val="22"/>
        </w:rPr>
        <w:t>/o</w:t>
      </w:r>
      <w:r>
        <w:rPr>
          <w:rFonts w:ascii="Calibri" w:hAnsi="Calibri" w:cs="Calibri"/>
          <w:color w:val="222222"/>
          <w:sz w:val="22"/>
          <w:szCs w:val="22"/>
        </w:rPr>
        <w:t xml:space="preserve">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</w:p>
    <w:p w:rsidR="00D11207" w:rsidRPr="00C60FE5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11207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6842004A"/>
    <w:multiLevelType w:val="hybridMultilevel"/>
    <w:tmpl w:val="F5A41A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0868BA"/>
    <w:rsid w:val="000A2668"/>
    <w:rsid w:val="001D2667"/>
    <w:rsid w:val="00360F58"/>
    <w:rsid w:val="00463693"/>
    <w:rsid w:val="00C60FE5"/>
    <w:rsid w:val="00D11207"/>
    <w:rsid w:val="00D97D1D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CC3ED4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dcterms:created xsi:type="dcterms:W3CDTF">2026-06-02T20:12:00Z</dcterms:created>
  <dcterms:modified xsi:type="dcterms:W3CDTF">2026-06-30T14:58:00Z</dcterms:modified>
</cp:coreProperties>
</file>