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A70" w:rsidRDefault="005D7A70" w:rsidP="005D7A70">
      <w:pPr>
        <w:spacing w:line="228" w:lineRule="exact"/>
        <w:ind w:left="156" w:right="159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  <w:u w:val="thick"/>
        </w:rPr>
        <w:t>OFERTA ECONÓMICA</w:t>
      </w:r>
    </w:p>
    <w:p w:rsidR="005D7A70" w:rsidRDefault="005D7A70" w:rsidP="005D7A70">
      <w:pPr>
        <w:pStyle w:val="Textoindependiente"/>
        <w:spacing w:before="2"/>
        <w:rPr>
          <w:rFonts w:ascii="Arial"/>
          <w:b/>
          <w:sz w:val="12"/>
        </w:rPr>
      </w:pPr>
    </w:p>
    <w:p w:rsidR="005D7A70" w:rsidRDefault="005D7A70" w:rsidP="005D7A70">
      <w:pPr>
        <w:pStyle w:val="Textoindependiente"/>
        <w:spacing w:before="93"/>
        <w:ind w:left="112"/>
      </w:pPr>
      <w:r>
        <w:t>Señores</w:t>
      </w:r>
    </w:p>
    <w:p w:rsidR="005D7A70" w:rsidRDefault="005D7A70" w:rsidP="005D7A70">
      <w:pPr>
        <w:pStyle w:val="Ttulo2"/>
        <w:spacing w:before="36"/>
      </w:pPr>
      <w:r>
        <w:t>UNIDAD DE LOGISTICA</w:t>
      </w:r>
    </w:p>
    <w:p w:rsidR="005D7A70" w:rsidRDefault="005D7A70" w:rsidP="005D7A70">
      <w:pPr>
        <w:spacing w:before="34"/>
        <w:ind w:left="112"/>
        <w:rPr>
          <w:rFonts w:ascii="Arial" w:hAnsi="Arial"/>
          <w:b/>
          <w:spacing w:val="-5"/>
          <w:sz w:val="20"/>
        </w:rPr>
      </w:pPr>
      <w:r>
        <w:rPr>
          <w:rFonts w:ascii="Arial" w:hAnsi="Arial"/>
          <w:b/>
          <w:sz w:val="20"/>
        </w:rPr>
        <w:t>Hospital</w:t>
      </w:r>
      <w:r>
        <w:rPr>
          <w:rFonts w:ascii="Arial" w:hAnsi="Arial"/>
          <w:b/>
          <w:spacing w:val="-5"/>
          <w:sz w:val="20"/>
        </w:rPr>
        <w:t xml:space="preserve"> Regional Cusco</w:t>
      </w:r>
    </w:p>
    <w:p w:rsidR="005D7A70" w:rsidRPr="008B7A9B" w:rsidRDefault="005D7A70" w:rsidP="005D7A70">
      <w:pPr>
        <w:spacing w:before="34"/>
        <w:ind w:left="112"/>
        <w:rPr>
          <w:rFonts w:ascii="Arial" w:hAnsi="Arial"/>
          <w:b/>
          <w:sz w:val="20"/>
        </w:rPr>
      </w:pPr>
    </w:p>
    <w:p w:rsidR="005D7A70" w:rsidRDefault="005D7A70" w:rsidP="005D7A70">
      <w:pPr>
        <w:ind w:left="112"/>
        <w:rPr>
          <w:sz w:val="18"/>
        </w:rPr>
      </w:pPr>
      <w:r>
        <w:rPr>
          <w:sz w:val="18"/>
        </w:rPr>
        <w:t>Presente. -</w:t>
      </w:r>
    </w:p>
    <w:p w:rsidR="005D7A70" w:rsidRDefault="005D7A70" w:rsidP="005D7A70">
      <w:pPr>
        <w:pStyle w:val="Textoindependiente"/>
        <w:spacing w:before="2"/>
      </w:pPr>
    </w:p>
    <w:p w:rsidR="005D7A70" w:rsidRDefault="005D7A70" w:rsidP="005D7A70">
      <w:pPr>
        <w:ind w:left="112"/>
        <w:rPr>
          <w:sz w:val="18"/>
        </w:rPr>
      </w:pP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nuestra</w:t>
      </w:r>
      <w:r>
        <w:rPr>
          <w:spacing w:val="-6"/>
          <w:sz w:val="18"/>
        </w:rPr>
        <w:t xml:space="preserve"> </w:t>
      </w:r>
      <w:r>
        <w:rPr>
          <w:sz w:val="18"/>
        </w:rPr>
        <w:t>consideración,</w:t>
      </w:r>
    </w:p>
    <w:p w:rsidR="005D7A70" w:rsidRDefault="005D7A70" w:rsidP="005D7A70">
      <w:pPr>
        <w:pStyle w:val="Textoindependiente"/>
        <w:spacing w:before="9"/>
        <w:rPr>
          <w:sz w:val="19"/>
        </w:rPr>
      </w:pPr>
    </w:p>
    <w:p w:rsidR="005D7A70" w:rsidRDefault="005D7A70" w:rsidP="005D7A70">
      <w:pPr>
        <w:spacing w:line="278" w:lineRule="auto"/>
        <w:ind w:left="112" w:right="99"/>
        <w:jc w:val="both"/>
        <w:rPr>
          <w:sz w:val="18"/>
        </w:rPr>
      </w:pPr>
      <w:r>
        <w:rPr>
          <w:spacing w:val="-1"/>
          <w:sz w:val="18"/>
        </w:rPr>
        <w:t>Es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grato</w:t>
      </w:r>
      <w:r>
        <w:rPr>
          <w:spacing w:val="-10"/>
          <w:sz w:val="18"/>
        </w:rPr>
        <w:t xml:space="preserve"> </w:t>
      </w:r>
      <w:r>
        <w:rPr>
          <w:sz w:val="18"/>
        </w:rPr>
        <w:t>dirigirme</w:t>
      </w:r>
      <w:r>
        <w:rPr>
          <w:spacing w:val="-7"/>
          <w:sz w:val="18"/>
        </w:rPr>
        <w:t xml:space="preserve"> </w:t>
      </w:r>
      <w:r>
        <w:rPr>
          <w:sz w:val="18"/>
        </w:rPr>
        <w:t>a</w:t>
      </w:r>
      <w:r>
        <w:rPr>
          <w:spacing w:val="-11"/>
          <w:sz w:val="18"/>
        </w:rPr>
        <w:t xml:space="preserve"> </w:t>
      </w:r>
      <w:r>
        <w:rPr>
          <w:sz w:val="18"/>
        </w:rPr>
        <w:t>usted,</w:t>
      </w:r>
      <w:r>
        <w:rPr>
          <w:spacing w:val="-10"/>
          <w:sz w:val="18"/>
        </w:rPr>
        <w:t xml:space="preserve"> </w:t>
      </w:r>
      <w:r>
        <w:rPr>
          <w:sz w:val="18"/>
        </w:rPr>
        <w:t>para</w:t>
      </w:r>
      <w:r>
        <w:rPr>
          <w:spacing w:val="-6"/>
          <w:sz w:val="18"/>
        </w:rPr>
        <w:t xml:space="preserve"> </w:t>
      </w:r>
      <w:r>
        <w:rPr>
          <w:sz w:val="18"/>
        </w:rPr>
        <w:t>hacer</w:t>
      </w:r>
      <w:r>
        <w:rPr>
          <w:spacing w:val="-10"/>
          <w:sz w:val="18"/>
        </w:rPr>
        <w:t xml:space="preserve"> </w:t>
      </w:r>
      <w:r>
        <w:rPr>
          <w:sz w:val="18"/>
        </w:rPr>
        <w:t>de</w:t>
      </w:r>
      <w:r>
        <w:rPr>
          <w:spacing w:val="-11"/>
          <w:sz w:val="18"/>
        </w:rPr>
        <w:t xml:space="preserve"> </w:t>
      </w:r>
      <w:r>
        <w:rPr>
          <w:sz w:val="18"/>
        </w:rPr>
        <w:t>su</w:t>
      </w:r>
      <w:r>
        <w:rPr>
          <w:spacing w:val="-8"/>
          <w:sz w:val="18"/>
        </w:rPr>
        <w:t xml:space="preserve"> </w:t>
      </w:r>
      <w:r>
        <w:rPr>
          <w:sz w:val="18"/>
        </w:rPr>
        <w:t>conocimiento</w:t>
      </w:r>
      <w:r>
        <w:rPr>
          <w:spacing w:val="-7"/>
          <w:sz w:val="18"/>
        </w:rPr>
        <w:t xml:space="preserve"> </w:t>
      </w:r>
      <w:r>
        <w:rPr>
          <w:sz w:val="18"/>
        </w:rPr>
        <w:t>que,</w:t>
      </w:r>
      <w:r>
        <w:rPr>
          <w:spacing w:val="-9"/>
          <w:sz w:val="18"/>
        </w:rPr>
        <w:t xml:space="preserve"> </w:t>
      </w:r>
      <w:r>
        <w:rPr>
          <w:sz w:val="18"/>
        </w:rPr>
        <w:t>en</w:t>
      </w:r>
      <w:r>
        <w:rPr>
          <w:spacing w:val="-10"/>
          <w:sz w:val="18"/>
        </w:rPr>
        <w:t xml:space="preserve"> </w:t>
      </w:r>
      <w:r>
        <w:rPr>
          <w:sz w:val="18"/>
        </w:rPr>
        <w:t>atención</w:t>
      </w:r>
      <w:r>
        <w:rPr>
          <w:spacing w:val="-8"/>
          <w:sz w:val="18"/>
        </w:rPr>
        <w:t xml:space="preserve"> </w:t>
      </w:r>
      <w:r>
        <w:rPr>
          <w:sz w:val="18"/>
        </w:rPr>
        <w:t>a</w:t>
      </w:r>
      <w:r>
        <w:rPr>
          <w:spacing w:val="-10"/>
          <w:sz w:val="18"/>
        </w:rPr>
        <w:t xml:space="preserve"> </w:t>
      </w:r>
      <w:r>
        <w:rPr>
          <w:sz w:val="18"/>
        </w:rPr>
        <w:t>la</w:t>
      </w:r>
      <w:r>
        <w:rPr>
          <w:spacing w:val="-11"/>
          <w:sz w:val="18"/>
        </w:rPr>
        <w:t xml:space="preserve"> </w:t>
      </w:r>
      <w:r>
        <w:rPr>
          <w:sz w:val="18"/>
        </w:rPr>
        <w:t>solicitud</w:t>
      </w:r>
      <w:r>
        <w:rPr>
          <w:spacing w:val="-9"/>
          <w:sz w:val="18"/>
        </w:rPr>
        <w:t xml:space="preserve"> </w:t>
      </w:r>
      <w:r>
        <w:rPr>
          <w:sz w:val="18"/>
        </w:rPr>
        <w:t>de</w:t>
      </w:r>
      <w:r>
        <w:rPr>
          <w:spacing w:val="-13"/>
          <w:sz w:val="18"/>
        </w:rPr>
        <w:t xml:space="preserve"> </w:t>
      </w:r>
      <w:r>
        <w:rPr>
          <w:sz w:val="18"/>
        </w:rPr>
        <w:t>cotización,</w:t>
      </w:r>
      <w:r>
        <w:rPr>
          <w:spacing w:val="-7"/>
          <w:sz w:val="18"/>
        </w:rPr>
        <w:t xml:space="preserve"> </w:t>
      </w:r>
      <w:r>
        <w:rPr>
          <w:sz w:val="18"/>
        </w:rPr>
        <w:t>luego</w:t>
      </w:r>
      <w:r>
        <w:rPr>
          <w:spacing w:val="-8"/>
          <w:sz w:val="18"/>
        </w:rPr>
        <w:t xml:space="preserve"> </w:t>
      </w:r>
      <w:r>
        <w:rPr>
          <w:sz w:val="18"/>
        </w:rPr>
        <w:t>de</w:t>
      </w:r>
      <w:r>
        <w:rPr>
          <w:spacing w:val="-9"/>
          <w:sz w:val="18"/>
        </w:rPr>
        <w:t xml:space="preserve"> </w:t>
      </w:r>
      <w:r>
        <w:rPr>
          <w:sz w:val="18"/>
        </w:rPr>
        <w:t>haber</w:t>
      </w:r>
      <w:r>
        <w:rPr>
          <w:spacing w:val="-10"/>
          <w:sz w:val="18"/>
        </w:rPr>
        <w:t xml:space="preserve"> </w:t>
      </w:r>
      <w:r>
        <w:rPr>
          <w:sz w:val="18"/>
        </w:rPr>
        <w:t>examinado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-9"/>
          <w:sz w:val="18"/>
        </w:rPr>
        <w:t xml:space="preserve"> </w:t>
      </w:r>
      <w:r>
        <w:rPr>
          <w:sz w:val="18"/>
        </w:rPr>
        <w:t>documentos</w:t>
      </w:r>
      <w:r>
        <w:rPr>
          <w:spacing w:val="-11"/>
          <w:sz w:val="18"/>
        </w:rPr>
        <w:t xml:space="preserve"> </w:t>
      </w:r>
      <w:r>
        <w:rPr>
          <w:sz w:val="18"/>
        </w:rPr>
        <w:t>proporcionados</w:t>
      </w:r>
      <w:r>
        <w:rPr>
          <w:spacing w:val="-7"/>
          <w:sz w:val="18"/>
        </w:rPr>
        <w:t xml:space="preserve"> </w:t>
      </w:r>
      <w:r>
        <w:rPr>
          <w:sz w:val="18"/>
        </w:rPr>
        <w:t>por</w:t>
      </w:r>
      <w:r>
        <w:rPr>
          <w:spacing w:val="-10"/>
          <w:sz w:val="18"/>
        </w:rPr>
        <w:t xml:space="preserve"> </w:t>
      </w:r>
      <w:r>
        <w:rPr>
          <w:sz w:val="18"/>
        </w:rPr>
        <w:t>el</w:t>
      </w:r>
      <w:r>
        <w:rPr>
          <w:spacing w:val="-6"/>
          <w:sz w:val="18"/>
        </w:rPr>
        <w:t xml:space="preserve"> </w:t>
      </w:r>
      <w:r>
        <w:rPr>
          <w:sz w:val="18"/>
        </w:rPr>
        <w:t>HOSPITAL</w:t>
      </w:r>
      <w:r>
        <w:rPr>
          <w:spacing w:val="-9"/>
          <w:sz w:val="18"/>
        </w:rPr>
        <w:t xml:space="preserve"> REGIONAL CUSCO</w:t>
      </w:r>
      <w:r>
        <w:rPr>
          <w:spacing w:val="-6"/>
          <w:sz w:val="18"/>
        </w:rPr>
        <w:t xml:space="preserve"> </w:t>
      </w:r>
      <w:r>
        <w:rPr>
          <w:sz w:val="18"/>
        </w:rPr>
        <w:t>y</w:t>
      </w:r>
      <w:r>
        <w:rPr>
          <w:spacing w:val="-9"/>
          <w:sz w:val="18"/>
        </w:rPr>
        <w:t xml:space="preserve"> </w:t>
      </w:r>
      <w:r>
        <w:rPr>
          <w:sz w:val="18"/>
        </w:rPr>
        <w:t>declaro</w:t>
      </w:r>
      <w:r>
        <w:rPr>
          <w:spacing w:val="-9"/>
          <w:sz w:val="18"/>
        </w:rPr>
        <w:t xml:space="preserve"> </w:t>
      </w:r>
      <w:r>
        <w:rPr>
          <w:sz w:val="18"/>
        </w:rPr>
        <w:t>cumplir</w:t>
      </w:r>
      <w:r>
        <w:rPr>
          <w:spacing w:val="-9"/>
          <w:sz w:val="18"/>
        </w:rPr>
        <w:t xml:space="preserve"> </w:t>
      </w:r>
      <w:r>
        <w:rPr>
          <w:sz w:val="18"/>
        </w:rPr>
        <w:t>con</w:t>
      </w:r>
      <w:r>
        <w:rPr>
          <w:spacing w:val="-6"/>
          <w:sz w:val="18"/>
        </w:rPr>
        <w:t xml:space="preserve"> </w:t>
      </w:r>
      <w:r>
        <w:rPr>
          <w:sz w:val="18"/>
        </w:rPr>
        <w:t>todas</w:t>
      </w:r>
      <w:r>
        <w:rPr>
          <w:spacing w:val="-7"/>
          <w:sz w:val="18"/>
        </w:rPr>
        <w:t xml:space="preserve"> </w:t>
      </w:r>
      <w:r>
        <w:rPr>
          <w:sz w:val="18"/>
        </w:rPr>
        <w:t>las</w:t>
      </w:r>
      <w:r>
        <w:rPr>
          <w:spacing w:val="-10"/>
          <w:sz w:val="18"/>
        </w:rPr>
        <w:t xml:space="preserve"> </w:t>
      </w:r>
      <w:r>
        <w:rPr>
          <w:sz w:val="18"/>
        </w:rPr>
        <w:t>condiciones</w:t>
      </w:r>
      <w:r>
        <w:rPr>
          <w:spacing w:val="-8"/>
          <w:sz w:val="18"/>
        </w:rPr>
        <w:t xml:space="preserve"> </w:t>
      </w:r>
      <w:r>
        <w:rPr>
          <w:sz w:val="18"/>
        </w:rPr>
        <w:t>solicitadas,</w:t>
      </w:r>
      <w:r>
        <w:rPr>
          <w:spacing w:val="1"/>
          <w:sz w:val="18"/>
        </w:rPr>
        <w:t xml:space="preserve"> </w:t>
      </w:r>
      <w:r>
        <w:rPr>
          <w:sz w:val="18"/>
        </w:rPr>
        <w:t>por</w:t>
      </w:r>
      <w:r>
        <w:rPr>
          <w:spacing w:val="-1"/>
          <w:sz w:val="18"/>
        </w:rPr>
        <w:t xml:space="preserve"> </w:t>
      </w:r>
      <w:r>
        <w:rPr>
          <w:sz w:val="18"/>
        </w:rPr>
        <w:t>lo</w:t>
      </w:r>
      <w:r>
        <w:rPr>
          <w:spacing w:val="-3"/>
          <w:sz w:val="18"/>
        </w:rPr>
        <w:t xml:space="preserve"> </w:t>
      </w:r>
      <w:r>
        <w:rPr>
          <w:sz w:val="18"/>
        </w:rPr>
        <w:t>que el</w:t>
      </w:r>
      <w:r>
        <w:rPr>
          <w:spacing w:val="-4"/>
          <w:sz w:val="18"/>
        </w:rPr>
        <w:t xml:space="preserve"> </w:t>
      </w:r>
      <w:r>
        <w:rPr>
          <w:sz w:val="18"/>
        </w:rPr>
        <w:t>suscrito/a</w:t>
      </w:r>
      <w:r>
        <w:rPr>
          <w:spacing w:val="-3"/>
          <w:sz w:val="18"/>
        </w:rPr>
        <w:t xml:space="preserve"> </w:t>
      </w:r>
      <w:r>
        <w:rPr>
          <w:sz w:val="18"/>
        </w:rPr>
        <w:t>ofrece:</w:t>
      </w:r>
    </w:p>
    <w:p w:rsidR="005D7A70" w:rsidRDefault="005D7A70" w:rsidP="005D7A70">
      <w:pPr>
        <w:pStyle w:val="Textoindependiente"/>
        <w:spacing w:before="2"/>
        <w:rPr>
          <w:sz w:val="17"/>
        </w:rPr>
      </w:pPr>
    </w:p>
    <w:p w:rsidR="005D7A70" w:rsidRDefault="005D7A70" w:rsidP="005D7A70">
      <w:pPr>
        <w:ind w:left="112"/>
        <w:rPr>
          <w:rFonts w:ascii="Arial"/>
          <w:b/>
          <w:sz w:val="18"/>
        </w:rPr>
      </w:pPr>
      <w:r>
        <w:rPr>
          <w:rFonts w:ascii="Arial"/>
          <w:b/>
          <w:sz w:val="18"/>
        </w:rPr>
        <w:t>COTIZACION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DE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z w:val="18"/>
        </w:rPr>
        <w:t>“</w:t>
      </w:r>
      <w:r w:rsidR="0015213F">
        <w:rPr>
          <w:rFonts w:ascii="Arial"/>
          <w:b/>
          <w:sz w:val="18"/>
        </w:rPr>
        <w:t>CM</w:t>
      </w:r>
      <w:r w:rsidR="0015213F" w:rsidRPr="0015213F">
        <w:rPr>
          <w:rFonts w:ascii="Arial"/>
          <w:b/>
          <w:sz w:val="18"/>
          <w:highlight w:val="yellow"/>
        </w:rPr>
        <w:t xml:space="preserve">- </w:t>
      </w:r>
      <w:r w:rsidR="00710300">
        <w:rPr>
          <w:rFonts w:ascii="Arial"/>
          <w:b/>
          <w:sz w:val="18"/>
          <w:highlight w:val="yellow"/>
        </w:rPr>
        <w:t xml:space="preserve">   </w:t>
      </w:r>
      <w:r w:rsidR="0015213F" w:rsidRPr="0015213F">
        <w:rPr>
          <w:rFonts w:ascii="Arial"/>
          <w:b/>
          <w:sz w:val="18"/>
          <w:highlight w:val="yellow"/>
        </w:rPr>
        <w:t>-</w:t>
      </w:r>
      <w:r w:rsidR="0015213F">
        <w:rPr>
          <w:rFonts w:ascii="Arial"/>
          <w:b/>
          <w:sz w:val="18"/>
        </w:rPr>
        <w:t xml:space="preserve"> 2026-HRC-UL-ADQ</w:t>
      </w:r>
      <w:r>
        <w:rPr>
          <w:rFonts w:ascii="Arial"/>
          <w:b/>
          <w:sz w:val="18"/>
        </w:rPr>
        <w:t>”</w:t>
      </w:r>
    </w:p>
    <w:p w:rsidR="005D7A70" w:rsidRDefault="005D7A70" w:rsidP="005D7A70">
      <w:pPr>
        <w:pStyle w:val="Textoindependiente"/>
        <w:spacing w:before="2"/>
        <w:rPr>
          <w:rFonts w:ascii="Arial"/>
          <w:b/>
        </w:rPr>
      </w:pPr>
    </w:p>
    <w:p w:rsidR="005D7A70" w:rsidRDefault="005D7A70" w:rsidP="005D7A70">
      <w:pPr>
        <w:ind w:left="112"/>
        <w:rPr>
          <w:sz w:val="18"/>
        </w:rPr>
      </w:pPr>
      <w:r>
        <w:rPr>
          <w:spacing w:val="-1"/>
          <w:sz w:val="18"/>
        </w:rPr>
        <w:t>De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conformidad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con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las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Especificaciones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Técnicas</w:t>
      </w:r>
      <w:r>
        <w:rPr>
          <w:spacing w:val="-8"/>
          <w:sz w:val="18"/>
        </w:rPr>
        <w:t xml:space="preserve"> </w:t>
      </w:r>
      <w:r>
        <w:rPr>
          <w:sz w:val="18"/>
        </w:rPr>
        <w:t>y</w:t>
      </w:r>
      <w:r>
        <w:rPr>
          <w:spacing w:val="-8"/>
          <w:sz w:val="18"/>
        </w:rPr>
        <w:t xml:space="preserve"> </w:t>
      </w:r>
      <w:r>
        <w:rPr>
          <w:sz w:val="18"/>
        </w:rPr>
        <w:t>demás</w:t>
      </w:r>
      <w:r>
        <w:rPr>
          <w:spacing w:val="-11"/>
          <w:sz w:val="18"/>
        </w:rPr>
        <w:t xml:space="preserve"> </w:t>
      </w:r>
      <w:r>
        <w:rPr>
          <w:sz w:val="18"/>
        </w:rPr>
        <w:t>condiciones</w:t>
      </w:r>
      <w:r>
        <w:rPr>
          <w:spacing w:val="-9"/>
          <w:sz w:val="18"/>
        </w:rPr>
        <w:t xml:space="preserve"> </w:t>
      </w:r>
      <w:r>
        <w:rPr>
          <w:sz w:val="18"/>
        </w:rPr>
        <w:t>que</w:t>
      </w:r>
      <w:r>
        <w:rPr>
          <w:spacing w:val="-12"/>
          <w:sz w:val="18"/>
        </w:rPr>
        <w:t xml:space="preserve"> </w:t>
      </w:r>
      <w:r>
        <w:rPr>
          <w:sz w:val="18"/>
        </w:rPr>
        <w:t>se</w:t>
      </w:r>
      <w:r>
        <w:rPr>
          <w:spacing w:val="-9"/>
          <w:sz w:val="18"/>
        </w:rPr>
        <w:t xml:space="preserve"> </w:t>
      </w:r>
      <w:r>
        <w:rPr>
          <w:sz w:val="18"/>
        </w:rPr>
        <w:t>indican,</w:t>
      </w:r>
      <w:r>
        <w:rPr>
          <w:spacing w:val="-11"/>
          <w:sz w:val="18"/>
        </w:rPr>
        <w:t xml:space="preserve"> </w:t>
      </w:r>
      <w:r>
        <w:rPr>
          <w:sz w:val="18"/>
        </w:rPr>
        <w:t>mi</w:t>
      </w:r>
      <w:r>
        <w:rPr>
          <w:spacing w:val="-11"/>
          <w:sz w:val="18"/>
        </w:rPr>
        <w:t xml:space="preserve"> </w:t>
      </w:r>
      <w:r>
        <w:rPr>
          <w:sz w:val="18"/>
        </w:rPr>
        <w:t>propuesta</w:t>
      </w:r>
      <w:r>
        <w:rPr>
          <w:spacing w:val="-10"/>
          <w:sz w:val="18"/>
        </w:rPr>
        <w:t xml:space="preserve"> </w:t>
      </w:r>
      <w:r>
        <w:rPr>
          <w:sz w:val="18"/>
        </w:rPr>
        <w:t>económica</w:t>
      </w:r>
      <w:r>
        <w:rPr>
          <w:spacing w:val="-9"/>
          <w:sz w:val="18"/>
        </w:rPr>
        <w:t xml:space="preserve"> </w:t>
      </w:r>
      <w:r>
        <w:rPr>
          <w:sz w:val="18"/>
        </w:rPr>
        <w:t>es</w:t>
      </w:r>
      <w:r>
        <w:rPr>
          <w:spacing w:val="-8"/>
          <w:sz w:val="18"/>
        </w:rPr>
        <w:t xml:space="preserve"> </w:t>
      </w:r>
      <w:r>
        <w:rPr>
          <w:sz w:val="18"/>
        </w:rPr>
        <w:t>la</w:t>
      </w:r>
      <w:r>
        <w:rPr>
          <w:spacing w:val="-11"/>
          <w:sz w:val="18"/>
        </w:rPr>
        <w:t xml:space="preserve"> </w:t>
      </w:r>
      <w:r>
        <w:rPr>
          <w:sz w:val="18"/>
        </w:rPr>
        <w:t>siguiente:</w:t>
      </w:r>
    </w:p>
    <w:p w:rsidR="005D7A70" w:rsidRDefault="005D7A70" w:rsidP="005D7A70">
      <w:pPr>
        <w:pStyle w:val="Textoindependiente"/>
        <w:spacing w:before="10"/>
        <w:rPr>
          <w:sz w:val="19"/>
        </w:rPr>
      </w:pPr>
    </w:p>
    <w:tbl>
      <w:tblPr>
        <w:tblStyle w:val="TableNormal"/>
        <w:tblW w:w="10348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3827"/>
        <w:gridCol w:w="1276"/>
        <w:gridCol w:w="1134"/>
        <w:gridCol w:w="1134"/>
        <w:gridCol w:w="1559"/>
      </w:tblGrid>
      <w:tr w:rsidR="00277A2F" w:rsidTr="00CC4DFA">
        <w:trPr>
          <w:trHeight w:val="817"/>
        </w:trPr>
        <w:tc>
          <w:tcPr>
            <w:tcW w:w="1418" w:type="dxa"/>
          </w:tcPr>
          <w:p w:rsidR="00277A2F" w:rsidRDefault="00277A2F" w:rsidP="008E139A">
            <w:pPr>
              <w:pStyle w:val="TableParagraph"/>
              <w:spacing w:before="1"/>
              <w:rPr>
                <w:sz w:val="24"/>
              </w:rPr>
            </w:pPr>
          </w:p>
          <w:p w:rsidR="00277A2F" w:rsidRDefault="00277A2F" w:rsidP="008E139A">
            <w:pPr>
              <w:pStyle w:val="TableParagraph"/>
              <w:spacing w:before="1"/>
              <w:ind w:left="93" w:right="84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CANTIDAD</w:t>
            </w:r>
          </w:p>
          <w:p w:rsidR="00CC4DFA" w:rsidRDefault="00CC4DFA" w:rsidP="008E139A">
            <w:pPr>
              <w:pStyle w:val="TableParagraph"/>
              <w:spacing w:before="1"/>
              <w:ind w:left="93" w:right="84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(Entregable)</w:t>
            </w:r>
          </w:p>
        </w:tc>
        <w:tc>
          <w:tcPr>
            <w:tcW w:w="3827" w:type="dxa"/>
          </w:tcPr>
          <w:p w:rsidR="00277A2F" w:rsidRDefault="00277A2F" w:rsidP="008E139A">
            <w:pPr>
              <w:pStyle w:val="TableParagraph"/>
              <w:spacing w:before="1"/>
              <w:rPr>
                <w:sz w:val="24"/>
              </w:rPr>
            </w:pPr>
          </w:p>
          <w:p w:rsidR="00277A2F" w:rsidRDefault="00277A2F" w:rsidP="008E139A">
            <w:pPr>
              <w:pStyle w:val="TableParagraph"/>
              <w:spacing w:before="1"/>
              <w:ind w:left="552" w:right="539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CONCEPTO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DEL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 w:rsidR="00D17F58">
              <w:rPr>
                <w:rFonts w:ascii="Arial"/>
                <w:b/>
                <w:sz w:val="20"/>
              </w:rPr>
              <w:t>SERVICIO</w:t>
            </w:r>
          </w:p>
        </w:tc>
        <w:tc>
          <w:tcPr>
            <w:tcW w:w="1276" w:type="dxa"/>
          </w:tcPr>
          <w:p w:rsidR="00277A2F" w:rsidRDefault="00277A2F" w:rsidP="008E139A">
            <w:pPr>
              <w:pStyle w:val="TableParagraph"/>
              <w:spacing w:before="146" w:line="276" w:lineRule="auto"/>
              <w:ind w:left="179" w:firstLine="7"/>
              <w:rPr>
                <w:rFonts w:ascii="Arial"/>
                <w:b/>
                <w:w w:val="95"/>
                <w:sz w:val="20"/>
              </w:rPr>
            </w:pPr>
            <w:r>
              <w:rPr>
                <w:rFonts w:ascii="Arial"/>
                <w:b/>
                <w:w w:val="95"/>
                <w:sz w:val="20"/>
              </w:rPr>
              <w:t>MARCA</w:t>
            </w:r>
          </w:p>
        </w:tc>
        <w:tc>
          <w:tcPr>
            <w:tcW w:w="1134" w:type="dxa"/>
          </w:tcPr>
          <w:p w:rsidR="00277A2F" w:rsidRDefault="00277A2F" w:rsidP="008E139A">
            <w:pPr>
              <w:pStyle w:val="TableParagraph"/>
              <w:spacing w:before="146" w:line="276" w:lineRule="auto"/>
              <w:ind w:left="179" w:firstLine="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5"/>
                <w:sz w:val="20"/>
              </w:rPr>
              <w:t>UNIDAD</w:t>
            </w:r>
            <w:r>
              <w:rPr>
                <w:rFonts w:ascii="Arial"/>
                <w:b/>
                <w:spacing w:val="-50"/>
                <w:w w:val="95"/>
                <w:sz w:val="20"/>
              </w:rPr>
              <w:t xml:space="preserve"> </w:t>
            </w:r>
            <w:r>
              <w:rPr>
                <w:rFonts w:ascii="Arial"/>
                <w:b/>
                <w:w w:val="95"/>
                <w:sz w:val="20"/>
              </w:rPr>
              <w:t>MEDIDA</w:t>
            </w:r>
          </w:p>
        </w:tc>
        <w:tc>
          <w:tcPr>
            <w:tcW w:w="1134" w:type="dxa"/>
          </w:tcPr>
          <w:p w:rsidR="00277A2F" w:rsidRDefault="00277A2F" w:rsidP="008E139A">
            <w:pPr>
              <w:pStyle w:val="TableParagraph"/>
              <w:spacing w:before="146" w:line="276" w:lineRule="auto"/>
              <w:ind w:left="152" w:firstLine="10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PRECIO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w w:val="90"/>
                <w:sz w:val="20"/>
              </w:rPr>
              <w:t>UNITARIO</w:t>
            </w:r>
          </w:p>
        </w:tc>
        <w:tc>
          <w:tcPr>
            <w:tcW w:w="1559" w:type="dxa"/>
          </w:tcPr>
          <w:p w:rsidR="00277A2F" w:rsidRDefault="00277A2F" w:rsidP="008E139A">
            <w:pPr>
              <w:pStyle w:val="TableParagraph"/>
              <w:spacing w:before="1"/>
              <w:rPr>
                <w:sz w:val="24"/>
              </w:rPr>
            </w:pPr>
          </w:p>
          <w:p w:rsidR="00277A2F" w:rsidRDefault="00277A2F" w:rsidP="008E139A">
            <w:pPr>
              <w:pStyle w:val="TableParagraph"/>
              <w:spacing w:before="1"/>
              <w:ind w:left="18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PRECIO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TOTAL</w:t>
            </w:r>
          </w:p>
        </w:tc>
      </w:tr>
      <w:tr w:rsidR="00277A2F" w:rsidTr="00CC4DFA">
        <w:trPr>
          <w:trHeight w:val="554"/>
        </w:trPr>
        <w:tc>
          <w:tcPr>
            <w:tcW w:w="1418" w:type="dxa"/>
          </w:tcPr>
          <w:p w:rsidR="00277A2F" w:rsidRDefault="00277A2F" w:rsidP="008E139A">
            <w:pPr>
              <w:pStyle w:val="TableParagraph"/>
              <w:spacing w:before="141"/>
              <w:ind w:left="93" w:right="84"/>
              <w:jc w:val="center"/>
              <w:rPr>
                <w:sz w:val="20"/>
              </w:rPr>
            </w:pPr>
          </w:p>
        </w:tc>
        <w:tc>
          <w:tcPr>
            <w:tcW w:w="3827" w:type="dxa"/>
          </w:tcPr>
          <w:p w:rsidR="00277A2F" w:rsidRDefault="00277A2F" w:rsidP="008E139A">
            <w:pPr>
              <w:pStyle w:val="TableParagraph"/>
              <w:spacing w:before="141"/>
              <w:ind w:left="552" w:right="546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276" w:type="dxa"/>
          </w:tcPr>
          <w:p w:rsidR="00277A2F" w:rsidRDefault="0015213F" w:rsidP="008E139A">
            <w:pPr>
              <w:pStyle w:val="TableParagraph"/>
              <w:spacing w:before="141"/>
              <w:ind w:left="159" w:right="148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 aplica</w:t>
            </w:r>
          </w:p>
        </w:tc>
        <w:tc>
          <w:tcPr>
            <w:tcW w:w="1134" w:type="dxa"/>
          </w:tcPr>
          <w:p w:rsidR="00277A2F" w:rsidRDefault="0015213F" w:rsidP="008E139A">
            <w:pPr>
              <w:pStyle w:val="TableParagraph"/>
              <w:spacing w:before="141"/>
              <w:ind w:left="159" w:right="148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Servicio</w:t>
            </w:r>
          </w:p>
        </w:tc>
        <w:tc>
          <w:tcPr>
            <w:tcW w:w="1134" w:type="dxa"/>
          </w:tcPr>
          <w:p w:rsidR="00277A2F" w:rsidRDefault="00277A2F" w:rsidP="008E139A">
            <w:pPr>
              <w:pStyle w:val="TableParagraph"/>
              <w:spacing w:before="141"/>
              <w:ind w:right="134"/>
              <w:jc w:val="right"/>
              <w:rPr>
                <w:rFonts w:ascii="Arial"/>
                <w:b/>
                <w:sz w:val="20"/>
              </w:rPr>
            </w:pPr>
          </w:p>
        </w:tc>
        <w:tc>
          <w:tcPr>
            <w:tcW w:w="1559" w:type="dxa"/>
          </w:tcPr>
          <w:p w:rsidR="00277A2F" w:rsidRDefault="00277A2F" w:rsidP="008E139A">
            <w:pPr>
              <w:pStyle w:val="TableParagraph"/>
              <w:spacing w:before="141"/>
              <w:ind w:left="950"/>
              <w:rPr>
                <w:rFonts w:ascii="Arial"/>
                <w:b/>
                <w:sz w:val="20"/>
              </w:rPr>
            </w:pPr>
          </w:p>
        </w:tc>
      </w:tr>
      <w:tr w:rsidR="00277A2F" w:rsidTr="00CC4DFA">
        <w:trPr>
          <w:trHeight w:val="551"/>
        </w:trPr>
        <w:tc>
          <w:tcPr>
            <w:tcW w:w="1418" w:type="dxa"/>
            <w:tcBorders>
              <w:bottom w:val="single" w:sz="4" w:space="0" w:color="000000"/>
            </w:tcBorders>
          </w:tcPr>
          <w:p w:rsidR="00277A2F" w:rsidRDefault="00277A2F" w:rsidP="008E139A">
            <w:pPr>
              <w:pStyle w:val="TableParagraph"/>
              <w:spacing w:before="141"/>
              <w:ind w:left="93" w:right="84"/>
              <w:jc w:val="center"/>
              <w:rPr>
                <w:sz w:val="20"/>
              </w:rPr>
            </w:pPr>
          </w:p>
        </w:tc>
        <w:tc>
          <w:tcPr>
            <w:tcW w:w="3827" w:type="dxa"/>
            <w:tcBorders>
              <w:bottom w:val="single" w:sz="4" w:space="0" w:color="000000"/>
            </w:tcBorders>
          </w:tcPr>
          <w:p w:rsidR="00277A2F" w:rsidRDefault="00277A2F" w:rsidP="008E139A">
            <w:pPr>
              <w:pStyle w:val="TableParagraph"/>
              <w:spacing w:before="141"/>
              <w:ind w:left="552" w:right="541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277A2F" w:rsidRDefault="00277A2F" w:rsidP="008E139A">
            <w:pPr>
              <w:pStyle w:val="TableParagraph"/>
              <w:spacing w:before="141"/>
              <w:ind w:left="159" w:right="146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:rsidR="00277A2F" w:rsidRDefault="00277A2F" w:rsidP="008E139A">
            <w:pPr>
              <w:pStyle w:val="TableParagraph"/>
              <w:spacing w:before="141"/>
              <w:ind w:left="159" w:right="146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:rsidR="00277A2F" w:rsidRDefault="00277A2F" w:rsidP="008E139A">
            <w:pPr>
              <w:pStyle w:val="TableParagraph"/>
              <w:spacing w:before="141"/>
              <w:ind w:right="135"/>
              <w:jc w:val="right"/>
              <w:rPr>
                <w:rFonts w:ascii="Arial"/>
                <w:b/>
                <w:sz w:val="20"/>
              </w:rPr>
            </w:pPr>
          </w:p>
        </w:tc>
        <w:tc>
          <w:tcPr>
            <w:tcW w:w="1559" w:type="dxa"/>
          </w:tcPr>
          <w:p w:rsidR="00277A2F" w:rsidRDefault="00277A2F" w:rsidP="008E139A">
            <w:pPr>
              <w:pStyle w:val="TableParagraph"/>
              <w:spacing w:before="141"/>
              <w:ind w:left="784"/>
              <w:rPr>
                <w:rFonts w:ascii="Arial"/>
                <w:b/>
                <w:sz w:val="20"/>
              </w:rPr>
            </w:pPr>
          </w:p>
        </w:tc>
      </w:tr>
      <w:tr w:rsidR="00D61ED4" w:rsidTr="00CC4DFA">
        <w:trPr>
          <w:trHeight w:val="551"/>
        </w:trPr>
        <w:tc>
          <w:tcPr>
            <w:tcW w:w="1418" w:type="dxa"/>
            <w:tcBorders>
              <w:bottom w:val="single" w:sz="4" w:space="0" w:color="000000"/>
            </w:tcBorders>
          </w:tcPr>
          <w:p w:rsidR="00D61ED4" w:rsidRDefault="00D61ED4" w:rsidP="008E139A">
            <w:pPr>
              <w:pStyle w:val="TableParagraph"/>
              <w:spacing w:before="141"/>
              <w:ind w:left="93" w:right="84"/>
              <w:jc w:val="center"/>
              <w:rPr>
                <w:sz w:val="20"/>
              </w:rPr>
            </w:pPr>
          </w:p>
        </w:tc>
        <w:tc>
          <w:tcPr>
            <w:tcW w:w="3827" w:type="dxa"/>
            <w:tcBorders>
              <w:bottom w:val="single" w:sz="4" w:space="0" w:color="000000"/>
            </w:tcBorders>
          </w:tcPr>
          <w:p w:rsidR="00D61ED4" w:rsidRDefault="00D61ED4" w:rsidP="008E139A">
            <w:pPr>
              <w:pStyle w:val="TableParagraph"/>
              <w:spacing w:before="141"/>
              <w:ind w:left="552" w:right="541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D61ED4" w:rsidRDefault="00D61ED4" w:rsidP="008E139A">
            <w:pPr>
              <w:pStyle w:val="TableParagraph"/>
              <w:spacing w:before="141"/>
              <w:ind w:left="159" w:right="146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:rsidR="00D61ED4" w:rsidRDefault="00D61ED4" w:rsidP="008E139A">
            <w:pPr>
              <w:pStyle w:val="TableParagraph"/>
              <w:spacing w:before="141"/>
              <w:ind w:left="159" w:right="146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:rsidR="00D61ED4" w:rsidRDefault="00D61ED4" w:rsidP="008E139A">
            <w:pPr>
              <w:pStyle w:val="TableParagraph"/>
              <w:spacing w:before="141"/>
              <w:ind w:right="135"/>
              <w:jc w:val="right"/>
              <w:rPr>
                <w:rFonts w:ascii="Arial"/>
                <w:b/>
                <w:sz w:val="20"/>
              </w:rPr>
            </w:pPr>
          </w:p>
        </w:tc>
        <w:tc>
          <w:tcPr>
            <w:tcW w:w="1559" w:type="dxa"/>
          </w:tcPr>
          <w:p w:rsidR="00D61ED4" w:rsidRDefault="00D61ED4" w:rsidP="008E139A">
            <w:pPr>
              <w:pStyle w:val="TableParagraph"/>
              <w:spacing w:before="141"/>
              <w:ind w:left="784"/>
              <w:rPr>
                <w:rFonts w:ascii="Arial"/>
                <w:b/>
                <w:sz w:val="20"/>
              </w:rPr>
            </w:pPr>
          </w:p>
        </w:tc>
      </w:tr>
      <w:tr w:rsidR="00277A2F" w:rsidTr="00CC4DFA">
        <w:trPr>
          <w:trHeight w:val="551"/>
        </w:trPr>
        <w:tc>
          <w:tcPr>
            <w:tcW w:w="1418" w:type="dxa"/>
            <w:tcBorders>
              <w:right w:val="nil"/>
            </w:tcBorders>
          </w:tcPr>
          <w:p w:rsidR="00277A2F" w:rsidRDefault="00277A2F" w:rsidP="008E139A">
            <w:pPr>
              <w:pStyle w:val="TableParagraph"/>
              <w:spacing w:before="141"/>
              <w:ind w:left="93" w:right="84"/>
              <w:jc w:val="center"/>
              <w:rPr>
                <w:sz w:val="20"/>
              </w:rPr>
            </w:pPr>
          </w:p>
        </w:tc>
        <w:tc>
          <w:tcPr>
            <w:tcW w:w="3827" w:type="dxa"/>
            <w:tcBorders>
              <w:left w:val="nil"/>
              <w:right w:val="nil"/>
            </w:tcBorders>
          </w:tcPr>
          <w:p w:rsidR="00277A2F" w:rsidRDefault="00277A2F" w:rsidP="008E139A">
            <w:pPr>
              <w:pStyle w:val="TableParagraph"/>
              <w:spacing w:before="141"/>
              <w:ind w:left="552" w:right="541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TOTAL PRECIO</w:t>
            </w:r>
          </w:p>
        </w:tc>
        <w:tc>
          <w:tcPr>
            <w:tcW w:w="1276" w:type="dxa"/>
            <w:tcBorders>
              <w:left w:val="nil"/>
              <w:right w:val="nil"/>
            </w:tcBorders>
          </w:tcPr>
          <w:p w:rsidR="00277A2F" w:rsidRDefault="00277A2F" w:rsidP="008E139A">
            <w:pPr>
              <w:pStyle w:val="TableParagraph"/>
              <w:spacing w:before="141"/>
              <w:ind w:left="159" w:right="146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134" w:type="dxa"/>
            <w:tcBorders>
              <w:left w:val="nil"/>
              <w:right w:val="nil"/>
            </w:tcBorders>
          </w:tcPr>
          <w:p w:rsidR="00277A2F" w:rsidRDefault="00277A2F" w:rsidP="008E139A">
            <w:pPr>
              <w:pStyle w:val="TableParagraph"/>
              <w:spacing w:before="141"/>
              <w:ind w:left="159" w:right="146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134" w:type="dxa"/>
            <w:tcBorders>
              <w:left w:val="nil"/>
            </w:tcBorders>
          </w:tcPr>
          <w:p w:rsidR="00277A2F" w:rsidRDefault="00277A2F" w:rsidP="008E139A">
            <w:pPr>
              <w:pStyle w:val="TableParagraph"/>
              <w:spacing w:before="141"/>
              <w:ind w:right="135"/>
              <w:jc w:val="right"/>
              <w:rPr>
                <w:rFonts w:ascii="Arial"/>
                <w:b/>
                <w:sz w:val="20"/>
              </w:rPr>
            </w:pPr>
          </w:p>
        </w:tc>
        <w:tc>
          <w:tcPr>
            <w:tcW w:w="1559" w:type="dxa"/>
          </w:tcPr>
          <w:p w:rsidR="00277A2F" w:rsidRDefault="00277A2F" w:rsidP="008E139A">
            <w:pPr>
              <w:pStyle w:val="TableParagraph"/>
              <w:spacing w:before="141"/>
              <w:ind w:left="784"/>
              <w:rPr>
                <w:rFonts w:ascii="Arial"/>
                <w:b/>
                <w:sz w:val="20"/>
              </w:rPr>
            </w:pPr>
          </w:p>
        </w:tc>
      </w:tr>
    </w:tbl>
    <w:p w:rsidR="005D7A70" w:rsidRDefault="005D7A70" w:rsidP="005D7A70">
      <w:pPr>
        <w:pStyle w:val="Textoindependiente"/>
        <w:spacing w:before="1"/>
        <w:rPr>
          <w:sz w:val="23"/>
        </w:rPr>
      </w:pPr>
    </w:p>
    <w:p w:rsidR="005D7A70" w:rsidRDefault="005D7A70" w:rsidP="005D7A70">
      <w:pPr>
        <w:spacing w:before="32" w:line="271" w:lineRule="auto"/>
        <w:ind w:left="112" w:right="103"/>
        <w:jc w:val="both"/>
        <w:rPr>
          <w:sz w:val="16"/>
        </w:rPr>
      </w:pPr>
      <w:r>
        <w:rPr>
          <w:sz w:val="16"/>
        </w:rPr>
        <w:t>La propuesta económica incluye todos los tributos, seguros, transportes, inspecciones, pruebas, y de ser el caso, los costos laborales conforme</w:t>
      </w:r>
      <w:r>
        <w:rPr>
          <w:spacing w:val="-42"/>
          <w:sz w:val="16"/>
        </w:rPr>
        <w:t xml:space="preserve"> </w:t>
      </w:r>
      <w:r>
        <w:rPr>
          <w:sz w:val="16"/>
        </w:rPr>
        <w:t>a</w:t>
      </w:r>
      <w:r>
        <w:rPr>
          <w:spacing w:val="-4"/>
          <w:sz w:val="16"/>
        </w:rPr>
        <w:t xml:space="preserve"> </w:t>
      </w:r>
      <w:r>
        <w:rPr>
          <w:sz w:val="16"/>
        </w:rPr>
        <w:t>la legislación</w:t>
      </w:r>
      <w:r>
        <w:rPr>
          <w:spacing w:val="-5"/>
          <w:sz w:val="16"/>
        </w:rPr>
        <w:t xml:space="preserve"> </w:t>
      </w:r>
      <w:r>
        <w:rPr>
          <w:sz w:val="16"/>
        </w:rPr>
        <w:t>vigente,</w:t>
      </w:r>
      <w:r>
        <w:rPr>
          <w:spacing w:val="-1"/>
          <w:sz w:val="16"/>
        </w:rPr>
        <w:t xml:space="preserve"> </w:t>
      </w:r>
      <w:r>
        <w:rPr>
          <w:sz w:val="16"/>
        </w:rPr>
        <w:t>así</w:t>
      </w:r>
      <w:r>
        <w:rPr>
          <w:spacing w:val="-4"/>
          <w:sz w:val="16"/>
        </w:rPr>
        <w:t xml:space="preserve"> </w:t>
      </w:r>
      <w:r>
        <w:rPr>
          <w:sz w:val="16"/>
        </w:rPr>
        <w:t>como</w:t>
      </w:r>
      <w:r>
        <w:rPr>
          <w:spacing w:val="-7"/>
          <w:sz w:val="16"/>
        </w:rPr>
        <w:t xml:space="preserve"> </w:t>
      </w:r>
      <w:r>
        <w:rPr>
          <w:sz w:val="16"/>
        </w:rPr>
        <w:t>cualquier</w:t>
      </w:r>
      <w:r>
        <w:rPr>
          <w:spacing w:val="-4"/>
          <w:sz w:val="16"/>
        </w:rPr>
        <w:t xml:space="preserve"> </w:t>
      </w:r>
      <w:r>
        <w:rPr>
          <w:sz w:val="16"/>
        </w:rPr>
        <w:t>otro</w:t>
      </w:r>
      <w:r>
        <w:rPr>
          <w:spacing w:val="-6"/>
          <w:sz w:val="16"/>
        </w:rPr>
        <w:t xml:space="preserve"> </w:t>
      </w:r>
      <w:r>
        <w:rPr>
          <w:sz w:val="16"/>
        </w:rPr>
        <w:t>concepto</w:t>
      </w:r>
      <w:r>
        <w:rPr>
          <w:spacing w:val="-3"/>
          <w:sz w:val="16"/>
        </w:rPr>
        <w:t xml:space="preserve"> </w:t>
      </w:r>
      <w:r>
        <w:rPr>
          <w:sz w:val="16"/>
        </w:rPr>
        <w:t>que</w:t>
      </w:r>
      <w:r>
        <w:rPr>
          <w:spacing w:val="-6"/>
          <w:sz w:val="16"/>
        </w:rPr>
        <w:t xml:space="preserve"> </w:t>
      </w:r>
      <w:r>
        <w:rPr>
          <w:sz w:val="16"/>
        </w:rPr>
        <w:t>le</w:t>
      </w:r>
      <w:r>
        <w:rPr>
          <w:spacing w:val="-3"/>
          <w:sz w:val="16"/>
        </w:rPr>
        <w:t xml:space="preserve"> </w:t>
      </w:r>
      <w:r>
        <w:rPr>
          <w:sz w:val="16"/>
        </w:rPr>
        <w:t>sea</w:t>
      </w:r>
      <w:r>
        <w:rPr>
          <w:spacing w:val="-5"/>
          <w:sz w:val="16"/>
        </w:rPr>
        <w:t xml:space="preserve"> </w:t>
      </w:r>
      <w:r>
        <w:rPr>
          <w:sz w:val="16"/>
        </w:rPr>
        <w:t>aplicable</w:t>
      </w:r>
      <w:r>
        <w:rPr>
          <w:spacing w:val="-5"/>
          <w:sz w:val="16"/>
        </w:rPr>
        <w:t xml:space="preserve"> </w:t>
      </w:r>
      <w:r>
        <w:rPr>
          <w:sz w:val="16"/>
        </w:rPr>
        <w:t>y</w:t>
      </w:r>
      <w:r>
        <w:rPr>
          <w:spacing w:val="-3"/>
          <w:sz w:val="16"/>
        </w:rPr>
        <w:t xml:space="preserve"> </w:t>
      </w:r>
      <w:r>
        <w:rPr>
          <w:sz w:val="16"/>
        </w:rPr>
        <w:t>que</w:t>
      </w:r>
      <w:r>
        <w:rPr>
          <w:spacing w:val="-3"/>
          <w:sz w:val="16"/>
        </w:rPr>
        <w:t xml:space="preserve"> </w:t>
      </w:r>
      <w:r>
        <w:rPr>
          <w:sz w:val="16"/>
        </w:rPr>
        <w:t>pueda</w:t>
      </w:r>
      <w:r>
        <w:rPr>
          <w:spacing w:val="-6"/>
          <w:sz w:val="16"/>
        </w:rPr>
        <w:t xml:space="preserve"> </w:t>
      </w:r>
      <w:r>
        <w:rPr>
          <w:sz w:val="16"/>
        </w:rPr>
        <w:t>tener</w:t>
      </w:r>
      <w:r>
        <w:rPr>
          <w:spacing w:val="-1"/>
          <w:sz w:val="16"/>
        </w:rPr>
        <w:t xml:space="preserve"> </w:t>
      </w:r>
      <w:r>
        <w:rPr>
          <w:sz w:val="16"/>
        </w:rPr>
        <w:t>incidencia</w:t>
      </w:r>
      <w:r>
        <w:rPr>
          <w:spacing w:val="-4"/>
          <w:sz w:val="16"/>
        </w:rPr>
        <w:t xml:space="preserve"> </w:t>
      </w:r>
      <w:r>
        <w:rPr>
          <w:sz w:val="16"/>
        </w:rPr>
        <w:t>sobre</w:t>
      </w:r>
      <w:r>
        <w:rPr>
          <w:spacing w:val="-1"/>
          <w:sz w:val="16"/>
        </w:rPr>
        <w:t xml:space="preserve"> </w:t>
      </w:r>
      <w:r>
        <w:rPr>
          <w:sz w:val="16"/>
        </w:rPr>
        <w:t>el</w:t>
      </w:r>
      <w:r>
        <w:rPr>
          <w:spacing w:val="-6"/>
          <w:sz w:val="16"/>
        </w:rPr>
        <w:t xml:space="preserve"> </w:t>
      </w:r>
      <w:r>
        <w:rPr>
          <w:sz w:val="16"/>
        </w:rPr>
        <w:t>costo</w:t>
      </w:r>
      <w:r>
        <w:rPr>
          <w:spacing w:val="-3"/>
          <w:sz w:val="16"/>
        </w:rPr>
        <w:t xml:space="preserve"> </w:t>
      </w:r>
      <w:r>
        <w:rPr>
          <w:sz w:val="16"/>
        </w:rPr>
        <w:t>del bien</w:t>
      </w:r>
      <w:r>
        <w:rPr>
          <w:spacing w:val="-3"/>
          <w:sz w:val="16"/>
        </w:rPr>
        <w:t xml:space="preserve"> </w:t>
      </w:r>
      <w:r>
        <w:rPr>
          <w:sz w:val="16"/>
        </w:rPr>
        <w:t>a</w:t>
      </w:r>
      <w:r>
        <w:rPr>
          <w:spacing w:val="-6"/>
          <w:sz w:val="16"/>
        </w:rPr>
        <w:t xml:space="preserve"> </w:t>
      </w:r>
      <w:r>
        <w:rPr>
          <w:sz w:val="16"/>
        </w:rPr>
        <w:t>contratar.</w:t>
      </w:r>
    </w:p>
    <w:p w:rsidR="005D7A70" w:rsidRDefault="005D7A70" w:rsidP="005D7A70">
      <w:pPr>
        <w:pStyle w:val="Textoindependiente"/>
        <w:spacing w:before="3"/>
      </w:pPr>
    </w:p>
    <w:tbl>
      <w:tblPr>
        <w:tblStyle w:val="TableNormal"/>
        <w:tblW w:w="0" w:type="auto"/>
        <w:tblInd w:w="10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15"/>
        <w:gridCol w:w="473"/>
        <w:gridCol w:w="3968"/>
      </w:tblGrid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Plazo</w:t>
            </w:r>
            <w:r>
              <w:rPr>
                <w:spacing w:val="-4"/>
                <w:sz w:val="20"/>
              </w:rPr>
              <w:t xml:space="preserve"> </w:t>
            </w:r>
            <w:r w:rsidR="007C4D70">
              <w:rPr>
                <w:sz w:val="20"/>
              </w:rPr>
              <w:t xml:space="preserve">de </w:t>
            </w:r>
            <w:r w:rsidR="00CC4DFA">
              <w:rPr>
                <w:sz w:val="20"/>
              </w:rPr>
              <w:t>ejecución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CC4DFA" w:rsidP="001A3C09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1A3C09">
              <w:rPr>
                <w:sz w:val="20"/>
              </w:rPr>
              <w:t xml:space="preserve"> </w:t>
            </w:r>
            <w:r w:rsidR="001A3C09" w:rsidRPr="001A3C09">
              <w:rPr>
                <w:sz w:val="20"/>
                <w:highlight w:val="yellow"/>
              </w:rPr>
              <w:t>**</w:t>
            </w:r>
            <w:r w:rsidR="00D41104">
              <w:rPr>
                <w:sz w:val="20"/>
              </w:rPr>
              <w:t xml:space="preserve"> </w:t>
            </w:r>
            <w:r w:rsidR="005D7A70">
              <w:rPr>
                <w:spacing w:val="-6"/>
                <w:sz w:val="20"/>
              </w:rPr>
              <w:t xml:space="preserve"> </w:t>
            </w:r>
            <w:r w:rsidR="005D7A70">
              <w:rPr>
                <w:sz w:val="20"/>
              </w:rPr>
              <w:t>DIAS</w:t>
            </w:r>
            <w:r w:rsidR="005D7A70">
              <w:rPr>
                <w:spacing w:val="-5"/>
                <w:sz w:val="20"/>
              </w:rPr>
              <w:t xml:space="preserve"> </w:t>
            </w:r>
            <w:r w:rsidR="005D7A70">
              <w:rPr>
                <w:sz w:val="20"/>
              </w:rPr>
              <w:t>CALENDARIOS</w:t>
            </w:r>
          </w:p>
        </w:tc>
      </w:tr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Validez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oferta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(días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calendarios)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 w:rsidRPr="001A3C09">
              <w:rPr>
                <w:sz w:val="20"/>
                <w:highlight w:val="yellow"/>
              </w:rPr>
              <w:t>**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CALENDARIOS</w:t>
            </w:r>
          </w:p>
        </w:tc>
      </w:tr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Forma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pago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CREDITO</w:t>
            </w:r>
            <w:r w:rsidR="00EF2200">
              <w:rPr>
                <w:sz w:val="20"/>
              </w:rPr>
              <w:t xml:space="preserve"> 30 DIAS</w:t>
            </w:r>
          </w:p>
        </w:tc>
      </w:tr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Garantía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bien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w w:val="96"/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SEGÚN EE.TT</w:t>
            </w:r>
          </w:p>
        </w:tc>
      </w:tr>
      <w:tr w:rsidR="005D7A70" w:rsidTr="005D7A70">
        <w:trPr>
          <w:trHeight w:val="243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Procedencia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 w:rsidRPr="001A3C09">
              <w:rPr>
                <w:sz w:val="20"/>
                <w:highlight w:val="yellow"/>
              </w:rPr>
              <w:t>***</w:t>
            </w:r>
          </w:p>
        </w:tc>
      </w:tr>
      <w:tr w:rsidR="005D7A70" w:rsidRPr="002B6F92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 xml:space="preserve">  Presentación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Pr="001A3C09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  <w:highlight w:val="yellow"/>
                <w:lang w:val="de-DE"/>
              </w:rPr>
            </w:pPr>
          </w:p>
        </w:tc>
      </w:tr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Vida Útil (Fecha de vencimiento del bien)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w w:val="96"/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Pr="001A3C09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  <w:highlight w:val="yellow"/>
              </w:rPr>
            </w:pPr>
          </w:p>
        </w:tc>
      </w:tr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Nombre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Razón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Social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Proveedor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w w:val="96"/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Pr="001A3C09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  <w:highlight w:val="yellow"/>
              </w:rPr>
            </w:pPr>
          </w:p>
        </w:tc>
      </w:tr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R.U.C.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Proveedor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Pr="001A3C09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  <w:highlight w:val="yellow"/>
              </w:rPr>
            </w:pPr>
          </w:p>
        </w:tc>
      </w:tr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Domicilio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Legal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Pr="001A3C09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  <w:highlight w:val="yellow"/>
              </w:rPr>
            </w:pPr>
          </w:p>
        </w:tc>
      </w:tr>
      <w:tr w:rsidR="005D7A70" w:rsidTr="008E139A">
        <w:trPr>
          <w:trHeight w:val="227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08" w:lineRule="exact"/>
              <w:ind w:left="112"/>
              <w:rPr>
                <w:sz w:val="20"/>
              </w:rPr>
            </w:pPr>
            <w:r>
              <w:rPr>
                <w:sz w:val="20"/>
              </w:rPr>
              <w:t>Correo para notificar la Orden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08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Pr="001A3C09" w:rsidRDefault="005D7A70" w:rsidP="008E139A">
            <w:pPr>
              <w:pStyle w:val="TableParagraph"/>
              <w:spacing w:line="208" w:lineRule="exact"/>
              <w:ind w:left="116"/>
              <w:rPr>
                <w:sz w:val="20"/>
                <w:highlight w:val="yellow"/>
              </w:rPr>
            </w:pPr>
          </w:p>
        </w:tc>
      </w:tr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1" w:lineRule="exact"/>
              <w:ind w:left="112"/>
              <w:rPr>
                <w:sz w:val="20"/>
              </w:rPr>
            </w:pPr>
            <w:r>
              <w:rPr>
                <w:sz w:val="20"/>
              </w:rPr>
              <w:t>Teléfonos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Móvil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1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Pr="001A3C09" w:rsidRDefault="005D7A70" w:rsidP="008E139A">
            <w:pPr>
              <w:pStyle w:val="TableParagraph"/>
              <w:spacing w:line="211" w:lineRule="exact"/>
              <w:rPr>
                <w:sz w:val="20"/>
                <w:highlight w:val="yellow"/>
              </w:rPr>
            </w:pPr>
            <w:bookmarkStart w:id="0" w:name="_GoBack"/>
            <w:bookmarkEnd w:id="0"/>
          </w:p>
        </w:tc>
      </w:tr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Nombre de la persona de contacto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Pr="001A3C09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  <w:highlight w:val="yellow"/>
              </w:rPr>
            </w:pPr>
          </w:p>
        </w:tc>
      </w:tr>
    </w:tbl>
    <w:p w:rsidR="005D7A70" w:rsidRDefault="005D7A70" w:rsidP="005D7A70">
      <w:pPr>
        <w:pStyle w:val="Textoindependiente"/>
        <w:spacing w:before="1"/>
      </w:pPr>
    </w:p>
    <w:p w:rsidR="005D7A70" w:rsidRDefault="005D7A70" w:rsidP="005D7A70">
      <w:pPr>
        <w:pStyle w:val="Textoindependiente"/>
        <w:spacing w:before="1"/>
      </w:pPr>
    </w:p>
    <w:p w:rsidR="005D7A70" w:rsidRDefault="005D7A70" w:rsidP="005D7A70">
      <w:pPr>
        <w:pStyle w:val="Textoindependiente"/>
        <w:spacing w:before="1"/>
      </w:pPr>
    </w:p>
    <w:p w:rsidR="005D7A70" w:rsidRDefault="005D7A70" w:rsidP="005D7A70">
      <w:pPr>
        <w:pStyle w:val="Textoindependiente"/>
        <w:spacing w:before="1"/>
      </w:pPr>
    </w:p>
    <w:p w:rsidR="005D7A70" w:rsidRDefault="005D7A70" w:rsidP="005D7A70">
      <w:pPr>
        <w:pStyle w:val="Textoindependiente"/>
        <w:ind w:left="832"/>
      </w:pPr>
      <w:r>
        <w:t xml:space="preserve">  -----,</w:t>
      </w:r>
      <w:r>
        <w:rPr>
          <w:spacing w:val="-1"/>
        </w:rPr>
        <w:t xml:space="preserve"> </w:t>
      </w:r>
      <w:r>
        <w:t>--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------ del</w:t>
      </w:r>
      <w:r>
        <w:rPr>
          <w:spacing w:val="-2"/>
        </w:rPr>
        <w:t xml:space="preserve"> </w:t>
      </w:r>
      <w:r w:rsidR="00CC4DFA">
        <w:t>2026</w:t>
      </w:r>
    </w:p>
    <w:p w:rsidR="006832F9" w:rsidRDefault="006832F9" w:rsidP="006832F9">
      <w:pPr>
        <w:pStyle w:val="Textoindependiente"/>
        <w:spacing w:before="10"/>
        <w:rPr>
          <w:sz w:val="23"/>
        </w:rPr>
      </w:pPr>
    </w:p>
    <w:p w:rsidR="005D7A70" w:rsidRDefault="005D7A70" w:rsidP="006832F9">
      <w:pPr>
        <w:pStyle w:val="Textoindependiente"/>
        <w:spacing w:before="10"/>
        <w:rPr>
          <w:sz w:val="23"/>
        </w:rPr>
      </w:pPr>
    </w:p>
    <w:p w:rsidR="005D7A70" w:rsidRDefault="005D7A70" w:rsidP="006832F9">
      <w:pPr>
        <w:pStyle w:val="Textoindependiente"/>
        <w:spacing w:before="10"/>
        <w:rPr>
          <w:sz w:val="23"/>
        </w:rPr>
      </w:pPr>
    </w:p>
    <w:p w:rsidR="005D7A70" w:rsidRDefault="005D7A70" w:rsidP="006832F9">
      <w:pPr>
        <w:pStyle w:val="Textoindependiente"/>
        <w:spacing w:before="10"/>
        <w:rPr>
          <w:sz w:val="23"/>
        </w:rPr>
      </w:pPr>
    </w:p>
    <w:p w:rsidR="005D7A70" w:rsidRDefault="005D7A70" w:rsidP="006832F9">
      <w:pPr>
        <w:pStyle w:val="Textoindependiente"/>
        <w:spacing w:before="10"/>
        <w:rPr>
          <w:sz w:val="23"/>
        </w:rPr>
      </w:pPr>
    </w:p>
    <w:p w:rsidR="006832F9" w:rsidRDefault="006832F9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  <w:r>
        <w:rPr>
          <w:sz w:val="20"/>
        </w:rPr>
        <w:t>………………………….………………………..</w:t>
      </w:r>
      <w:r>
        <w:rPr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Firma, Nombres y Apellidos del postor 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Representante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legal,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según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corresponda</w:t>
      </w:r>
    </w:p>
    <w:sectPr w:rsidR="006832F9" w:rsidSect="006832F9">
      <w:pgSz w:w="11920" w:h="16850"/>
      <w:pgMar w:top="1040" w:right="740" w:bottom="280" w:left="7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50D3" w:rsidRDefault="000950D3" w:rsidP="006832F9">
      <w:r>
        <w:separator/>
      </w:r>
    </w:p>
  </w:endnote>
  <w:endnote w:type="continuationSeparator" w:id="0">
    <w:p w:rsidR="000950D3" w:rsidRDefault="000950D3" w:rsidP="00683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50D3" w:rsidRDefault="000950D3" w:rsidP="006832F9">
      <w:r>
        <w:separator/>
      </w:r>
    </w:p>
  </w:footnote>
  <w:footnote w:type="continuationSeparator" w:id="0">
    <w:p w:rsidR="000950D3" w:rsidRDefault="000950D3" w:rsidP="006832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F910B8"/>
    <w:multiLevelType w:val="hybridMultilevel"/>
    <w:tmpl w:val="327629CA"/>
    <w:lvl w:ilvl="0" w:tplc="7CD09E46">
      <w:numFmt w:val="bullet"/>
      <w:lvlText w:val=""/>
      <w:lvlJc w:val="left"/>
      <w:pPr>
        <w:ind w:left="251" w:hanging="142"/>
      </w:pPr>
      <w:rPr>
        <w:rFonts w:ascii="Symbol" w:eastAsia="Symbol" w:hAnsi="Symbol" w:cs="Symbol" w:hint="default"/>
        <w:w w:val="100"/>
        <w:sz w:val="16"/>
        <w:szCs w:val="16"/>
        <w:lang w:val="es-ES" w:eastAsia="en-US" w:bidi="ar-SA"/>
      </w:rPr>
    </w:lvl>
    <w:lvl w:ilvl="1" w:tplc="4E1AC120">
      <w:numFmt w:val="bullet"/>
      <w:lvlText w:val="•"/>
      <w:lvlJc w:val="left"/>
      <w:pPr>
        <w:ind w:left="1277" w:hanging="142"/>
      </w:pPr>
      <w:rPr>
        <w:rFonts w:hint="default"/>
        <w:lang w:val="es-ES" w:eastAsia="en-US" w:bidi="ar-SA"/>
      </w:rPr>
    </w:lvl>
    <w:lvl w:ilvl="2" w:tplc="698A2B1C">
      <w:numFmt w:val="bullet"/>
      <w:lvlText w:val="•"/>
      <w:lvlJc w:val="left"/>
      <w:pPr>
        <w:ind w:left="2294" w:hanging="142"/>
      </w:pPr>
      <w:rPr>
        <w:rFonts w:hint="default"/>
        <w:lang w:val="es-ES" w:eastAsia="en-US" w:bidi="ar-SA"/>
      </w:rPr>
    </w:lvl>
    <w:lvl w:ilvl="3" w:tplc="48123632">
      <w:numFmt w:val="bullet"/>
      <w:lvlText w:val="•"/>
      <w:lvlJc w:val="left"/>
      <w:pPr>
        <w:ind w:left="3311" w:hanging="142"/>
      </w:pPr>
      <w:rPr>
        <w:rFonts w:hint="default"/>
        <w:lang w:val="es-ES" w:eastAsia="en-US" w:bidi="ar-SA"/>
      </w:rPr>
    </w:lvl>
    <w:lvl w:ilvl="4" w:tplc="64826C5A">
      <w:numFmt w:val="bullet"/>
      <w:lvlText w:val="•"/>
      <w:lvlJc w:val="left"/>
      <w:pPr>
        <w:ind w:left="4328" w:hanging="142"/>
      </w:pPr>
      <w:rPr>
        <w:rFonts w:hint="default"/>
        <w:lang w:val="es-ES" w:eastAsia="en-US" w:bidi="ar-SA"/>
      </w:rPr>
    </w:lvl>
    <w:lvl w:ilvl="5" w:tplc="2620EFC8">
      <w:numFmt w:val="bullet"/>
      <w:lvlText w:val="•"/>
      <w:lvlJc w:val="left"/>
      <w:pPr>
        <w:ind w:left="5345" w:hanging="142"/>
      </w:pPr>
      <w:rPr>
        <w:rFonts w:hint="default"/>
        <w:lang w:val="es-ES" w:eastAsia="en-US" w:bidi="ar-SA"/>
      </w:rPr>
    </w:lvl>
    <w:lvl w:ilvl="6" w:tplc="8960C1F4">
      <w:numFmt w:val="bullet"/>
      <w:lvlText w:val="•"/>
      <w:lvlJc w:val="left"/>
      <w:pPr>
        <w:ind w:left="6362" w:hanging="142"/>
      </w:pPr>
      <w:rPr>
        <w:rFonts w:hint="default"/>
        <w:lang w:val="es-ES" w:eastAsia="en-US" w:bidi="ar-SA"/>
      </w:rPr>
    </w:lvl>
    <w:lvl w:ilvl="7" w:tplc="2B9A0A5C">
      <w:numFmt w:val="bullet"/>
      <w:lvlText w:val="•"/>
      <w:lvlJc w:val="left"/>
      <w:pPr>
        <w:ind w:left="7379" w:hanging="142"/>
      </w:pPr>
      <w:rPr>
        <w:rFonts w:hint="default"/>
        <w:lang w:val="es-ES" w:eastAsia="en-US" w:bidi="ar-SA"/>
      </w:rPr>
    </w:lvl>
    <w:lvl w:ilvl="8" w:tplc="DDA0E212">
      <w:numFmt w:val="bullet"/>
      <w:lvlText w:val="•"/>
      <w:lvlJc w:val="left"/>
      <w:pPr>
        <w:ind w:left="8396" w:hanging="142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32F9"/>
    <w:rsid w:val="000950D3"/>
    <w:rsid w:val="0015213F"/>
    <w:rsid w:val="0019413A"/>
    <w:rsid w:val="001A3C09"/>
    <w:rsid w:val="00277A2F"/>
    <w:rsid w:val="00310D99"/>
    <w:rsid w:val="003503B8"/>
    <w:rsid w:val="005D7A70"/>
    <w:rsid w:val="0066568F"/>
    <w:rsid w:val="006832F9"/>
    <w:rsid w:val="00710300"/>
    <w:rsid w:val="00766CAC"/>
    <w:rsid w:val="007C4D70"/>
    <w:rsid w:val="007E5B6D"/>
    <w:rsid w:val="008626D9"/>
    <w:rsid w:val="00A474B5"/>
    <w:rsid w:val="00AD17F5"/>
    <w:rsid w:val="00AE0B1E"/>
    <w:rsid w:val="00B95224"/>
    <w:rsid w:val="00CC4DFA"/>
    <w:rsid w:val="00D17F58"/>
    <w:rsid w:val="00D41104"/>
    <w:rsid w:val="00D61ED4"/>
    <w:rsid w:val="00DA636F"/>
    <w:rsid w:val="00EF2200"/>
    <w:rsid w:val="00F05C61"/>
    <w:rsid w:val="00FD1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0DD15EB5-3D08-4FF9-8682-CA84D2347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32F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rsid w:val="006832F9"/>
    <w:pPr>
      <w:ind w:left="163" w:right="159"/>
      <w:jc w:val="center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link w:val="Ttulo2Car"/>
    <w:uiPriority w:val="9"/>
    <w:unhideWhenUsed/>
    <w:qFormat/>
    <w:rsid w:val="006832F9"/>
    <w:pPr>
      <w:spacing w:before="34"/>
      <w:ind w:left="112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832F9"/>
    <w:rPr>
      <w:rFonts w:ascii="Arial" w:eastAsia="Arial" w:hAnsi="Arial" w:cs="Arial"/>
      <w:b/>
      <w:bCs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6832F9"/>
    <w:rPr>
      <w:rFonts w:ascii="Arial" w:eastAsia="Arial" w:hAnsi="Arial" w:cs="Arial"/>
      <w:b/>
      <w:bCs/>
      <w:sz w:val="20"/>
      <w:szCs w:val="20"/>
      <w:lang w:val="es-ES"/>
    </w:rPr>
  </w:style>
  <w:style w:type="table" w:customStyle="1" w:styleId="TableNormal">
    <w:name w:val="Table Normal"/>
    <w:uiPriority w:val="2"/>
    <w:semiHidden/>
    <w:unhideWhenUsed/>
    <w:qFormat/>
    <w:rsid w:val="006832F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832F9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832F9"/>
    <w:rPr>
      <w:rFonts w:ascii="Arial MT" w:eastAsia="Arial MT" w:hAnsi="Arial MT" w:cs="Arial MT"/>
      <w:sz w:val="20"/>
      <w:szCs w:val="20"/>
      <w:lang w:val="es-ES"/>
    </w:rPr>
  </w:style>
  <w:style w:type="paragraph" w:customStyle="1" w:styleId="TableParagraph">
    <w:name w:val="Table Paragraph"/>
    <w:basedOn w:val="Normal"/>
    <w:uiPriority w:val="1"/>
    <w:qFormat/>
    <w:rsid w:val="006832F9"/>
  </w:style>
  <w:style w:type="paragraph" w:styleId="Encabezado">
    <w:name w:val="header"/>
    <w:basedOn w:val="Normal"/>
    <w:link w:val="EncabezadoCar"/>
    <w:uiPriority w:val="99"/>
    <w:unhideWhenUsed/>
    <w:rsid w:val="006832F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832F9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832F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832F9"/>
    <w:rPr>
      <w:rFonts w:ascii="Arial MT" w:eastAsia="Arial MT" w:hAnsi="Arial MT" w:cs="Arial MT"/>
      <w:lang w:val="es-ES"/>
    </w:rPr>
  </w:style>
  <w:style w:type="paragraph" w:styleId="Prrafodelista">
    <w:name w:val="List Paragraph"/>
    <w:basedOn w:val="Normal"/>
    <w:uiPriority w:val="1"/>
    <w:qFormat/>
    <w:rsid w:val="005D7A70"/>
    <w:pPr>
      <w:spacing w:line="194" w:lineRule="exact"/>
      <w:ind w:left="251" w:hanging="14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244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9</cp:revision>
  <dcterms:created xsi:type="dcterms:W3CDTF">2026-03-03T14:34:00Z</dcterms:created>
  <dcterms:modified xsi:type="dcterms:W3CDTF">2026-07-03T13:32:00Z</dcterms:modified>
</cp:coreProperties>
</file>