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FF2EB8" w14:textId="77777777" w:rsidR="00CB7B5C" w:rsidRPr="002C59BE" w:rsidRDefault="00F8076C" w:rsidP="00082269">
      <w:pPr>
        <w:spacing w:before="77" w:line="420" w:lineRule="auto"/>
        <w:ind w:left="4" w:right="139"/>
        <w:jc w:val="center"/>
        <w:rPr>
          <w:rFonts w:ascii="Arial" w:hAnsi="Arial" w:cs="Arial"/>
          <w:b/>
        </w:rPr>
      </w:pPr>
      <w:r w:rsidRPr="002C59BE">
        <w:rPr>
          <w:rFonts w:ascii="Arial" w:hAnsi="Arial" w:cs="Arial"/>
          <w:b/>
        </w:rPr>
        <w:t>PROGRAMA</w:t>
      </w:r>
      <w:r w:rsidRPr="002C59BE">
        <w:rPr>
          <w:rFonts w:ascii="Arial" w:hAnsi="Arial" w:cs="Arial"/>
          <w:b/>
          <w:spacing w:val="-4"/>
        </w:rPr>
        <w:t xml:space="preserve"> </w:t>
      </w:r>
      <w:r w:rsidRPr="002C59BE">
        <w:rPr>
          <w:rFonts w:ascii="Arial" w:hAnsi="Arial" w:cs="Arial"/>
          <w:b/>
        </w:rPr>
        <w:t>DE</w:t>
      </w:r>
      <w:r w:rsidRPr="002C59BE">
        <w:rPr>
          <w:rFonts w:ascii="Arial" w:hAnsi="Arial" w:cs="Arial"/>
          <w:b/>
          <w:spacing w:val="-5"/>
        </w:rPr>
        <w:t xml:space="preserve"> </w:t>
      </w:r>
      <w:r w:rsidRPr="002C59BE">
        <w:rPr>
          <w:rFonts w:ascii="Arial" w:hAnsi="Arial" w:cs="Arial"/>
          <w:b/>
        </w:rPr>
        <w:t>DESARROLLO</w:t>
      </w:r>
      <w:r w:rsidRPr="002C59BE">
        <w:rPr>
          <w:rFonts w:ascii="Arial" w:hAnsi="Arial" w:cs="Arial"/>
          <w:b/>
          <w:spacing w:val="-6"/>
        </w:rPr>
        <w:t xml:space="preserve"> </w:t>
      </w:r>
      <w:r w:rsidRPr="002C59BE">
        <w:rPr>
          <w:rFonts w:ascii="Arial" w:hAnsi="Arial" w:cs="Arial"/>
          <w:b/>
        </w:rPr>
        <w:t>DE</w:t>
      </w:r>
      <w:r w:rsidRPr="002C59BE">
        <w:rPr>
          <w:rFonts w:ascii="Arial" w:hAnsi="Arial" w:cs="Arial"/>
          <w:b/>
          <w:spacing w:val="-5"/>
        </w:rPr>
        <w:t xml:space="preserve"> </w:t>
      </w:r>
      <w:r w:rsidRPr="002C59BE">
        <w:rPr>
          <w:rFonts w:ascii="Arial" w:hAnsi="Arial" w:cs="Arial"/>
          <w:b/>
        </w:rPr>
        <w:t>LA</w:t>
      </w:r>
      <w:r w:rsidRPr="002C59BE">
        <w:rPr>
          <w:rFonts w:ascii="Arial" w:hAnsi="Arial" w:cs="Arial"/>
          <w:b/>
          <w:spacing w:val="-4"/>
        </w:rPr>
        <w:t xml:space="preserve"> </w:t>
      </w:r>
      <w:r w:rsidRPr="002C59BE">
        <w:rPr>
          <w:rFonts w:ascii="Arial" w:hAnsi="Arial" w:cs="Arial"/>
          <w:b/>
        </w:rPr>
        <w:t>SANIDAD</w:t>
      </w:r>
      <w:r w:rsidRPr="002C59BE">
        <w:rPr>
          <w:rFonts w:ascii="Arial" w:hAnsi="Arial" w:cs="Arial"/>
          <w:b/>
          <w:spacing w:val="-6"/>
        </w:rPr>
        <w:t xml:space="preserve"> </w:t>
      </w:r>
      <w:r w:rsidRPr="002C59BE">
        <w:rPr>
          <w:rFonts w:ascii="Arial" w:hAnsi="Arial" w:cs="Arial"/>
          <w:b/>
        </w:rPr>
        <w:t>AGROPECUARIA –</w:t>
      </w:r>
      <w:r w:rsidRPr="002C59BE">
        <w:rPr>
          <w:rFonts w:ascii="Arial" w:hAnsi="Arial" w:cs="Arial"/>
          <w:b/>
          <w:spacing w:val="-5"/>
        </w:rPr>
        <w:t xml:space="preserve"> </w:t>
      </w:r>
      <w:r w:rsidRPr="002C59BE">
        <w:rPr>
          <w:rFonts w:ascii="Arial" w:hAnsi="Arial" w:cs="Arial"/>
          <w:b/>
        </w:rPr>
        <w:t>PRODESA CONTRATO DE PRÉSTAMO N° 5941/OC-PE</w:t>
      </w:r>
    </w:p>
    <w:p w14:paraId="2FB02169" w14:textId="77777777" w:rsidR="00CB7B5C" w:rsidRPr="002C59BE" w:rsidRDefault="00F8076C" w:rsidP="00082269">
      <w:pPr>
        <w:spacing w:line="239" w:lineRule="exact"/>
        <w:ind w:right="139"/>
        <w:jc w:val="center"/>
        <w:rPr>
          <w:rFonts w:ascii="Arial" w:hAnsi="Arial" w:cs="Arial"/>
          <w:b/>
        </w:rPr>
      </w:pPr>
      <w:r w:rsidRPr="002C59BE">
        <w:rPr>
          <w:rFonts w:ascii="Arial" w:hAnsi="Arial" w:cs="Arial"/>
          <w:b/>
          <w:spacing w:val="-2"/>
        </w:rPr>
        <w:t>ESPECIFICACIONES</w:t>
      </w:r>
      <w:r w:rsidRPr="002C59BE">
        <w:rPr>
          <w:rFonts w:ascii="Arial" w:hAnsi="Arial" w:cs="Arial"/>
          <w:b/>
          <w:spacing w:val="11"/>
        </w:rPr>
        <w:t xml:space="preserve"> </w:t>
      </w:r>
      <w:r w:rsidRPr="002C59BE">
        <w:rPr>
          <w:rFonts w:ascii="Arial" w:hAnsi="Arial" w:cs="Arial"/>
          <w:b/>
          <w:spacing w:val="-2"/>
        </w:rPr>
        <w:t>TECNICAS</w:t>
      </w:r>
    </w:p>
    <w:p w14:paraId="12FE8773" w14:textId="6C819244" w:rsidR="00CB7B5C" w:rsidRPr="002C59BE" w:rsidRDefault="00F8076C" w:rsidP="00082269">
      <w:pPr>
        <w:spacing w:before="179"/>
        <w:ind w:left="5" w:right="139"/>
        <w:jc w:val="center"/>
        <w:rPr>
          <w:rFonts w:ascii="Arial" w:hAnsi="Arial" w:cs="Arial"/>
          <w:b/>
          <w:spacing w:val="-2"/>
        </w:rPr>
      </w:pPr>
      <w:r w:rsidRPr="002C59BE">
        <w:rPr>
          <w:rFonts w:ascii="Arial" w:hAnsi="Arial" w:cs="Arial"/>
          <w:b/>
        </w:rPr>
        <w:t>“</w:t>
      </w:r>
      <w:bookmarkStart w:id="0" w:name="_Hlk230082156"/>
      <w:r w:rsidRPr="002C59BE">
        <w:rPr>
          <w:rFonts w:ascii="Arial" w:hAnsi="Arial" w:cs="Arial"/>
          <w:b/>
        </w:rPr>
        <w:t>ADQUISICIÓN</w:t>
      </w:r>
      <w:r w:rsidRPr="002C59BE">
        <w:rPr>
          <w:rFonts w:ascii="Arial" w:hAnsi="Arial" w:cs="Arial"/>
          <w:b/>
          <w:spacing w:val="-7"/>
        </w:rPr>
        <w:t xml:space="preserve"> </w:t>
      </w:r>
      <w:r w:rsidRPr="002C59BE">
        <w:rPr>
          <w:rFonts w:ascii="Arial" w:hAnsi="Arial" w:cs="Arial"/>
          <w:b/>
        </w:rPr>
        <w:t>DE</w:t>
      </w:r>
      <w:r w:rsidRPr="002C59BE">
        <w:rPr>
          <w:rFonts w:ascii="Arial" w:hAnsi="Arial" w:cs="Arial"/>
          <w:b/>
          <w:spacing w:val="-8"/>
        </w:rPr>
        <w:t xml:space="preserve"> </w:t>
      </w:r>
      <w:bookmarkEnd w:id="0"/>
      <w:r w:rsidR="009328C2">
        <w:rPr>
          <w:rFonts w:ascii="Arial" w:hAnsi="Arial" w:cs="Arial"/>
          <w:b/>
        </w:rPr>
        <w:t>MATERIALES DE EMBALAJE</w:t>
      </w:r>
      <w:r w:rsidR="009328C2" w:rsidRPr="002C59BE">
        <w:rPr>
          <w:rFonts w:ascii="Arial" w:hAnsi="Arial" w:cs="Arial"/>
          <w:b/>
          <w:spacing w:val="-2"/>
        </w:rPr>
        <w:t>”</w:t>
      </w:r>
    </w:p>
    <w:p w14:paraId="499EF322" w14:textId="77777777" w:rsidR="00CB7B5C" w:rsidRPr="002C59BE" w:rsidRDefault="00CB7B5C" w:rsidP="002A4D46">
      <w:pPr>
        <w:pStyle w:val="Textoindependiente"/>
        <w:spacing w:before="6"/>
        <w:jc w:val="both"/>
        <w:rPr>
          <w:rFonts w:ascii="Arial" w:hAnsi="Arial" w:cs="Arial"/>
          <w:b/>
          <w:sz w:val="22"/>
          <w:szCs w:val="22"/>
        </w:rPr>
      </w:pPr>
    </w:p>
    <w:tbl>
      <w:tblPr>
        <w:tblStyle w:val="Tablaconcuadrcula"/>
        <w:tblW w:w="8494" w:type="dxa"/>
        <w:tblLook w:val="04A0" w:firstRow="1" w:lastRow="0" w:firstColumn="1" w:lastColumn="0" w:noHBand="0" w:noVBand="1"/>
      </w:tblPr>
      <w:tblGrid>
        <w:gridCol w:w="3397"/>
        <w:gridCol w:w="5097"/>
      </w:tblGrid>
      <w:tr w:rsidR="00D206D4" w:rsidRPr="002C59BE" w14:paraId="48DB5BC9" w14:textId="77777777" w:rsidTr="00892459">
        <w:trPr>
          <w:trHeight w:val="690"/>
        </w:trPr>
        <w:tc>
          <w:tcPr>
            <w:tcW w:w="3397" w:type="dxa"/>
          </w:tcPr>
          <w:p w14:paraId="49F50DEA" w14:textId="77777777" w:rsidR="00D206D4" w:rsidRPr="002C59BE" w:rsidRDefault="00D206D4" w:rsidP="002A4D46">
            <w:pPr>
              <w:jc w:val="both"/>
              <w:rPr>
                <w:rFonts w:ascii="Arial" w:hAnsi="Arial" w:cs="Arial"/>
              </w:rPr>
            </w:pPr>
            <w:r w:rsidRPr="002C59BE">
              <w:rPr>
                <w:rFonts w:ascii="Arial" w:hAnsi="Arial" w:cs="Arial"/>
                <w:b/>
                <w:bCs/>
              </w:rPr>
              <w:t>UNIDAD EJECUTORA</w:t>
            </w:r>
          </w:p>
        </w:tc>
        <w:tc>
          <w:tcPr>
            <w:tcW w:w="5097" w:type="dxa"/>
            <w:vAlign w:val="center"/>
          </w:tcPr>
          <w:p w14:paraId="5923AE1C" w14:textId="77777777" w:rsidR="00D206D4" w:rsidRPr="002C59BE" w:rsidRDefault="00D206D4" w:rsidP="002A4D46">
            <w:pPr>
              <w:jc w:val="both"/>
              <w:rPr>
                <w:rFonts w:ascii="Arial" w:hAnsi="Arial" w:cs="Arial"/>
              </w:rPr>
            </w:pPr>
            <w:r w:rsidRPr="002C59BE">
              <w:rPr>
                <w:rFonts w:ascii="Arial" w:hAnsi="Arial" w:cs="Arial"/>
              </w:rPr>
              <w:t>Agropecuaria – PRODESA: Mejoramiento del Servicio de Inocuidad Agroalimentaria del SENASA</w:t>
            </w:r>
          </w:p>
        </w:tc>
      </w:tr>
      <w:tr w:rsidR="00D206D4" w:rsidRPr="002C59BE" w14:paraId="090CA36A" w14:textId="77777777" w:rsidTr="00892459">
        <w:trPr>
          <w:trHeight w:val="545"/>
        </w:trPr>
        <w:tc>
          <w:tcPr>
            <w:tcW w:w="3397" w:type="dxa"/>
          </w:tcPr>
          <w:p w14:paraId="225D1247" w14:textId="77777777" w:rsidR="00D206D4" w:rsidRPr="002C59BE" w:rsidRDefault="00D206D4" w:rsidP="002A4D46">
            <w:pPr>
              <w:jc w:val="both"/>
              <w:rPr>
                <w:rFonts w:ascii="Arial" w:hAnsi="Arial" w:cs="Arial"/>
              </w:rPr>
            </w:pPr>
            <w:r w:rsidRPr="002C59BE">
              <w:rPr>
                <w:rFonts w:ascii="Arial" w:hAnsi="Arial" w:cs="Arial"/>
                <w:b/>
                <w:bCs/>
              </w:rPr>
              <w:t>COMPONENTE</w:t>
            </w:r>
          </w:p>
        </w:tc>
        <w:tc>
          <w:tcPr>
            <w:tcW w:w="5097" w:type="dxa"/>
            <w:vAlign w:val="center"/>
          </w:tcPr>
          <w:p w14:paraId="6792E29E" w14:textId="77777777" w:rsidR="00D206D4" w:rsidRPr="002C59BE" w:rsidRDefault="00D206D4" w:rsidP="002A4D46">
            <w:pPr>
              <w:jc w:val="both"/>
              <w:rPr>
                <w:rFonts w:ascii="Arial" w:hAnsi="Arial" w:cs="Arial"/>
                <w:color w:val="000000" w:themeColor="text1"/>
              </w:rPr>
            </w:pPr>
            <w:r w:rsidRPr="002C59BE">
              <w:rPr>
                <w:rFonts w:ascii="Arial" w:hAnsi="Arial" w:cs="Arial"/>
                <w:color w:val="000000" w:themeColor="text1"/>
              </w:rPr>
              <w:t>Componente 4: Gestión del Proyecto: Administración, monitoreo, evaluación y auditoría</w:t>
            </w:r>
          </w:p>
        </w:tc>
      </w:tr>
      <w:tr w:rsidR="00D206D4" w:rsidRPr="002C59BE" w14:paraId="02501FAD" w14:textId="77777777" w:rsidTr="00892459">
        <w:trPr>
          <w:trHeight w:val="552"/>
        </w:trPr>
        <w:tc>
          <w:tcPr>
            <w:tcW w:w="3397" w:type="dxa"/>
          </w:tcPr>
          <w:p w14:paraId="44E5CF15" w14:textId="77777777" w:rsidR="00D206D4" w:rsidRPr="002C59BE" w:rsidRDefault="00D206D4" w:rsidP="002A4D46">
            <w:pPr>
              <w:jc w:val="both"/>
              <w:rPr>
                <w:rFonts w:ascii="Arial" w:hAnsi="Arial" w:cs="Arial"/>
              </w:rPr>
            </w:pPr>
            <w:r w:rsidRPr="002C59BE">
              <w:rPr>
                <w:rFonts w:ascii="Arial" w:hAnsi="Arial" w:cs="Arial"/>
                <w:b/>
                <w:bCs/>
              </w:rPr>
              <w:t>PRODUCTO</w:t>
            </w:r>
          </w:p>
        </w:tc>
        <w:tc>
          <w:tcPr>
            <w:tcW w:w="5097" w:type="dxa"/>
            <w:vAlign w:val="center"/>
          </w:tcPr>
          <w:p w14:paraId="3F462D99" w14:textId="77777777" w:rsidR="00D206D4" w:rsidRPr="002C59BE" w:rsidRDefault="00D206D4" w:rsidP="002A4D46">
            <w:pPr>
              <w:jc w:val="both"/>
              <w:rPr>
                <w:rFonts w:ascii="Arial" w:hAnsi="Arial" w:cs="Arial"/>
                <w:color w:val="000000" w:themeColor="text1"/>
              </w:rPr>
            </w:pPr>
            <w:r w:rsidRPr="002C59BE">
              <w:rPr>
                <w:rFonts w:ascii="Arial" w:hAnsi="Arial" w:cs="Arial"/>
                <w:color w:val="000000" w:themeColor="text1"/>
              </w:rPr>
              <w:t>Gestión de Adquisiciones y Contrataciones ejecutada</w:t>
            </w:r>
          </w:p>
        </w:tc>
      </w:tr>
      <w:tr w:rsidR="00D206D4" w:rsidRPr="002C59BE" w14:paraId="231B32B0" w14:textId="77777777" w:rsidTr="00892459">
        <w:trPr>
          <w:trHeight w:val="567"/>
        </w:trPr>
        <w:tc>
          <w:tcPr>
            <w:tcW w:w="3397" w:type="dxa"/>
          </w:tcPr>
          <w:p w14:paraId="56DBE233" w14:textId="77777777" w:rsidR="00D206D4" w:rsidRPr="002C59BE" w:rsidRDefault="00D206D4" w:rsidP="002A4D46">
            <w:pPr>
              <w:jc w:val="both"/>
              <w:rPr>
                <w:rFonts w:ascii="Arial" w:hAnsi="Arial" w:cs="Arial"/>
              </w:rPr>
            </w:pPr>
            <w:r w:rsidRPr="002C59BE">
              <w:rPr>
                <w:rFonts w:ascii="Arial" w:hAnsi="Arial" w:cs="Arial"/>
                <w:b/>
                <w:bCs/>
              </w:rPr>
              <w:t>ACCION</w:t>
            </w:r>
          </w:p>
        </w:tc>
        <w:tc>
          <w:tcPr>
            <w:tcW w:w="5097" w:type="dxa"/>
            <w:vAlign w:val="center"/>
          </w:tcPr>
          <w:p w14:paraId="4C819AC4" w14:textId="77777777" w:rsidR="00D206D4" w:rsidRPr="002C59BE" w:rsidRDefault="00D206D4" w:rsidP="002A4D46">
            <w:pPr>
              <w:jc w:val="both"/>
              <w:rPr>
                <w:rFonts w:ascii="Arial" w:hAnsi="Arial" w:cs="Arial"/>
                <w:color w:val="000000" w:themeColor="text1"/>
              </w:rPr>
            </w:pPr>
            <w:r w:rsidRPr="002C59BE">
              <w:rPr>
                <w:rFonts w:ascii="Arial" w:hAnsi="Arial" w:cs="Arial"/>
                <w:color w:val="000000" w:themeColor="text1"/>
              </w:rPr>
              <w:t>Plan de adquisiciones (</w:t>
            </w:r>
            <w:proofErr w:type="spellStart"/>
            <w:r w:rsidRPr="002C59BE">
              <w:rPr>
                <w:rFonts w:ascii="Arial" w:hAnsi="Arial" w:cs="Arial"/>
                <w:color w:val="000000" w:themeColor="text1"/>
              </w:rPr>
              <w:t>pa</w:t>
            </w:r>
            <w:proofErr w:type="spellEnd"/>
            <w:r w:rsidRPr="002C59BE">
              <w:rPr>
                <w:rFonts w:ascii="Arial" w:hAnsi="Arial" w:cs="Arial"/>
                <w:color w:val="000000" w:themeColor="text1"/>
              </w:rPr>
              <w:t>) elaborado, actualizado y aprobado</w:t>
            </w:r>
          </w:p>
        </w:tc>
      </w:tr>
      <w:tr w:rsidR="00D206D4" w:rsidRPr="002C59BE" w14:paraId="4AC9AF51" w14:textId="77777777" w:rsidTr="00892459">
        <w:trPr>
          <w:trHeight w:val="560"/>
        </w:trPr>
        <w:tc>
          <w:tcPr>
            <w:tcW w:w="3397" w:type="dxa"/>
          </w:tcPr>
          <w:p w14:paraId="6574497A" w14:textId="77777777" w:rsidR="00D206D4" w:rsidRPr="002C59BE" w:rsidRDefault="00D206D4" w:rsidP="002A4D46">
            <w:pPr>
              <w:jc w:val="both"/>
              <w:rPr>
                <w:rFonts w:ascii="Arial" w:hAnsi="Arial" w:cs="Arial"/>
              </w:rPr>
            </w:pPr>
            <w:r w:rsidRPr="002C59BE">
              <w:rPr>
                <w:rFonts w:ascii="Arial" w:hAnsi="Arial" w:cs="Arial"/>
                <w:b/>
                <w:bCs/>
              </w:rPr>
              <w:t>RESPONSABLE</w:t>
            </w:r>
          </w:p>
        </w:tc>
        <w:tc>
          <w:tcPr>
            <w:tcW w:w="5097" w:type="dxa"/>
            <w:vAlign w:val="center"/>
          </w:tcPr>
          <w:p w14:paraId="3933A85C" w14:textId="77777777" w:rsidR="00D206D4" w:rsidRPr="002C59BE" w:rsidRDefault="00D206D4" w:rsidP="002A4D46">
            <w:pPr>
              <w:jc w:val="both"/>
              <w:rPr>
                <w:rFonts w:ascii="Arial" w:hAnsi="Arial" w:cs="Arial"/>
                <w:color w:val="000000" w:themeColor="text1"/>
              </w:rPr>
            </w:pPr>
            <w:r w:rsidRPr="002C59BE">
              <w:rPr>
                <w:rFonts w:ascii="Arial" w:hAnsi="Arial" w:cs="Arial"/>
                <w:color w:val="000000" w:themeColor="text1"/>
              </w:rPr>
              <w:t xml:space="preserve">Econ. César Raúl Medianero </w:t>
            </w:r>
            <w:proofErr w:type="spellStart"/>
            <w:r w:rsidRPr="002C59BE">
              <w:rPr>
                <w:rFonts w:ascii="Arial" w:hAnsi="Arial" w:cs="Arial"/>
                <w:color w:val="000000" w:themeColor="text1"/>
              </w:rPr>
              <w:t>Tantachuco</w:t>
            </w:r>
            <w:proofErr w:type="spellEnd"/>
          </w:p>
          <w:p w14:paraId="0DCE9F80" w14:textId="77777777" w:rsidR="00D206D4" w:rsidRPr="002C59BE" w:rsidRDefault="00D206D4" w:rsidP="002A4D46">
            <w:pPr>
              <w:jc w:val="both"/>
              <w:rPr>
                <w:rFonts w:ascii="Arial" w:hAnsi="Arial" w:cs="Arial"/>
                <w:color w:val="000000" w:themeColor="text1"/>
              </w:rPr>
            </w:pPr>
            <w:r w:rsidRPr="002C59BE">
              <w:rPr>
                <w:rFonts w:ascii="Arial" w:hAnsi="Arial" w:cs="Arial"/>
                <w:color w:val="000000" w:themeColor="text1"/>
              </w:rPr>
              <w:t>Jefe de PRODESA</w:t>
            </w:r>
          </w:p>
        </w:tc>
      </w:tr>
      <w:tr w:rsidR="00D206D4" w:rsidRPr="002C59BE" w14:paraId="4E320077" w14:textId="77777777" w:rsidTr="00892459">
        <w:trPr>
          <w:trHeight w:val="553"/>
        </w:trPr>
        <w:tc>
          <w:tcPr>
            <w:tcW w:w="3397" w:type="dxa"/>
          </w:tcPr>
          <w:p w14:paraId="36578AA5" w14:textId="77777777" w:rsidR="00D206D4" w:rsidRPr="002C59BE" w:rsidRDefault="00D206D4" w:rsidP="002A4D46">
            <w:pPr>
              <w:jc w:val="both"/>
              <w:rPr>
                <w:rFonts w:ascii="Arial" w:hAnsi="Arial" w:cs="Arial"/>
              </w:rPr>
            </w:pPr>
            <w:r w:rsidRPr="002C59BE">
              <w:rPr>
                <w:rFonts w:ascii="Arial" w:hAnsi="Arial" w:cs="Arial"/>
                <w:b/>
                <w:bCs/>
              </w:rPr>
              <w:t>DIRECCION</w:t>
            </w:r>
          </w:p>
        </w:tc>
        <w:tc>
          <w:tcPr>
            <w:tcW w:w="5097" w:type="dxa"/>
            <w:vAlign w:val="center"/>
          </w:tcPr>
          <w:p w14:paraId="576EBC13" w14:textId="77777777" w:rsidR="00D206D4" w:rsidRPr="002C59BE" w:rsidRDefault="00D206D4" w:rsidP="002A4D46">
            <w:pPr>
              <w:jc w:val="both"/>
              <w:rPr>
                <w:rFonts w:ascii="Arial" w:hAnsi="Arial" w:cs="Arial"/>
              </w:rPr>
            </w:pPr>
            <w:r w:rsidRPr="002C59BE">
              <w:rPr>
                <w:rFonts w:ascii="Arial" w:hAnsi="Arial" w:cs="Arial"/>
              </w:rPr>
              <w:t>Ernestina Isabel Ramírez Portillo</w:t>
            </w:r>
          </w:p>
        </w:tc>
      </w:tr>
      <w:tr w:rsidR="00D206D4" w:rsidRPr="002C59BE" w14:paraId="16A0D9FA" w14:textId="77777777" w:rsidTr="00892459">
        <w:trPr>
          <w:trHeight w:val="405"/>
        </w:trPr>
        <w:tc>
          <w:tcPr>
            <w:tcW w:w="3397" w:type="dxa"/>
          </w:tcPr>
          <w:p w14:paraId="6F48ADB8" w14:textId="77777777" w:rsidR="00D206D4" w:rsidRPr="002C59BE" w:rsidRDefault="00D206D4" w:rsidP="002A4D46">
            <w:pPr>
              <w:jc w:val="both"/>
              <w:rPr>
                <w:rFonts w:ascii="Arial" w:hAnsi="Arial" w:cs="Arial"/>
              </w:rPr>
            </w:pPr>
            <w:r w:rsidRPr="002C59BE">
              <w:rPr>
                <w:rFonts w:ascii="Arial" w:hAnsi="Arial" w:cs="Arial"/>
                <w:b/>
                <w:bCs/>
              </w:rPr>
              <w:t>SOLICITANTE</w:t>
            </w:r>
          </w:p>
        </w:tc>
        <w:tc>
          <w:tcPr>
            <w:tcW w:w="5097" w:type="dxa"/>
            <w:vAlign w:val="center"/>
          </w:tcPr>
          <w:p w14:paraId="523D598A" w14:textId="77777777" w:rsidR="00D206D4" w:rsidRPr="002C59BE" w:rsidRDefault="00D206D4" w:rsidP="002A4D46">
            <w:pPr>
              <w:jc w:val="both"/>
              <w:rPr>
                <w:rFonts w:ascii="Arial" w:hAnsi="Arial" w:cs="Arial"/>
              </w:rPr>
            </w:pPr>
            <w:r w:rsidRPr="002C59BE">
              <w:rPr>
                <w:rFonts w:ascii="Arial" w:hAnsi="Arial" w:cs="Arial"/>
              </w:rPr>
              <w:t>Coordinación de Adquisiciones y Contrataciones</w:t>
            </w:r>
          </w:p>
        </w:tc>
      </w:tr>
      <w:tr w:rsidR="00D206D4" w:rsidRPr="002C59BE" w14:paraId="3D428C5A" w14:textId="77777777" w:rsidTr="00892459">
        <w:trPr>
          <w:trHeight w:val="567"/>
        </w:trPr>
        <w:tc>
          <w:tcPr>
            <w:tcW w:w="3397" w:type="dxa"/>
          </w:tcPr>
          <w:p w14:paraId="33D7134E" w14:textId="77777777" w:rsidR="00D206D4" w:rsidRPr="002C59BE" w:rsidRDefault="00D206D4" w:rsidP="002A4D46">
            <w:pPr>
              <w:jc w:val="both"/>
              <w:rPr>
                <w:rFonts w:ascii="Arial" w:hAnsi="Arial" w:cs="Arial"/>
              </w:rPr>
            </w:pPr>
            <w:r w:rsidRPr="002C59BE">
              <w:rPr>
                <w:rFonts w:ascii="Arial" w:hAnsi="Arial" w:cs="Arial"/>
                <w:b/>
                <w:bCs/>
              </w:rPr>
              <w:t>ÁREA USUARIA</w:t>
            </w:r>
          </w:p>
        </w:tc>
        <w:tc>
          <w:tcPr>
            <w:tcW w:w="5097" w:type="dxa"/>
            <w:vAlign w:val="center"/>
          </w:tcPr>
          <w:p w14:paraId="5D0C55C0" w14:textId="77777777" w:rsidR="00D206D4" w:rsidRPr="002C59BE" w:rsidRDefault="00D206D4" w:rsidP="002A4D46">
            <w:pPr>
              <w:jc w:val="both"/>
              <w:rPr>
                <w:rFonts w:ascii="Arial" w:hAnsi="Arial" w:cs="Arial"/>
              </w:rPr>
            </w:pPr>
            <w:r w:rsidRPr="002C59BE">
              <w:rPr>
                <w:rFonts w:ascii="Arial" w:hAnsi="Arial" w:cs="Arial"/>
              </w:rPr>
              <w:t>Unidad de Gestión del Programa</w:t>
            </w:r>
          </w:p>
        </w:tc>
      </w:tr>
    </w:tbl>
    <w:p w14:paraId="551A98C6" w14:textId="77777777" w:rsidR="00CB7B5C" w:rsidRPr="002C59BE" w:rsidRDefault="00CB7B5C" w:rsidP="002A4D46">
      <w:pPr>
        <w:pStyle w:val="Textoindependiente"/>
        <w:spacing w:before="183"/>
        <w:jc w:val="both"/>
        <w:rPr>
          <w:rFonts w:ascii="Arial" w:hAnsi="Arial" w:cs="Arial"/>
          <w:b/>
          <w:sz w:val="22"/>
          <w:szCs w:val="22"/>
        </w:rPr>
      </w:pPr>
    </w:p>
    <w:p w14:paraId="7863D152" w14:textId="77777777" w:rsidR="00CB7B5C" w:rsidRPr="002C59BE" w:rsidRDefault="00F8076C" w:rsidP="00AF70EA">
      <w:pPr>
        <w:pStyle w:val="Prrafodelista"/>
        <w:numPr>
          <w:ilvl w:val="0"/>
          <w:numId w:val="4"/>
        </w:numPr>
        <w:tabs>
          <w:tab w:val="left" w:pos="720"/>
        </w:tabs>
        <w:spacing w:after="240"/>
        <w:ind w:left="720" w:hanging="359"/>
        <w:jc w:val="both"/>
        <w:rPr>
          <w:rFonts w:ascii="Arial" w:hAnsi="Arial" w:cs="Arial"/>
          <w:b/>
        </w:rPr>
      </w:pPr>
      <w:r w:rsidRPr="002C59BE">
        <w:rPr>
          <w:rFonts w:ascii="Arial" w:hAnsi="Arial" w:cs="Arial"/>
          <w:b/>
          <w:spacing w:val="-2"/>
        </w:rPr>
        <w:t>ANTECEDENTES</w:t>
      </w:r>
    </w:p>
    <w:p w14:paraId="28623E7C" w14:textId="77777777" w:rsidR="00CB7B5C" w:rsidRPr="002C59BE" w:rsidRDefault="00F8076C" w:rsidP="002A4D46">
      <w:pPr>
        <w:pStyle w:val="Textoindependiente"/>
        <w:spacing w:before="18" w:line="259" w:lineRule="auto"/>
        <w:ind w:left="721" w:right="137"/>
        <w:jc w:val="both"/>
        <w:rPr>
          <w:rFonts w:ascii="Arial" w:hAnsi="Arial" w:cs="Arial"/>
          <w:sz w:val="22"/>
          <w:szCs w:val="22"/>
        </w:rPr>
      </w:pPr>
      <w:r w:rsidRPr="002C59BE">
        <w:rPr>
          <w:rFonts w:ascii="Arial" w:hAnsi="Arial" w:cs="Arial"/>
          <w:sz w:val="22"/>
          <w:szCs w:val="22"/>
        </w:rPr>
        <w:t>Mediante Resolución DE-137/24 el Banco Interamericano de Desarrollo – BID aprueba el Préstamo No 5941/OC-PE a la República del Perú para financiar parcialmente el proyecto de inversión con CUI No 2593747 “Mejoramiento del servicio de inocuidad agroalimentaria del SENASA”, tercera operación individual bajo</w:t>
      </w:r>
      <w:r w:rsidRPr="002C59BE">
        <w:rPr>
          <w:rFonts w:ascii="Arial" w:hAnsi="Arial" w:cs="Arial"/>
          <w:spacing w:val="-15"/>
          <w:sz w:val="22"/>
          <w:szCs w:val="22"/>
        </w:rPr>
        <w:t xml:space="preserve"> </w:t>
      </w:r>
      <w:r w:rsidRPr="002C59BE">
        <w:rPr>
          <w:rFonts w:ascii="Arial" w:hAnsi="Arial" w:cs="Arial"/>
          <w:sz w:val="22"/>
          <w:szCs w:val="22"/>
        </w:rPr>
        <w:t>la</w:t>
      </w:r>
      <w:r w:rsidRPr="002C59BE">
        <w:rPr>
          <w:rFonts w:ascii="Arial" w:hAnsi="Arial" w:cs="Arial"/>
          <w:spacing w:val="-15"/>
          <w:sz w:val="22"/>
          <w:szCs w:val="22"/>
        </w:rPr>
        <w:t xml:space="preserve"> </w:t>
      </w:r>
      <w:r w:rsidRPr="002C59BE">
        <w:rPr>
          <w:rFonts w:ascii="Arial" w:hAnsi="Arial" w:cs="Arial"/>
          <w:sz w:val="22"/>
          <w:szCs w:val="22"/>
        </w:rPr>
        <w:t>Línea</w:t>
      </w:r>
      <w:r w:rsidRPr="002C59BE">
        <w:rPr>
          <w:rFonts w:ascii="Arial" w:hAnsi="Arial" w:cs="Arial"/>
          <w:spacing w:val="-14"/>
          <w:sz w:val="22"/>
          <w:szCs w:val="22"/>
        </w:rPr>
        <w:t xml:space="preserve"> </w:t>
      </w:r>
      <w:r w:rsidRPr="002C59BE">
        <w:rPr>
          <w:rFonts w:ascii="Arial" w:hAnsi="Arial" w:cs="Arial"/>
          <w:sz w:val="22"/>
          <w:szCs w:val="22"/>
        </w:rPr>
        <w:t>de</w:t>
      </w:r>
      <w:r w:rsidRPr="002C59BE">
        <w:rPr>
          <w:rFonts w:ascii="Arial" w:hAnsi="Arial" w:cs="Arial"/>
          <w:spacing w:val="-15"/>
          <w:sz w:val="22"/>
          <w:szCs w:val="22"/>
        </w:rPr>
        <w:t xml:space="preserve"> </w:t>
      </w:r>
      <w:r w:rsidRPr="002C59BE">
        <w:rPr>
          <w:rFonts w:ascii="Arial" w:hAnsi="Arial" w:cs="Arial"/>
          <w:sz w:val="22"/>
          <w:szCs w:val="22"/>
        </w:rPr>
        <w:t>Crédito</w:t>
      </w:r>
      <w:r w:rsidRPr="002C59BE">
        <w:rPr>
          <w:rFonts w:ascii="Arial" w:hAnsi="Arial" w:cs="Arial"/>
          <w:spacing w:val="-14"/>
          <w:sz w:val="22"/>
          <w:szCs w:val="22"/>
        </w:rPr>
        <w:t xml:space="preserve"> </w:t>
      </w:r>
      <w:r w:rsidRPr="002C59BE">
        <w:rPr>
          <w:rFonts w:ascii="Arial" w:hAnsi="Arial" w:cs="Arial"/>
          <w:sz w:val="22"/>
          <w:szCs w:val="22"/>
        </w:rPr>
        <w:t>Condicional</w:t>
      </w:r>
      <w:r w:rsidRPr="002C59BE">
        <w:rPr>
          <w:rFonts w:ascii="Arial" w:hAnsi="Arial" w:cs="Arial"/>
          <w:spacing w:val="-15"/>
          <w:sz w:val="22"/>
          <w:szCs w:val="22"/>
        </w:rPr>
        <w:t xml:space="preserve"> </w:t>
      </w:r>
      <w:r w:rsidRPr="002C59BE">
        <w:rPr>
          <w:rFonts w:ascii="Arial" w:hAnsi="Arial" w:cs="Arial"/>
          <w:sz w:val="22"/>
          <w:szCs w:val="22"/>
        </w:rPr>
        <w:t>para</w:t>
      </w:r>
      <w:r w:rsidRPr="002C59BE">
        <w:rPr>
          <w:rFonts w:ascii="Arial" w:hAnsi="Arial" w:cs="Arial"/>
          <w:spacing w:val="-15"/>
          <w:sz w:val="22"/>
          <w:szCs w:val="22"/>
        </w:rPr>
        <w:t xml:space="preserve"> </w:t>
      </w:r>
      <w:r w:rsidRPr="002C59BE">
        <w:rPr>
          <w:rFonts w:ascii="Arial" w:hAnsi="Arial" w:cs="Arial"/>
          <w:sz w:val="22"/>
          <w:szCs w:val="22"/>
        </w:rPr>
        <w:t>Proyectos</w:t>
      </w:r>
      <w:r w:rsidRPr="002C59BE">
        <w:rPr>
          <w:rFonts w:ascii="Arial" w:hAnsi="Arial" w:cs="Arial"/>
          <w:spacing w:val="-14"/>
          <w:sz w:val="22"/>
          <w:szCs w:val="22"/>
        </w:rPr>
        <w:t xml:space="preserve"> </w:t>
      </w:r>
      <w:r w:rsidRPr="002C59BE">
        <w:rPr>
          <w:rFonts w:ascii="Arial" w:hAnsi="Arial" w:cs="Arial"/>
          <w:sz w:val="22"/>
          <w:szCs w:val="22"/>
        </w:rPr>
        <w:t>de</w:t>
      </w:r>
      <w:r w:rsidRPr="002C59BE">
        <w:rPr>
          <w:rFonts w:ascii="Arial" w:hAnsi="Arial" w:cs="Arial"/>
          <w:spacing w:val="-14"/>
          <w:sz w:val="22"/>
          <w:szCs w:val="22"/>
        </w:rPr>
        <w:t xml:space="preserve"> </w:t>
      </w:r>
      <w:r w:rsidRPr="002C59BE">
        <w:rPr>
          <w:rFonts w:ascii="Arial" w:hAnsi="Arial" w:cs="Arial"/>
          <w:sz w:val="22"/>
          <w:szCs w:val="22"/>
        </w:rPr>
        <w:t>Inversión</w:t>
      </w:r>
      <w:r w:rsidRPr="002C59BE">
        <w:rPr>
          <w:rFonts w:ascii="Arial" w:hAnsi="Arial" w:cs="Arial"/>
          <w:spacing w:val="-12"/>
          <w:sz w:val="22"/>
          <w:szCs w:val="22"/>
        </w:rPr>
        <w:t xml:space="preserve"> </w:t>
      </w:r>
      <w:r w:rsidRPr="002C59BE">
        <w:rPr>
          <w:rFonts w:ascii="Arial" w:hAnsi="Arial" w:cs="Arial"/>
          <w:sz w:val="22"/>
          <w:szCs w:val="22"/>
        </w:rPr>
        <w:t>–</w:t>
      </w:r>
      <w:r w:rsidRPr="002C59BE">
        <w:rPr>
          <w:rFonts w:ascii="Arial" w:hAnsi="Arial" w:cs="Arial"/>
          <w:spacing w:val="-15"/>
          <w:sz w:val="22"/>
          <w:szCs w:val="22"/>
        </w:rPr>
        <w:t xml:space="preserve"> </w:t>
      </w:r>
      <w:r w:rsidRPr="002C59BE">
        <w:rPr>
          <w:rFonts w:ascii="Arial" w:hAnsi="Arial" w:cs="Arial"/>
          <w:sz w:val="22"/>
          <w:szCs w:val="22"/>
        </w:rPr>
        <w:t>CCPLIP</w:t>
      </w:r>
      <w:r w:rsidRPr="002C59BE">
        <w:rPr>
          <w:rFonts w:ascii="Arial" w:hAnsi="Arial" w:cs="Arial"/>
          <w:spacing w:val="-14"/>
          <w:sz w:val="22"/>
          <w:szCs w:val="22"/>
        </w:rPr>
        <w:t xml:space="preserve"> </w:t>
      </w:r>
      <w:r w:rsidRPr="002C59BE">
        <w:rPr>
          <w:rFonts w:ascii="Arial" w:hAnsi="Arial" w:cs="Arial"/>
          <w:sz w:val="22"/>
          <w:szCs w:val="22"/>
        </w:rPr>
        <w:t>de</w:t>
      </w:r>
      <w:r w:rsidRPr="002C59BE">
        <w:rPr>
          <w:rFonts w:ascii="Arial" w:hAnsi="Arial" w:cs="Arial"/>
          <w:spacing w:val="-15"/>
          <w:sz w:val="22"/>
          <w:szCs w:val="22"/>
        </w:rPr>
        <w:t xml:space="preserve"> </w:t>
      </w:r>
      <w:r w:rsidRPr="002C59BE">
        <w:rPr>
          <w:rFonts w:ascii="Arial" w:hAnsi="Arial" w:cs="Arial"/>
          <w:sz w:val="22"/>
          <w:szCs w:val="22"/>
        </w:rPr>
        <w:t>Largo Plazo del Servicio Nacional de Sanidad Agraria – SENASA.</w:t>
      </w:r>
    </w:p>
    <w:p w14:paraId="5C03F316" w14:textId="77777777" w:rsidR="00CB7B5C" w:rsidRPr="002C59BE" w:rsidRDefault="00F8076C" w:rsidP="002A4D46">
      <w:pPr>
        <w:pStyle w:val="Textoindependiente"/>
        <w:spacing w:line="259" w:lineRule="auto"/>
        <w:ind w:left="721" w:right="137"/>
        <w:jc w:val="both"/>
        <w:rPr>
          <w:rFonts w:ascii="Arial" w:hAnsi="Arial" w:cs="Arial"/>
          <w:sz w:val="22"/>
          <w:szCs w:val="22"/>
        </w:rPr>
      </w:pPr>
      <w:r w:rsidRPr="002C59BE">
        <w:rPr>
          <w:rFonts w:ascii="Arial" w:hAnsi="Arial" w:cs="Arial"/>
          <w:sz w:val="22"/>
          <w:szCs w:val="22"/>
        </w:rPr>
        <w:t>El</w:t>
      </w:r>
      <w:r w:rsidRPr="002C59BE">
        <w:rPr>
          <w:rFonts w:ascii="Arial" w:hAnsi="Arial" w:cs="Arial"/>
          <w:spacing w:val="-9"/>
          <w:sz w:val="22"/>
          <w:szCs w:val="22"/>
        </w:rPr>
        <w:t xml:space="preserve"> </w:t>
      </w:r>
      <w:r w:rsidRPr="002C59BE">
        <w:rPr>
          <w:rFonts w:ascii="Arial" w:hAnsi="Arial" w:cs="Arial"/>
          <w:sz w:val="22"/>
          <w:szCs w:val="22"/>
        </w:rPr>
        <w:t>10</w:t>
      </w:r>
      <w:r w:rsidRPr="002C59BE">
        <w:rPr>
          <w:rFonts w:ascii="Arial" w:hAnsi="Arial" w:cs="Arial"/>
          <w:spacing w:val="-9"/>
          <w:sz w:val="22"/>
          <w:szCs w:val="22"/>
        </w:rPr>
        <w:t xml:space="preserve"> </w:t>
      </w:r>
      <w:r w:rsidRPr="002C59BE">
        <w:rPr>
          <w:rFonts w:ascii="Arial" w:hAnsi="Arial" w:cs="Arial"/>
          <w:sz w:val="22"/>
          <w:szCs w:val="22"/>
        </w:rPr>
        <w:t>de</w:t>
      </w:r>
      <w:r w:rsidRPr="002C59BE">
        <w:rPr>
          <w:rFonts w:ascii="Arial" w:hAnsi="Arial" w:cs="Arial"/>
          <w:spacing w:val="-9"/>
          <w:sz w:val="22"/>
          <w:szCs w:val="22"/>
        </w:rPr>
        <w:t xml:space="preserve"> </w:t>
      </w:r>
      <w:r w:rsidRPr="002C59BE">
        <w:rPr>
          <w:rFonts w:ascii="Arial" w:hAnsi="Arial" w:cs="Arial"/>
          <w:sz w:val="22"/>
          <w:szCs w:val="22"/>
        </w:rPr>
        <w:t>junio</w:t>
      </w:r>
      <w:r w:rsidRPr="002C59BE">
        <w:rPr>
          <w:rFonts w:ascii="Arial" w:hAnsi="Arial" w:cs="Arial"/>
          <w:spacing w:val="-9"/>
          <w:sz w:val="22"/>
          <w:szCs w:val="22"/>
        </w:rPr>
        <w:t xml:space="preserve"> </w:t>
      </w:r>
      <w:r w:rsidRPr="002C59BE">
        <w:rPr>
          <w:rFonts w:ascii="Arial" w:hAnsi="Arial" w:cs="Arial"/>
          <w:sz w:val="22"/>
          <w:szCs w:val="22"/>
        </w:rPr>
        <w:t>del</w:t>
      </w:r>
      <w:r w:rsidRPr="002C59BE">
        <w:rPr>
          <w:rFonts w:ascii="Arial" w:hAnsi="Arial" w:cs="Arial"/>
          <w:spacing w:val="-8"/>
          <w:sz w:val="22"/>
          <w:szCs w:val="22"/>
        </w:rPr>
        <w:t xml:space="preserve"> </w:t>
      </w:r>
      <w:r w:rsidRPr="002C59BE">
        <w:rPr>
          <w:rFonts w:ascii="Arial" w:hAnsi="Arial" w:cs="Arial"/>
          <w:sz w:val="22"/>
          <w:szCs w:val="22"/>
        </w:rPr>
        <w:t>2025</w:t>
      </w:r>
      <w:r w:rsidRPr="002C59BE">
        <w:rPr>
          <w:rFonts w:ascii="Arial" w:hAnsi="Arial" w:cs="Arial"/>
          <w:spacing w:val="-9"/>
          <w:sz w:val="22"/>
          <w:szCs w:val="22"/>
        </w:rPr>
        <w:t xml:space="preserve"> </w:t>
      </w:r>
      <w:r w:rsidRPr="002C59BE">
        <w:rPr>
          <w:rFonts w:ascii="Arial" w:hAnsi="Arial" w:cs="Arial"/>
          <w:sz w:val="22"/>
          <w:szCs w:val="22"/>
        </w:rPr>
        <w:t>se</w:t>
      </w:r>
      <w:r w:rsidRPr="002C59BE">
        <w:rPr>
          <w:rFonts w:ascii="Arial" w:hAnsi="Arial" w:cs="Arial"/>
          <w:spacing w:val="-9"/>
          <w:sz w:val="22"/>
          <w:szCs w:val="22"/>
        </w:rPr>
        <w:t xml:space="preserve"> </w:t>
      </w:r>
      <w:r w:rsidRPr="002C59BE">
        <w:rPr>
          <w:rFonts w:ascii="Arial" w:hAnsi="Arial" w:cs="Arial"/>
          <w:sz w:val="22"/>
          <w:szCs w:val="22"/>
        </w:rPr>
        <w:t>suscribió</w:t>
      </w:r>
      <w:r w:rsidRPr="002C59BE">
        <w:rPr>
          <w:rFonts w:ascii="Arial" w:hAnsi="Arial" w:cs="Arial"/>
          <w:spacing w:val="-9"/>
          <w:sz w:val="22"/>
          <w:szCs w:val="22"/>
        </w:rPr>
        <w:t xml:space="preserve"> </w:t>
      </w:r>
      <w:r w:rsidRPr="002C59BE">
        <w:rPr>
          <w:rFonts w:ascii="Arial" w:hAnsi="Arial" w:cs="Arial"/>
          <w:sz w:val="22"/>
          <w:szCs w:val="22"/>
        </w:rPr>
        <w:t>con</w:t>
      </w:r>
      <w:r w:rsidRPr="002C59BE">
        <w:rPr>
          <w:rFonts w:ascii="Arial" w:hAnsi="Arial" w:cs="Arial"/>
          <w:spacing w:val="-9"/>
          <w:sz w:val="22"/>
          <w:szCs w:val="22"/>
        </w:rPr>
        <w:t xml:space="preserve"> </w:t>
      </w:r>
      <w:r w:rsidRPr="002C59BE">
        <w:rPr>
          <w:rFonts w:ascii="Arial" w:hAnsi="Arial" w:cs="Arial"/>
          <w:sz w:val="22"/>
          <w:szCs w:val="22"/>
        </w:rPr>
        <w:t>el</w:t>
      </w:r>
      <w:r w:rsidRPr="002C59BE">
        <w:rPr>
          <w:rFonts w:ascii="Arial" w:hAnsi="Arial" w:cs="Arial"/>
          <w:spacing w:val="-8"/>
          <w:sz w:val="22"/>
          <w:szCs w:val="22"/>
        </w:rPr>
        <w:t xml:space="preserve"> </w:t>
      </w:r>
      <w:r w:rsidRPr="002C59BE">
        <w:rPr>
          <w:rFonts w:ascii="Arial" w:hAnsi="Arial" w:cs="Arial"/>
          <w:sz w:val="22"/>
          <w:szCs w:val="22"/>
        </w:rPr>
        <w:t>Banco</w:t>
      </w:r>
      <w:r w:rsidRPr="002C59BE">
        <w:rPr>
          <w:rFonts w:ascii="Arial" w:hAnsi="Arial" w:cs="Arial"/>
          <w:spacing w:val="-9"/>
          <w:sz w:val="22"/>
          <w:szCs w:val="22"/>
        </w:rPr>
        <w:t xml:space="preserve"> </w:t>
      </w:r>
      <w:r w:rsidRPr="002C59BE">
        <w:rPr>
          <w:rFonts w:ascii="Arial" w:hAnsi="Arial" w:cs="Arial"/>
          <w:sz w:val="22"/>
          <w:szCs w:val="22"/>
        </w:rPr>
        <w:t>Interamericano</w:t>
      </w:r>
      <w:r w:rsidRPr="002C59BE">
        <w:rPr>
          <w:rFonts w:ascii="Arial" w:hAnsi="Arial" w:cs="Arial"/>
          <w:spacing w:val="-9"/>
          <w:sz w:val="22"/>
          <w:szCs w:val="22"/>
        </w:rPr>
        <w:t xml:space="preserve"> </w:t>
      </w:r>
      <w:r w:rsidRPr="002C59BE">
        <w:rPr>
          <w:rFonts w:ascii="Arial" w:hAnsi="Arial" w:cs="Arial"/>
          <w:sz w:val="22"/>
          <w:szCs w:val="22"/>
        </w:rPr>
        <w:t>de</w:t>
      </w:r>
      <w:r w:rsidRPr="002C59BE">
        <w:rPr>
          <w:rFonts w:ascii="Arial" w:hAnsi="Arial" w:cs="Arial"/>
          <w:spacing w:val="-9"/>
          <w:sz w:val="22"/>
          <w:szCs w:val="22"/>
        </w:rPr>
        <w:t xml:space="preserve"> </w:t>
      </w:r>
      <w:r w:rsidRPr="002C59BE">
        <w:rPr>
          <w:rFonts w:ascii="Arial" w:hAnsi="Arial" w:cs="Arial"/>
          <w:sz w:val="22"/>
          <w:szCs w:val="22"/>
        </w:rPr>
        <w:t>Desarrollo</w:t>
      </w:r>
      <w:r w:rsidRPr="002C59BE">
        <w:rPr>
          <w:rFonts w:ascii="Arial" w:hAnsi="Arial" w:cs="Arial"/>
          <w:spacing w:val="-9"/>
          <w:sz w:val="22"/>
          <w:szCs w:val="22"/>
        </w:rPr>
        <w:t xml:space="preserve"> </w:t>
      </w:r>
      <w:r w:rsidRPr="002C59BE">
        <w:rPr>
          <w:rFonts w:ascii="Arial" w:hAnsi="Arial" w:cs="Arial"/>
          <w:sz w:val="22"/>
          <w:szCs w:val="22"/>
        </w:rPr>
        <w:t>-</w:t>
      </w:r>
      <w:r w:rsidRPr="002C59BE">
        <w:rPr>
          <w:rFonts w:ascii="Arial" w:hAnsi="Arial" w:cs="Arial"/>
          <w:spacing w:val="-10"/>
          <w:sz w:val="22"/>
          <w:szCs w:val="22"/>
        </w:rPr>
        <w:t xml:space="preserve"> </w:t>
      </w:r>
      <w:r w:rsidRPr="002C59BE">
        <w:rPr>
          <w:rFonts w:ascii="Arial" w:hAnsi="Arial" w:cs="Arial"/>
          <w:sz w:val="22"/>
          <w:szCs w:val="22"/>
        </w:rPr>
        <w:t>BID el Contrato de Préstamo N° 5941/OC-PE para la ejecución del Proyecto “Mejoramiento del servicio de inocuidad agroalimentaria del SENASA” PE-L1280.</w:t>
      </w:r>
    </w:p>
    <w:p w14:paraId="1E917D3E" w14:textId="77777777" w:rsidR="00CB7B5C" w:rsidRPr="002C59BE" w:rsidRDefault="00CB7B5C" w:rsidP="002A4D46">
      <w:pPr>
        <w:pStyle w:val="Textoindependiente"/>
        <w:spacing w:before="18"/>
        <w:jc w:val="both"/>
        <w:rPr>
          <w:rFonts w:ascii="Arial" w:hAnsi="Arial" w:cs="Arial"/>
          <w:sz w:val="22"/>
          <w:szCs w:val="22"/>
        </w:rPr>
      </w:pPr>
    </w:p>
    <w:p w14:paraId="4E7E7CBA" w14:textId="77777777" w:rsidR="00CB7B5C" w:rsidRPr="002C59BE" w:rsidRDefault="00F8076C" w:rsidP="00AF70EA">
      <w:pPr>
        <w:pStyle w:val="Ttulo1"/>
        <w:numPr>
          <w:ilvl w:val="0"/>
          <w:numId w:val="4"/>
        </w:numPr>
        <w:tabs>
          <w:tab w:val="left" w:pos="720"/>
        </w:tabs>
        <w:spacing w:after="240"/>
        <w:ind w:left="720" w:hanging="359"/>
        <w:jc w:val="both"/>
        <w:rPr>
          <w:sz w:val="22"/>
          <w:szCs w:val="22"/>
        </w:rPr>
      </w:pPr>
      <w:r w:rsidRPr="002C59BE">
        <w:rPr>
          <w:sz w:val="22"/>
          <w:szCs w:val="22"/>
        </w:rPr>
        <w:t>FINALIDAD</w:t>
      </w:r>
      <w:r w:rsidRPr="002C59BE">
        <w:rPr>
          <w:spacing w:val="-10"/>
          <w:sz w:val="22"/>
          <w:szCs w:val="22"/>
        </w:rPr>
        <w:t xml:space="preserve"> </w:t>
      </w:r>
      <w:r w:rsidRPr="002C59BE">
        <w:rPr>
          <w:spacing w:val="-2"/>
          <w:sz w:val="22"/>
          <w:szCs w:val="22"/>
        </w:rPr>
        <w:t>PUBLICA</w:t>
      </w:r>
    </w:p>
    <w:p w14:paraId="3619EA45" w14:textId="77777777" w:rsidR="009328C2" w:rsidRPr="00933D36" w:rsidRDefault="009328C2" w:rsidP="009328C2">
      <w:pPr>
        <w:pStyle w:val="Sinespaciado"/>
        <w:ind w:left="722"/>
        <w:jc w:val="both"/>
        <w:rPr>
          <w:rFonts w:ascii="Arial" w:hAnsi="Arial" w:cs="Arial"/>
          <w:lang w:val="es-ES_tradnl"/>
        </w:rPr>
      </w:pPr>
      <w:r w:rsidRPr="00933D36">
        <w:rPr>
          <w:rFonts w:ascii="Arial" w:hAnsi="Arial" w:cs="Arial"/>
          <w:lang w:val="es-ES_tradnl"/>
        </w:rPr>
        <w:t>Adecuada prestación del servicio de vigilancia y control de la inocuidad agroalimentaria del SENASA con un ámbito de intervención a nivel nacional.</w:t>
      </w:r>
    </w:p>
    <w:p w14:paraId="1B3D395A" w14:textId="77777777" w:rsidR="009328C2" w:rsidRDefault="009328C2" w:rsidP="009328C2">
      <w:pPr>
        <w:pStyle w:val="Sinespaciado"/>
        <w:ind w:left="362"/>
        <w:jc w:val="both"/>
        <w:rPr>
          <w:rFonts w:ascii="Arial" w:hAnsi="Arial" w:cs="Arial"/>
          <w:lang w:val="es-ES_tradnl"/>
        </w:rPr>
      </w:pPr>
    </w:p>
    <w:p w14:paraId="40901967" w14:textId="3FE1F3B9" w:rsidR="00CB7B5C" w:rsidRPr="009328C2" w:rsidRDefault="009328C2" w:rsidP="009328C2">
      <w:pPr>
        <w:pStyle w:val="Sinespaciado"/>
        <w:ind w:left="722"/>
        <w:jc w:val="both"/>
        <w:rPr>
          <w:rFonts w:ascii="Arial" w:hAnsi="Arial" w:cs="Arial"/>
          <w:lang w:val="es-ES_tradnl"/>
        </w:rPr>
      </w:pPr>
      <w:r w:rsidRPr="00933D36">
        <w:rPr>
          <w:rFonts w:ascii="Arial" w:hAnsi="Arial" w:cs="Arial"/>
          <w:lang w:val="es-ES_tradnl"/>
        </w:rPr>
        <w:t>El proyecto de inversión tiene como objetivo contribuir a mejorar el porcentaje de alimentos agropecuarios que cumplen con los estándares de inocuidad establecidos en la normativa nacional del Perú. El logro de dicho objetivo contribuirá a cumplir con la atención de los diversos trámites y gestiones necesarios para los objetivos del Proyecto, garantizando una atención oportuna.</w:t>
      </w:r>
    </w:p>
    <w:p w14:paraId="601B0449" w14:textId="77777777" w:rsidR="00AA1C7C" w:rsidRPr="002C59BE" w:rsidRDefault="00AA1C7C" w:rsidP="002A4D46">
      <w:pPr>
        <w:pStyle w:val="Textoindependiente"/>
        <w:spacing w:line="259" w:lineRule="auto"/>
        <w:ind w:left="721" w:right="136"/>
        <w:jc w:val="both"/>
        <w:rPr>
          <w:rFonts w:ascii="Arial" w:hAnsi="Arial" w:cs="Arial"/>
          <w:sz w:val="22"/>
          <w:szCs w:val="22"/>
        </w:rPr>
      </w:pPr>
    </w:p>
    <w:p w14:paraId="732B5EB4" w14:textId="77777777" w:rsidR="00CB7B5C" w:rsidRPr="002C59BE" w:rsidRDefault="00F8076C" w:rsidP="00AF70EA">
      <w:pPr>
        <w:pStyle w:val="Ttulo1"/>
        <w:numPr>
          <w:ilvl w:val="0"/>
          <w:numId w:val="4"/>
        </w:numPr>
        <w:tabs>
          <w:tab w:val="left" w:pos="720"/>
        </w:tabs>
        <w:spacing w:after="240"/>
        <w:ind w:left="720" w:hanging="359"/>
        <w:jc w:val="both"/>
        <w:rPr>
          <w:sz w:val="22"/>
          <w:szCs w:val="22"/>
        </w:rPr>
      </w:pPr>
      <w:r w:rsidRPr="002C59BE">
        <w:rPr>
          <w:sz w:val="22"/>
          <w:szCs w:val="22"/>
        </w:rPr>
        <w:lastRenderedPageBreak/>
        <w:t>DENOMINACION</w:t>
      </w:r>
      <w:r w:rsidRPr="002C59BE">
        <w:rPr>
          <w:spacing w:val="-8"/>
          <w:sz w:val="22"/>
          <w:szCs w:val="22"/>
        </w:rPr>
        <w:t xml:space="preserve"> </w:t>
      </w:r>
      <w:r w:rsidRPr="002C59BE">
        <w:rPr>
          <w:sz w:val="22"/>
          <w:szCs w:val="22"/>
        </w:rPr>
        <w:t>DE</w:t>
      </w:r>
      <w:r w:rsidRPr="002C59BE">
        <w:rPr>
          <w:spacing w:val="-8"/>
          <w:sz w:val="22"/>
          <w:szCs w:val="22"/>
        </w:rPr>
        <w:t xml:space="preserve"> </w:t>
      </w:r>
      <w:r w:rsidRPr="002C59BE">
        <w:rPr>
          <w:sz w:val="22"/>
          <w:szCs w:val="22"/>
        </w:rPr>
        <w:t>LA</w:t>
      </w:r>
      <w:r w:rsidRPr="002C59BE">
        <w:rPr>
          <w:spacing w:val="-9"/>
          <w:sz w:val="22"/>
          <w:szCs w:val="22"/>
        </w:rPr>
        <w:t xml:space="preserve"> </w:t>
      </w:r>
      <w:r w:rsidRPr="002C59BE">
        <w:rPr>
          <w:spacing w:val="-2"/>
          <w:sz w:val="22"/>
          <w:szCs w:val="22"/>
        </w:rPr>
        <w:t>CONTRATACIÓN</w:t>
      </w:r>
    </w:p>
    <w:p w14:paraId="61DD1ADF" w14:textId="7615C76D" w:rsidR="00CB7B5C" w:rsidRPr="002C59BE" w:rsidRDefault="00077BA7" w:rsidP="002A4D46">
      <w:pPr>
        <w:pStyle w:val="Textoindependiente"/>
        <w:spacing w:before="20"/>
        <w:ind w:left="721"/>
        <w:jc w:val="both"/>
        <w:rPr>
          <w:rFonts w:ascii="Arial" w:hAnsi="Arial" w:cs="Arial"/>
          <w:sz w:val="22"/>
          <w:szCs w:val="22"/>
        </w:rPr>
      </w:pPr>
      <w:r w:rsidRPr="002C59BE">
        <w:rPr>
          <w:rFonts w:ascii="Arial" w:hAnsi="Arial" w:cs="Arial"/>
          <w:sz w:val="22"/>
          <w:szCs w:val="22"/>
        </w:rPr>
        <w:t xml:space="preserve">Adquisición de </w:t>
      </w:r>
      <w:r w:rsidR="000B59D0">
        <w:rPr>
          <w:rFonts w:ascii="Arial" w:hAnsi="Arial" w:cs="Arial"/>
          <w:sz w:val="22"/>
          <w:szCs w:val="22"/>
        </w:rPr>
        <w:t>materiales de embalaje para el almacén del Prodesa</w:t>
      </w:r>
      <w:r w:rsidR="00AD5FF0" w:rsidRPr="002C59BE">
        <w:rPr>
          <w:rFonts w:ascii="Arial" w:hAnsi="Arial" w:cs="Arial"/>
          <w:sz w:val="22"/>
          <w:szCs w:val="22"/>
        </w:rPr>
        <w:t>.</w:t>
      </w:r>
    </w:p>
    <w:p w14:paraId="7A5CC409" w14:textId="77777777" w:rsidR="00CB7B5C" w:rsidRPr="002C59BE" w:rsidRDefault="00CB7B5C" w:rsidP="002A4D46">
      <w:pPr>
        <w:pStyle w:val="Textoindependiente"/>
        <w:spacing w:before="38"/>
        <w:jc w:val="both"/>
        <w:rPr>
          <w:rFonts w:ascii="Arial" w:hAnsi="Arial" w:cs="Arial"/>
          <w:sz w:val="22"/>
          <w:szCs w:val="22"/>
        </w:rPr>
      </w:pPr>
    </w:p>
    <w:p w14:paraId="53D9841B" w14:textId="77777777" w:rsidR="00CB7B5C" w:rsidRPr="002C59BE" w:rsidRDefault="00F8076C" w:rsidP="00AF70EA">
      <w:pPr>
        <w:pStyle w:val="Ttulo1"/>
        <w:numPr>
          <w:ilvl w:val="0"/>
          <w:numId w:val="4"/>
        </w:numPr>
        <w:tabs>
          <w:tab w:val="left" w:pos="720"/>
        </w:tabs>
        <w:spacing w:after="240"/>
        <w:ind w:left="720" w:hanging="359"/>
        <w:jc w:val="both"/>
        <w:rPr>
          <w:sz w:val="22"/>
          <w:szCs w:val="22"/>
        </w:rPr>
      </w:pPr>
      <w:r w:rsidRPr="002C59BE">
        <w:rPr>
          <w:sz w:val="22"/>
          <w:szCs w:val="22"/>
        </w:rPr>
        <w:t>OBJETIVO</w:t>
      </w:r>
      <w:r w:rsidRPr="002C59BE">
        <w:rPr>
          <w:spacing w:val="-7"/>
          <w:sz w:val="22"/>
          <w:szCs w:val="22"/>
        </w:rPr>
        <w:t xml:space="preserve"> </w:t>
      </w:r>
      <w:r w:rsidRPr="002C59BE">
        <w:rPr>
          <w:sz w:val="22"/>
          <w:szCs w:val="22"/>
        </w:rPr>
        <w:t>DE</w:t>
      </w:r>
      <w:r w:rsidRPr="002C59BE">
        <w:rPr>
          <w:spacing w:val="-5"/>
          <w:sz w:val="22"/>
          <w:szCs w:val="22"/>
        </w:rPr>
        <w:t xml:space="preserve"> </w:t>
      </w:r>
      <w:r w:rsidRPr="002C59BE">
        <w:rPr>
          <w:sz w:val="22"/>
          <w:szCs w:val="22"/>
        </w:rPr>
        <w:t>LA</w:t>
      </w:r>
      <w:r w:rsidRPr="002C59BE">
        <w:rPr>
          <w:spacing w:val="-4"/>
          <w:sz w:val="22"/>
          <w:szCs w:val="22"/>
        </w:rPr>
        <w:t xml:space="preserve"> </w:t>
      </w:r>
      <w:r w:rsidRPr="002C59BE">
        <w:rPr>
          <w:spacing w:val="-2"/>
          <w:sz w:val="22"/>
          <w:szCs w:val="22"/>
        </w:rPr>
        <w:t>CONTRATACIÓN</w:t>
      </w:r>
    </w:p>
    <w:p w14:paraId="0C6CD006" w14:textId="30A9B749" w:rsidR="00AF1185" w:rsidRPr="002C59BE" w:rsidRDefault="002C59BE" w:rsidP="009328C2">
      <w:pPr>
        <w:pStyle w:val="Textoindependiente"/>
        <w:spacing w:line="259" w:lineRule="auto"/>
        <w:ind w:left="721" w:right="136"/>
        <w:jc w:val="both"/>
        <w:rPr>
          <w:rFonts w:ascii="Arial" w:hAnsi="Arial" w:cs="Arial"/>
          <w:sz w:val="22"/>
          <w:szCs w:val="22"/>
        </w:rPr>
      </w:pPr>
      <w:r w:rsidRPr="009328C2">
        <w:rPr>
          <w:rFonts w:ascii="Arial" w:hAnsi="Arial" w:cs="Arial"/>
          <w:sz w:val="22"/>
          <w:szCs w:val="22"/>
        </w:rPr>
        <w:t>Adquirir materiales</w:t>
      </w:r>
      <w:r w:rsidR="00F21B2B">
        <w:rPr>
          <w:rFonts w:ascii="Arial" w:hAnsi="Arial" w:cs="Arial"/>
          <w:sz w:val="22"/>
          <w:szCs w:val="22"/>
        </w:rPr>
        <w:t xml:space="preserve"> </w:t>
      </w:r>
      <w:r w:rsidRPr="009328C2">
        <w:rPr>
          <w:rFonts w:ascii="Arial" w:hAnsi="Arial" w:cs="Arial"/>
          <w:sz w:val="22"/>
          <w:szCs w:val="22"/>
        </w:rPr>
        <w:t>de embalaje para el PRODESA, destinados a garantizar el adecuado almacenamiento, protección, acondicionamiento y transporte de los bienes adquiridos durante la ejecución del proyecto, asegurando su conservación e integridad durante el traslado hacia las diferentes sedes y lugares de destino</w:t>
      </w:r>
      <w:r w:rsidR="008D47EE" w:rsidRPr="009328C2">
        <w:rPr>
          <w:rFonts w:ascii="Arial" w:hAnsi="Arial" w:cs="Arial"/>
          <w:sz w:val="22"/>
          <w:szCs w:val="22"/>
        </w:rPr>
        <w:t>.</w:t>
      </w:r>
    </w:p>
    <w:p w14:paraId="70EF8CDF" w14:textId="77777777" w:rsidR="00F8076C" w:rsidRPr="002C59BE" w:rsidRDefault="00F8076C" w:rsidP="002A4D46">
      <w:pPr>
        <w:pStyle w:val="Textoindependiente"/>
        <w:spacing w:before="20"/>
        <w:jc w:val="both"/>
        <w:rPr>
          <w:rFonts w:ascii="Arial" w:hAnsi="Arial" w:cs="Arial"/>
          <w:sz w:val="22"/>
          <w:szCs w:val="22"/>
        </w:rPr>
      </w:pPr>
    </w:p>
    <w:p w14:paraId="1EDD8CA3" w14:textId="02CC1B5D" w:rsidR="00F8076C" w:rsidRPr="002C59BE" w:rsidRDefault="00F8076C" w:rsidP="002A4D46">
      <w:pPr>
        <w:pStyle w:val="Prrafodelista"/>
        <w:numPr>
          <w:ilvl w:val="0"/>
          <w:numId w:val="4"/>
        </w:numPr>
        <w:tabs>
          <w:tab w:val="left" w:pos="720"/>
        </w:tabs>
        <w:ind w:left="720" w:hanging="359"/>
        <w:jc w:val="both"/>
        <w:rPr>
          <w:rFonts w:ascii="Arial" w:hAnsi="Arial" w:cs="Arial"/>
          <w:b/>
        </w:rPr>
      </w:pPr>
      <w:r w:rsidRPr="002C59BE">
        <w:rPr>
          <w:rFonts w:ascii="Arial" w:hAnsi="Arial" w:cs="Arial"/>
          <w:b/>
        </w:rPr>
        <w:t>CARACTERÍSTICAS</w:t>
      </w:r>
      <w:r w:rsidRPr="002C59BE">
        <w:rPr>
          <w:rFonts w:ascii="Arial" w:hAnsi="Arial" w:cs="Arial"/>
          <w:b/>
          <w:spacing w:val="-9"/>
        </w:rPr>
        <w:t xml:space="preserve"> </w:t>
      </w:r>
      <w:r w:rsidRPr="002C59BE">
        <w:rPr>
          <w:rFonts w:ascii="Arial" w:hAnsi="Arial" w:cs="Arial"/>
          <w:b/>
        </w:rPr>
        <w:t>Y</w:t>
      </w:r>
      <w:r w:rsidRPr="002C59BE">
        <w:rPr>
          <w:rFonts w:ascii="Arial" w:hAnsi="Arial" w:cs="Arial"/>
          <w:b/>
          <w:spacing w:val="-8"/>
        </w:rPr>
        <w:t xml:space="preserve"> </w:t>
      </w:r>
      <w:r w:rsidRPr="002C59BE">
        <w:rPr>
          <w:rFonts w:ascii="Arial" w:hAnsi="Arial" w:cs="Arial"/>
          <w:b/>
        </w:rPr>
        <w:t>CONDICIÓN</w:t>
      </w:r>
      <w:r w:rsidRPr="002C59BE">
        <w:rPr>
          <w:rFonts w:ascii="Arial" w:hAnsi="Arial" w:cs="Arial"/>
          <w:b/>
          <w:spacing w:val="-9"/>
        </w:rPr>
        <w:t xml:space="preserve"> </w:t>
      </w:r>
      <w:r w:rsidRPr="002C59BE">
        <w:rPr>
          <w:rFonts w:ascii="Arial" w:hAnsi="Arial" w:cs="Arial"/>
          <w:b/>
        </w:rPr>
        <w:t>DE</w:t>
      </w:r>
      <w:r w:rsidR="00AF1185" w:rsidRPr="002C59BE">
        <w:rPr>
          <w:rFonts w:ascii="Arial" w:hAnsi="Arial" w:cs="Arial"/>
          <w:b/>
          <w:spacing w:val="-6"/>
        </w:rPr>
        <w:t xml:space="preserve">L </w:t>
      </w:r>
      <w:r w:rsidRPr="002C59BE">
        <w:rPr>
          <w:rFonts w:ascii="Arial" w:hAnsi="Arial" w:cs="Arial"/>
          <w:b/>
        </w:rPr>
        <w:t>BIEN</w:t>
      </w:r>
    </w:p>
    <w:p w14:paraId="2E67870A" w14:textId="48A91FDE" w:rsidR="002A4D46" w:rsidRPr="002C59BE" w:rsidRDefault="00F8076C" w:rsidP="008D47EE">
      <w:pPr>
        <w:spacing w:before="79" w:after="21"/>
        <w:ind w:left="721"/>
        <w:jc w:val="both"/>
        <w:rPr>
          <w:rFonts w:ascii="Arial" w:hAnsi="Arial" w:cs="Arial"/>
          <w:b/>
          <w:spacing w:val="-2"/>
        </w:rPr>
      </w:pPr>
      <w:r w:rsidRPr="002C59BE">
        <w:rPr>
          <w:rFonts w:ascii="Arial" w:hAnsi="Arial" w:cs="Arial"/>
          <w:b/>
        </w:rPr>
        <w:t>CANTIDAD</w:t>
      </w:r>
      <w:r w:rsidRPr="002C59BE">
        <w:rPr>
          <w:rFonts w:ascii="Arial" w:hAnsi="Arial" w:cs="Arial"/>
          <w:b/>
          <w:spacing w:val="-7"/>
        </w:rPr>
        <w:t xml:space="preserve"> </w:t>
      </w:r>
      <w:r w:rsidRPr="002C59BE">
        <w:rPr>
          <w:rFonts w:ascii="Arial" w:hAnsi="Arial" w:cs="Arial"/>
          <w:b/>
        </w:rPr>
        <w:t>DE</w:t>
      </w:r>
      <w:r w:rsidRPr="002C59BE">
        <w:rPr>
          <w:rFonts w:ascii="Arial" w:hAnsi="Arial" w:cs="Arial"/>
          <w:b/>
          <w:spacing w:val="-5"/>
        </w:rPr>
        <w:t xml:space="preserve"> </w:t>
      </w:r>
      <w:r w:rsidRPr="002C59BE">
        <w:rPr>
          <w:rFonts w:ascii="Arial" w:hAnsi="Arial" w:cs="Arial"/>
          <w:b/>
          <w:spacing w:val="-2"/>
        </w:rPr>
        <w:t>BIENES:</w:t>
      </w:r>
    </w:p>
    <w:tbl>
      <w:tblPr>
        <w:tblStyle w:val="TableNormal"/>
        <w:tblW w:w="8505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50"/>
        <w:gridCol w:w="3686"/>
        <w:gridCol w:w="1701"/>
        <w:gridCol w:w="2268"/>
      </w:tblGrid>
      <w:tr w:rsidR="00D51FD9" w:rsidRPr="002C59BE" w14:paraId="1C3679B4" w14:textId="77777777" w:rsidTr="00077BA7">
        <w:trPr>
          <w:trHeight w:val="290"/>
        </w:trPr>
        <w:tc>
          <w:tcPr>
            <w:tcW w:w="850" w:type="dxa"/>
            <w:shd w:val="clear" w:color="auto" w:fill="FFF1CC"/>
            <w:vAlign w:val="center"/>
          </w:tcPr>
          <w:p w14:paraId="3D45265C" w14:textId="3547CE6E" w:rsidR="00D51FD9" w:rsidRPr="002C59BE" w:rsidRDefault="00D51FD9" w:rsidP="002A4D46">
            <w:pPr>
              <w:pStyle w:val="TableParagraph"/>
              <w:spacing w:line="239" w:lineRule="exact"/>
              <w:ind w:left="172"/>
              <w:jc w:val="both"/>
              <w:rPr>
                <w:rFonts w:ascii="Arial" w:hAnsi="Arial" w:cs="Arial"/>
                <w:b/>
              </w:rPr>
            </w:pPr>
            <w:r w:rsidRPr="002C59BE">
              <w:rPr>
                <w:rFonts w:ascii="Arial" w:hAnsi="Arial" w:cs="Arial"/>
                <w:b/>
                <w:bCs/>
                <w:color w:val="000000"/>
              </w:rPr>
              <w:t>Ítem</w:t>
            </w:r>
          </w:p>
        </w:tc>
        <w:tc>
          <w:tcPr>
            <w:tcW w:w="3686" w:type="dxa"/>
            <w:shd w:val="clear" w:color="auto" w:fill="FFF1CC"/>
            <w:vAlign w:val="center"/>
          </w:tcPr>
          <w:p w14:paraId="20DD59D0" w14:textId="523B3BDF" w:rsidR="00D51FD9" w:rsidRPr="002C59BE" w:rsidRDefault="00F727DD" w:rsidP="00F727DD">
            <w:pPr>
              <w:pStyle w:val="TableParagraph"/>
              <w:spacing w:line="239" w:lineRule="exact"/>
              <w:ind w:left="6"/>
              <w:jc w:val="center"/>
              <w:rPr>
                <w:rFonts w:ascii="Arial" w:hAnsi="Arial" w:cs="Arial"/>
                <w:b/>
              </w:rPr>
            </w:pPr>
            <w:r w:rsidRPr="002C59BE">
              <w:rPr>
                <w:rFonts w:ascii="Arial" w:hAnsi="Arial" w:cs="Arial"/>
                <w:b/>
                <w:bCs/>
                <w:color w:val="000000"/>
              </w:rPr>
              <w:t>Descripción</w:t>
            </w:r>
          </w:p>
        </w:tc>
        <w:tc>
          <w:tcPr>
            <w:tcW w:w="1701" w:type="dxa"/>
            <w:shd w:val="clear" w:color="auto" w:fill="FFF1CC"/>
          </w:tcPr>
          <w:p w14:paraId="6ED0FAE3" w14:textId="7E033A9C" w:rsidR="00D51FD9" w:rsidRPr="002C59BE" w:rsidRDefault="00D51FD9" w:rsidP="008F6D18">
            <w:pPr>
              <w:pStyle w:val="TableParagraph"/>
              <w:spacing w:line="239" w:lineRule="exact"/>
              <w:ind w:left="9" w:right="1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2C59BE">
              <w:rPr>
                <w:rFonts w:ascii="Arial" w:hAnsi="Arial" w:cs="Arial"/>
                <w:b/>
                <w:bCs/>
                <w:color w:val="000000"/>
              </w:rPr>
              <w:t>CANTIDAD</w:t>
            </w:r>
          </w:p>
        </w:tc>
        <w:tc>
          <w:tcPr>
            <w:tcW w:w="2268" w:type="dxa"/>
            <w:shd w:val="clear" w:color="auto" w:fill="FFF1CC"/>
            <w:vAlign w:val="center"/>
          </w:tcPr>
          <w:p w14:paraId="66CB317D" w14:textId="6784DAF6" w:rsidR="00D51FD9" w:rsidRPr="002C59BE" w:rsidRDefault="00D51FD9" w:rsidP="008F6D18">
            <w:pPr>
              <w:pStyle w:val="TableParagraph"/>
              <w:spacing w:line="239" w:lineRule="exact"/>
              <w:ind w:left="9" w:right="1"/>
              <w:jc w:val="center"/>
              <w:rPr>
                <w:rFonts w:ascii="Arial" w:hAnsi="Arial" w:cs="Arial"/>
                <w:b/>
              </w:rPr>
            </w:pPr>
            <w:r w:rsidRPr="002C59BE">
              <w:rPr>
                <w:rFonts w:ascii="Arial" w:hAnsi="Arial" w:cs="Arial"/>
                <w:b/>
                <w:bCs/>
                <w:color w:val="000000"/>
              </w:rPr>
              <w:t>UNIDAD DE MEDIDA</w:t>
            </w:r>
          </w:p>
        </w:tc>
      </w:tr>
      <w:tr w:rsidR="00D51FD9" w:rsidRPr="002C59BE" w14:paraId="0CEF5730" w14:textId="77777777" w:rsidTr="00077BA7">
        <w:trPr>
          <w:trHeight w:val="292"/>
        </w:trPr>
        <w:tc>
          <w:tcPr>
            <w:tcW w:w="850" w:type="dxa"/>
            <w:vAlign w:val="bottom"/>
          </w:tcPr>
          <w:p w14:paraId="70E7BA71" w14:textId="29920890" w:rsidR="00D51FD9" w:rsidRPr="002C59BE" w:rsidRDefault="00D51FD9" w:rsidP="00CA7069">
            <w:pPr>
              <w:pStyle w:val="TableParagraph"/>
              <w:spacing w:line="241" w:lineRule="exact"/>
              <w:jc w:val="center"/>
              <w:rPr>
                <w:rFonts w:ascii="Arial" w:hAnsi="Arial" w:cs="Arial"/>
              </w:rPr>
            </w:pPr>
            <w:r w:rsidRPr="002C59BE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3686" w:type="dxa"/>
            <w:vAlign w:val="bottom"/>
          </w:tcPr>
          <w:p w14:paraId="04E868E8" w14:textId="53CB0A95" w:rsidR="00D51FD9" w:rsidRPr="002C59BE" w:rsidRDefault="00077BA7" w:rsidP="00D51FD9">
            <w:pPr>
              <w:pStyle w:val="TableParagraph"/>
              <w:spacing w:line="241" w:lineRule="exact"/>
              <w:rPr>
                <w:rFonts w:ascii="Arial" w:hAnsi="Arial" w:cs="Arial"/>
              </w:rPr>
            </w:pPr>
            <w:r w:rsidRPr="002C59BE">
              <w:rPr>
                <w:rFonts w:ascii="Arial" w:hAnsi="Arial" w:cs="Arial"/>
                <w:color w:val="000000"/>
              </w:rPr>
              <w:t xml:space="preserve">CAJA </w:t>
            </w:r>
            <w:r w:rsidR="00CA7069">
              <w:rPr>
                <w:rFonts w:ascii="Arial" w:hAnsi="Arial" w:cs="Arial"/>
                <w:color w:val="000000"/>
              </w:rPr>
              <w:t xml:space="preserve">GRANDE </w:t>
            </w:r>
            <w:r w:rsidRPr="002C59BE">
              <w:rPr>
                <w:rFonts w:ascii="Arial" w:hAnsi="Arial" w:cs="Arial"/>
                <w:color w:val="000000"/>
              </w:rPr>
              <w:t>DE CARTÓN CORRUGADO</w:t>
            </w:r>
          </w:p>
        </w:tc>
        <w:tc>
          <w:tcPr>
            <w:tcW w:w="1701" w:type="dxa"/>
            <w:vAlign w:val="bottom"/>
          </w:tcPr>
          <w:p w14:paraId="447C66D5" w14:textId="03A47CDC" w:rsidR="00D51FD9" w:rsidRPr="002C59BE" w:rsidRDefault="00CA7069" w:rsidP="00D51FD9">
            <w:pPr>
              <w:pStyle w:val="TableParagraph"/>
              <w:spacing w:line="241" w:lineRule="exact"/>
              <w:ind w:left="9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12</w:t>
            </w:r>
            <w:r w:rsidR="00FC6789">
              <w:rPr>
                <w:rFonts w:ascii="Arial" w:hAnsi="Arial" w:cs="Arial"/>
                <w:color w:val="000000"/>
              </w:rPr>
              <w:t>0</w:t>
            </w:r>
          </w:p>
        </w:tc>
        <w:tc>
          <w:tcPr>
            <w:tcW w:w="2268" w:type="dxa"/>
            <w:vAlign w:val="bottom"/>
          </w:tcPr>
          <w:p w14:paraId="630D3677" w14:textId="660C3115" w:rsidR="00D51FD9" w:rsidRPr="002C59BE" w:rsidRDefault="00077BA7" w:rsidP="00D51FD9">
            <w:pPr>
              <w:pStyle w:val="TableParagraph"/>
              <w:spacing w:line="241" w:lineRule="exact"/>
              <w:ind w:left="9"/>
              <w:jc w:val="center"/>
              <w:rPr>
                <w:rFonts w:ascii="Arial" w:hAnsi="Arial" w:cs="Arial"/>
              </w:rPr>
            </w:pPr>
            <w:r w:rsidRPr="002C59BE">
              <w:rPr>
                <w:rFonts w:ascii="Arial" w:hAnsi="Arial" w:cs="Arial"/>
                <w:color w:val="000000"/>
              </w:rPr>
              <w:t xml:space="preserve">UNIDAD </w:t>
            </w:r>
          </w:p>
        </w:tc>
      </w:tr>
      <w:tr w:rsidR="00CA7069" w:rsidRPr="002C59BE" w14:paraId="466B12A6" w14:textId="77777777" w:rsidTr="00077BA7">
        <w:trPr>
          <w:trHeight w:val="292"/>
        </w:trPr>
        <w:tc>
          <w:tcPr>
            <w:tcW w:w="850" w:type="dxa"/>
            <w:vAlign w:val="bottom"/>
          </w:tcPr>
          <w:p w14:paraId="5D54CEA9" w14:textId="14B73B15" w:rsidR="00CA7069" w:rsidRPr="002C59BE" w:rsidRDefault="00CA7069" w:rsidP="00CA7069">
            <w:pPr>
              <w:pStyle w:val="TableParagraph"/>
              <w:spacing w:line="241" w:lineRule="exact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2</w:t>
            </w:r>
          </w:p>
        </w:tc>
        <w:tc>
          <w:tcPr>
            <w:tcW w:w="3686" w:type="dxa"/>
            <w:vAlign w:val="bottom"/>
          </w:tcPr>
          <w:p w14:paraId="1988FFDD" w14:textId="6B58A9ED" w:rsidR="00CA7069" w:rsidRPr="002C59BE" w:rsidRDefault="00CA7069" w:rsidP="00D51FD9">
            <w:pPr>
              <w:pStyle w:val="TableParagraph"/>
              <w:spacing w:line="241" w:lineRule="exact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CAJA MEDIANA DECARTON CORRUGADO</w:t>
            </w:r>
          </w:p>
        </w:tc>
        <w:tc>
          <w:tcPr>
            <w:tcW w:w="1701" w:type="dxa"/>
            <w:vAlign w:val="bottom"/>
          </w:tcPr>
          <w:p w14:paraId="37CC8C4A" w14:textId="387F7D96" w:rsidR="00CA7069" w:rsidRDefault="00791405" w:rsidP="00D51FD9">
            <w:pPr>
              <w:pStyle w:val="TableParagraph"/>
              <w:spacing w:line="241" w:lineRule="exact"/>
              <w:ind w:left="9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9</w:t>
            </w:r>
            <w:r w:rsidR="00EA29F5">
              <w:rPr>
                <w:rFonts w:ascii="Arial" w:hAnsi="Arial" w:cs="Arial"/>
                <w:color w:val="000000"/>
              </w:rPr>
              <w:t>0</w:t>
            </w:r>
          </w:p>
        </w:tc>
        <w:tc>
          <w:tcPr>
            <w:tcW w:w="2268" w:type="dxa"/>
            <w:vAlign w:val="bottom"/>
          </w:tcPr>
          <w:p w14:paraId="3D2EC5E7" w14:textId="66BBAA51" w:rsidR="00CA7069" w:rsidRPr="002C59BE" w:rsidRDefault="00EA29F5" w:rsidP="00D51FD9">
            <w:pPr>
              <w:pStyle w:val="TableParagraph"/>
              <w:spacing w:line="241" w:lineRule="exact"/>
              <w:ind w:left="9"/>
              <w:jc w:val="center"/>
              <w:rPr>
                <w:rFonts w:ascii="Arial" w:hAnsi="Arial" w:cs="Arial"/>
                <w:color w:val="000000"/>
              </w:rPr>
            </w:pPr>
            <w:r w:rsidRPr="002C59BE">
              <w:rPr>
                <w:rFonts w:ascii="Arial" w:hAnsi="Arial" w:cs="Arial"/>
                <w:color w:val="000000"/>
              </w:rPr>
              <w:t>UNIDAD</w:t>
            </w:r>
          </w:p>
        </w:tc>
      </w:tr>
      <w:tr w:rsidR="00AD5FF0" w:rsidRPr="002C59BE" w14:paraId="74AB3453" w14:textId="77777777" w:rsidTr="00077BA7">
        <w:trPr>
          <w:trHeight w:val="292"/>
        </w:trPr>
        <w:tc>
          <w:tcPr>
            <w:tcW w:w="850" w:type="dxa"/>
            <w:vAlign w:val="bottom"/>
          </w:tcPr>
          <w:p w14:paraId="104023D8" w14:textId="585B5227" w:rsidR="00AD5FF0" w:rsidRPr="002C59BE" w:rsidRDefault="00CA7069" w:rsidP="00D51FD9">
            <w:pPr>
              <w:pStyle w:val="TableParagraph"/>
              <w:spacing w:line="241" w:lineRule="exact"/>
              <w:jc w:val="center"/>
              <w:rPr>
                <w:rFonts w:ascii="Arial" w:hAnsi="Arial" w:cs="Arial"/>
                <w:color w:val="000000"/>
              </w:rPr>
            </w:pPr>
            <w:bookmarkStart w:id="1" w:name="_Hlk230082896"/>
            <w:r>
              <w:rPr>
                <w:rFonts w:ascii="Arial" w:hAnsi="Arial" w:cs="Arial"/>
                <w:color w:val="000000"/>
              </w:rPr>
              <w:t>3</w:t>
            </w:r>
          </w:p>
        </w:tc>
        <w:tc>
          <w:tcPr>
            <w:tcW w:w="3686" w:type="dxa"/>
            <w:vAlign w:val="bottom"/>
          </w:tcPr>
          <w:p w14:paraId="07ABD935" w14:textId="669F2942" w:rsidR="00AD5FF0" w:rsidRPr="002C59BE" w:rsidRDefault="00AD5FF0" w:rsidP="00D51FD9">
            <w:pPr>
              <w:pStyle w:val="TableParagraph"/>
              <w:spacing w:line="241" w:lineRule="exact"/>
              <w:rPr>
                <w:rFonts w:ascii="Arial" w:hAnsi="Arial" w:cs="Arial"/>
                <w:color w:val="000000"/>
              </w:rPr>
            </w:pPr>
            <w:r w:rsidRPr="002C59BE">
              <w:rPr>
                <w:rFonts w:ascii="Arial" w:hAnsi="Arial" w:cs="Arial"/>
                <w:color w:val="000000"/>
              </w:rPr>
              <w:t>FILM STRETCH</w:t>
            </w:r>
          </w:p>
        </w:tc>
        <w:tc>
          <w:tcPr>
            <w:tcW w:w="1701" w:type="dxa"/>
            <w:vAlign w:val="bottom"/>
          </w:tcPr>
          <w:p w14:paraId="66B88185" w14:textId="2659C8EB" w:rsidR="00AD5FF0" w:rsidRPr="002C59BE" w:rsidRDefault="00791405" w:rsidP="00D51FD9">
            <w:pPr>
              <w:pStyle w:val="TableParagraph"/>
              <w:spacing w:line="241" w:lineRule="exact"/>
              <w:ind w:left="9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78</w:t>
            </w:r>
          </w:p>
        </w:tc>
        <w:tc>
          <w:tcPr>
            <w:tcW w:w="2268" w:type="dxa"/>
            <w:vAlign w:val="bottom"/>
          </w:tcPr>
          <w:p w14:paraId="4F4DBF28" w14:textId="437C6FFC" w:rsidR="00AD5FF0" w:rsidRPr="002C59BE" w:rsidRDefault="00AD5FF0" w:rsidP="00D51FD9">
            <w:pPr>
              <w:pStyle w:val="TableParagraph"/>
              <w:spacing w:line="241" w:lineRule="exact"/>
              <w:ind w:left="9"/>
              <w:jc w:val="center"/>
              <w:rPr>
                <w:rFonts w:ascii="Arial" w:hAnsi="Arial" w:cs="Arial"/>
                <w:color w:val="000000"/>
              </w:rPr>
            </w:pPr>
            <w:r w:rsidRPr="002C59BE">
              <w:rPr>
                <w:rFonts w:ascii="Arial" w:hAnsi="Arial" w:cs="Arial"/>
                <w:color w:val="000000"/>
              </w:rPr>
              <w:t>ROLLO</w:t>
            </w:r>
          </w:p>
        </w:tc>
      </w:tr>
      <w:tr w:rsidR="00CA7069" w:rsidRPr="002C59BE" w14:paraId="48DAC249" w14:textId="77777777" w:rsidTr="00077BA7">
        <w:trPr>
          <w:trHeight w:val="292"/>
        </w:trPr>
        <w:tc>
          <w:tcPr>
            <w:tcW w:w="850" w:type="dxa"/>
            <w:vAlign w:val="bottom"/>
          </w:tcPr>
          <w:p w14:paraId="3FE96347" w14:textId="4317A45F" w:rsidR="00CA7069" w:rsidRDefault="00CA7069" w:rsidP="00D51FD9">
            <w:pPr>
              <w:pStyle w:val="TableParagraph"/>
              <w:spacing w:line="241" w:lineRule="exact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4</w:t>
            </w:r>
          </w:p>
        </w:tc>
        <w:tc>
          <w:tcPr>
            <w:tcW w:w="3686" w:type="dxa"/>
            <w:vAlign w:val="bottom"/>
          </w:tcPr>
          <w:p w14:paraId="77926EA2" w14:textId="6B571246" w:rsidR="00CA7069" w:rsidRPr="002C59BE" w:rsidRDefault="00EA29F5" w:rsidP="00D51FD9">
            <w:pPr>
              <w:pStyle w:val="TableParagraph"/>
              <w:spacing w:line="241" w:lineRule="exact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CINTA DE EMBALAJE</w:t>
            </w:r>
          </w:p>
        </w:tc>
        <w:tc>
          <w:tcPr>
            <w:tcW w:w="1701" w:type="dxa"/>
            <w:vAlign w:val="bottom"/>
          </w:tcPr>
          <w:p w14:paraId="47AB46DF" w14:textId="07FD922B" w:rsidR="00CA7069" w:rsidRDefault="00EA29F5" w:rsidP="00D51FD9">
            <w:pPr>
              <w:pStyle w:val="TableParagraph"/>
              <w:spacing w:line="241" w:lineRule="exact"/>
              <w:ind w:left="9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144</w:t>
            </w:r>
          </w:p>
        </w:tc>
        <w:tc>
          <w:tcPr>
            <w:tcW w:w="2268" w:type="dxa"/>
            <w:vAlign w:val="bottom"/>
          </w:tcPr>
          <w:p w14:paraId="10CAA2F8" w14:textId="76058FF5" w:rsidR="00CA7069" w:rsidRPr="002C59BE" w:rsidRDefault="00EA29F5" w:rsidP="00D51FD9">
            <w:pPr>
              <w:pStyle w:val="TableParagraph"/>
              <w:spacing w:line="241" w:lineRule="exact"/>
              <w:ind w:left="9"/>
              <w:jc w:val="center"/>
              <w:rPr>
                <w:rFonts w:ascii="Arial" w:hAnsi="Arial" w:cs="Arial"/>
                <w:color w:val="000000"/>
              </w:rPr>
            </w:pPr>
            <w:r w:rsidRPr="002C59BE">
              <w:rPr>
                <w:rFonts w:ascii="Arial" w:hAnsi="Arial" w:cs="Arial"/>
                <w:color w:val="000000"/>
              </w:rPr>
              <w:t>ROLLO</w:t>
            </w:r>
          </w:p>
        </w:tc>
      </w:tr>
      <w:tr w:rsidR="00CA7069" w:rsidRPr="002C59BE" w14:paraId="5EC46C4F" w14:textId="77777777" w:rsidTr="00077BA7">
        <w:trPr>
          <w:trHeight w:val="292"/>
        </w:trPr>
        <w:tc>
          <w:tcPr>
            <w:tcW w:w="850" w:type="dxa"/>
            <w:vAlign w:val="bottom"/>
          </w:tcPr>
          <w:p w14:paraId="201773BF" w14:textId="7D09B2BD" w:rsidR="00CA7069" w:rsidRDefault="00CA7069" w:rsidP="00D51FD9">
            <w:pPr>
              <w:pStyle w:val="TableParagraph"/>
              <w:spacing w:line="241" w:lineRule="exact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5</w:t>
            </w:r>
          </w:p>
        </w:tc>
        <w:tc>
          <w:tcPr>
            <w:tcW w:w="3686" w:type="dxa"/>
            <w:vAlign w:val="bottom"/>
          </w:tcPr>
          <w:p w14:paraId="3EC03A28" w14:textId="0CC284F9" w:rsidR="00CA7069" w:rsidRPr="002C59BE" w:rsidRDefault="00CA7069" w:rsidP="00D51FD9">
            <w:pPr>
              <w:pStyle w:val="TableParagraph"/>
              <w:spacing w:line="241" w:lineRule="exact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PLUMON INDELEBLE C/NEGRO</w:t>
            </w:r>
          </w:p>
        </w:tc>
        <w:tc>
          <w:tcPr>
            <w:tcW w:w="1701" w:type="dxa"/>
            <w:vAlign w:val="bottom"/>
          </w:tcPr>
          <w:p w14:paraId="6F83ED37" w14:textId="034F528E" w:rsidR="00CA7069" w:rsidRDefault="00CA7069" w:rsidP="00D51FD9">
            <w:pPr>
              <w:pStyle w:val="TableParagraph"/>
              <w:spacing w:line="241" w:lineRule="exact"/>
              <w:ind w:left="9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48</w:t>
            </w:r>
          </w:p>
        </w:tc>
        <w:tc>
          <w:tcPr>
            <w:tcW w:w="2268" w:type="dxa"/>
            <w:vAlign w:val="bottom"/>
          </w:tcPr>
          <w:p w14:paraId="33304B45" w14:textId="74BE4987" w:rsidR="00CA7069" w:rsidRPr="002C59BE" w:rsidRDefault="00CA7069" w:rsidP="00D51FD9">
            <w:pPr>
              <w:pStyle w:val="TableParagraph"/>
              <w:spacing w:line="241" w:lineRule="exact"/>
              <w:ind w:left="9"/>
              <w:jc w:val="center"/>
              <w:rPr>
                <w:rFonts w:ascii="Arial" w:hAnsi="Arial" w:cs="Arial"/>
                <w:color w:val="000000"/>
              </w:rPr>
            </w:pPr>
            <w:r w:rsidRPr="002C59BE">
              <w:rPr>
                <w:rFonts w:ascii="Arial" w:hAnsi="Arial" w:cs="Arial"/>
                <w:color w:val="000000"/>
              </w:rPr>
              <w:t>UNIDAD</w:t>
            </w:r>
          </w:p>
        </w:tc>
      </w:tr>
      <w:bookmarkEnd w:id="1"/>
    </w:tbl>
    <w:p w14:paraId="35A8CF0A" w14:textId="4838FEA4" w:rsidR="00F8076C" w:rsidRPr="002C59BE" w:rsidRDefault="00F8076C" w:rsidP="002A4D46">
      <w:pPr>
        <w:pStyle w:val="Textoindependiente"/>
        <w:spacing w:before="18"/>
        <w:jc w:val="both"/>
        <w:rPr>
          <w:rFonts w:ascii="Arial" w:hAnsi="Arial" w:cs="Arial"/>
          <w:b/>
          <w:sz w:val="22"/>
          <w:szCs w:val="22"/>
        </w:rPr>
      </w:pPr>
    </w:p>
    <w:p w14:paraId="22C7F840" w14:textId="3E8313AC" w:rsidR="00794EAD" w:rsidRPr="002C59BE" w:rsidRDefault="009D4763" w:rsidP="00794EAD">
      <w:pPr>
        <w:pStyle w:val="Textoindependiente"/>
        <w:numPr>
          <w:ilvl w:val="0"/>
          <w:numId w:val="6"/>
        </w:numPr>
        <w:spacing w:before="18" w:after="240"/>
        <w:jc w:val="both"/>
        <w:rPr>
          <w:rFonts w:ascii="Arial" w:hAnsi="Arial" w:cs="Arial"/>
          <w:b/>
          <w:sz w:val="22"/>
          <w:szCs w:val="22"/>
        </w:rPr>
      </w:pPr>
      <w:r w:rsidRPr="002C59BE">
        <w:rPr>
          <w:rFonts w:ascii="Arial" w:hAnsi="Arial" w:cs="Arial"/>
          <w:b/>
          <w:sz w:val="22"/>
          <w:szCs w:val="22"/>
        </w:rPr>
        <w:t xml:space="preserve">Características caja </w:t>
      </w:r>
      <w:r w:rsidR="00EA29F5">
        <w:rPr>
          <w:rFonts w:ascii="Arial" w:hAnsi="Arial" w:cs="Arial"/>
          <w:b/>
          <w:sz w:val="22"/>
          <w:szCs w:val="22"/>
        </w:rPr>
        <w:t xml:space="preserve">grande </w:t>
      </w:r>
      <w:r w:rsidRPr="002C59BE">
        <w:rPr>
          <w:rFonts w:ascii="Arial" w:hAnsi="Arial" w:cs="Arial"/>
          <w:b/>
          <w:sz w:val="22"/>
          <w:szCs w:val="22"/>
        </w:rPr>
        <w:t>de Cartón Corrugado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320"/>
        <w:gridCol w:w="4321"/>
      </w:tblGrid>
      <w:tr w:rsidR="00794EAD" w:rsidRPr="002C59BE" w14:paraId="014DEF4E" w14:textId="77777777" w:rsidTr="00A3575E">
        <w:tc>
          <w:tcPr>
            <w:tcW w:w="8641" w:type="dxa"/>
            <w:gridSpan w:val="2"/>
          </w:tcPr>
          <w:p w14:paraId="46A349AB" w14:textId="66839A2F" w:rsidR="00794EAD" w:rsidRPr="002C59BE" w:rsidRDefault="00794EAD" w:rsidP="00794EAD">
            <w:pPr>
              <w:pStyle w:val="Textoindependiente"/>
              <w:spacing w:before="18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2C59BE">
              <w:rPr>
                <w:rFonts w:ascii="Arial" w:hAnsi="Arial" w:cs="Arial"/>
                <w:b/>
                <w:sz w:val="22"/>
                <w:szCs w:val="22"/>
              </w:rPr>
              <w:t>ESPECIFICACIONES</w:t>
            </w:r>
          </w:p>
        </w:tc>
      </w:tr>
      <w:tr w:rsidR="00794EAD" w:rsidRPr="002C59BE" w14:paraId="6EB61778" w14:textId="77777777" w:rsidTr="005341FB">
        <w:tc>
          <w:tcPr>
            <w:tcW w:w="4320" w:type="dxa"/>
          </w:tcPr>
          <w:p w14:paraId="25E23012" w14:textId="77777777" w:rsidR="00794EAD" w:rsidRPr="002C59BE" w:rsidRDefault="00794EAD" w:rsidP="005341FB">
            <w:pPr>
              <w:pStyle w:val="Textoindependiente"/>
              <w:spacing w:before="18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2C59BE">
              <w:rPr>
                <w:rFonts w:ascii="Arial" w:hAnsi="Arial" w:cs="Arial"/>
                <w:bCs/>
                <w:sz w:val="22"/>
                <w:szCs w:val="22"/>
              </w:rPr>
              <w:t xml:space="preserve">LARGO_EXT (L): 60.0 CM </w:t>
            </w:r>
          </w:p>
          <w:p w14:paraId="715AE6DF" w14:textId="77777777" w:rsidR="00794EAD" w:rsidRPr="002C59BE" w:rsidRDefault="00794EAD" w:rsidP="005341FB">
            <w:pPr>
              <w:pStyle w:val="Textoindependiente"/>
              <w:spacing w:before="18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2C59BE">
              <w:rPr>
                <w:rFonts w:ascii="Arial" w:hAnsi="Arial" w:cs="Arial"/>
                <w:bCs/>
                <w:sz w:val="22"/>
                <w:szCs w:val="22"/>
              </w:rPr>
              <w:t xml:space="preserve">ANCHO_EXT (A): 50.0 CM </w:t>
            </w:r>
          </w:p>
          <w:p w14:paraId="4757F787" w14:textId="77777777" w:rsidR="00794EAD" w:rsidRPr="002C59BE" w:rsidRDefault="00794EAD" w:rsidP="005341FB">
            <w:pPr>
              <w:pStyle w:val="Textoindependiente"/>
              <w:spacing w:before="18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2C59BE">
              <w:rPr>
                <w:rFonts w:ascii="Arial" w:hAnsi="Arial" w:cs="Arial"/>
                <w:bCs/>
                <w:sz w:val="22"/>
                <w:szCs w:val="22"/>
              </w:rPr>
              <w:t xml:space="preserve">ALTO_EXT (H): 60.0 CM </w:t>
            </w:r>
          </w:p>
          <w:p w14:paraId="14BFD7AD" w14:textId="77777777" w:rsidR="00794EAD" w:rsidRPr="002C59BE" w:rsidRDefault="00794EAD" w:rsidP="005341FB">
            <w:pPr>
              <w:pStyle w:val="Textoindependiente"/>
              <w:spacing w:before="18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2C59BE">
              <w:rPr>
                <w:rFonts w:ascii="Arial" w:hAnsi="Arial" w:cs="Arial"/>
                <w:bCs/>
                <w:sz w:val="22"/>
                <w:szCs w:val="22"/>
              </w:rPr>
              <w:t xml:space="preserve">GRAMAJE: 780 G/M2 </w:t>
            </w:r>
          </w:p>
          <w:p w14:paraId="1EC1D553" w14:textId="77777777" w:rsidR="00794EAD" w:rsidRPr="002C59BE" w:rsidRDefault="00794EAD" w:rsidP="005341FB">
            <w:pPr>
              <w:pStyle w:val="Textoindependiente"/>
              <w:spacing w:before="18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2C59BE">
              <w:rPr>
                <w:rFonts w:ascii="Arial" w:hAnsi="Arial" w:cs="Arial"/>
                <w:bCs/>
                <w:sz w:val="22"/>
                <w:szCs w:val="22"/>
              </w:rPr>
              <w:t xml:space="preserve">CAP. APILAMIENTO: 90 KG APROX. </w:t>
            </w:r>
          </w:p>
          <w:p w14:paraId="0D21A3F4" w14:textId="77777777" w:rsidR="00794EAD" w:rsidRPr="002C59BE" w:rsidRDefault="00794EAD" w:rsidP="005341FB">
            <w:pPr>
              <w:pStyle w:val="Textoindependiente"/>
              <w:spacing w:before="18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2C59BE">
              <w:rPr>
                <w:rFonts w:ascii="Arial" w:hAnsi="Arial" w:cs="Arial"/>
                <w:bCs/>
                <w:sz w:val="22"/>
                <w:szCs w:val="22"/>
              </w:rPr>
              <w:t xml:space="preserve">CARGA: 45 KG </w:t>
            </w:r>
          </w:p>
        </w:tc>
        <w:tc>
          <w:tcPr>
            <w:tcW w:w="4321" w:type="dxa"/>
          </w:tcPr>
          <w:p w14:paraId="5E9B701A" w14:textId="77777777" w:rsidR="00794EAD" w:rsidRPr="002C59BE" w:rsidRDefault="00794EAD" w:rsidP="005341FB">
            <w:pPr>
              <w:pStyle w:val="Sinespaciado"/>
              <w:rPr>
                <w:rFonts w:ascii="Arial" w:hAnsi="Arial" w:cs="Arial"/>
                <w:color w:val="212529"/>
                <w:lang w:eastAsia="es-PE"/>
              </w:rPr>
            </w:pPr>
            <w:r w:rsidRPr="002C59BE">
              <w:rPr>
                <w:rFonts w:ascii="Arial" w:hAnsi="Arial" w:cs="Arial"/>
                <w:b/>
                <w:bCs/>
                <w:color w:val="212529"/>
                <w:lang w:eastAsia="es-PE"/>
              </w:rPr>
              <w:t>Agarraderas</w:t>
            </w:r>
          </w:p>
          <w:p w14:paraId="0C287296" w14:textId="77777777" w:rsidR="00794EAD" w:rsidRPr="002C59BE" w:rsidRDefault="00794EAD" w:rsidP="005341FB">
            <w:pPr>
              <w:pStyle w:val="Sinespaciado"/>
              <w:rPr>
                <w:rFonts w:ascii="Arial" w:hAnsi="Arial" w:cs="Arial"/>
                <w:color w:val="212529"/>
                <w:lang w:eastAsia="es-PE"/>
              </w:rPr>
            </w:pPr>
            <w:r w:rsidRPr="002C59BE">
              <w:rPr>
                <w:rFonts w:ascii="Arial" w:hAnsi="Arial" w:cs="Arial"/>
                <w:b/>
                <w:bCs/>
                <w:color w:val="212529"/>
                <w:lang w:eastAsia="es-PE"/>
              </w:rPr>
              <w:t>Agujeros de ventilación</w:t>
            </w:r>
            <w:r w:rsidRPr="002C59BE">
              <w:rPr>
                <w:rFonts w:ascii="Arial" w:hAnsi="Arial" w:cs="Arial"/>
                <w:color w:val="212529"/>
                <w:lang w:eastAsia="es-PE"/>
              </w:rPr>
              <w:t>.</w:t>
            </w:r>
          </w:p>
          <w:p w14:paraId="06C08F81" w14:textId="77777777" w:rsidR="00794EAD" w:rsidRPr="002C59BE" w:rsidRDefault="00794EAD" w:rsidP="005341FB">
            <w:pPr>
              <w:pStyle w:val="Sinespaciado"/>
              <w:rPr>
                <w:rFonts w:ascii="Arial" w:hAnsi="Arial" w:cs="Arial"/>
                <w:color w:val="212529"/>
                <w:lang w:eastAsia="es-PE"/>
              </w:rPr>
            </w:pPr>
            <w:r w:rsidRPr="002C59BE">
              <w:rPr>
                <w:rFonts w:ascii="Arial" w:hAnsi="Arial" w:cs="Arial"/>
                <w:b/>
                <w:bCs/>
                <w:color w:val="212529"/>
                <w:lang w:eastAsia="es-PE"/>
              </w:rPr>
              <w:t>Color</w:t>
            </w:r>
            <w:r w:rsidRPr="002C59BE">
              <w:rPr>
                <w:rFonts w:ascii="Arial" w:hAnsi="Arial" w:cs="Arial"/>
                <w:color w:val="212529"/>
                <w:lang w:eastAsia="es-PE"/>
              </w:rPr>
              <w:t>: Marrón.</w:t>
            </w:r>
          </w:p>
          <w:p w14:paraId="244E0562" w14:textId="77777777" w:rsidR="00794EAD" w:rsidRPr="002C59BE" w:rsidRDefault="00794EAD" w:rsidP="005341FB">
            <w:pPr>
              <w:pStyle w:val="Sinespaciado"/>
              <w:rPr>
                <w:rFonts w:ascii="Arial" w:hAnsi="Arial" w:cs="Arial"/>
                <w:color w:val="212529"/>
                <w:lang w:eastAsia="es-PE"/>
              </w:rPr>
            </w:pPr>
            <w:r w:rsidRPr="002C59BE">
              <w:rPr>
                <w:rFonts w:ascii="Arial" w:hAnsi="Arial" w:cs="Arial"/>
                <w:b/>
                <w:bCs/>
                <w:color w:val="212529"/>
                <w:lang w:eastAsia="es-PE"/>
              </w:rPr>
              <w:t>Diseño</w:t>
            </w:r>
            <w:r w:rsidRPr="002C59BE">
              <w:rPr>
                <w:rFonts w:ascii="Arial" w:hAnsi="Arial" w:cs="Arial"/>
                <w:color w:val="212529"/>
                <w:lang w:eastAsia="es-PE"/>
              </w:rPr>
              <w:t>: Autoarmable c/solapas.</w:t>
            </w:r>
          </w:p>
          <w:p w14:paraId="603138F2" w14:textId="77777777" w:rsidR="00794EAD" w:rsidRPr="002C59BE" w:rsidRDefault="00794EAD" w:rsidP="005341FB">
            <w:pPr>
              <w:pStyle w:val="Sinespaciado"/>
              <w:rPr>
                <w:rFonts w:ascii="Arial" w:hAnsi="Arial" w:cs="Arial"/>
                <w:color w:val="212529"/>
                <w:lang w:eastAsia="es-PE"/>
              </w:rPr>
            </w:pPr>
            <w:r w:rsidRPr="002C59BE">
              <w:rPr>
                <w:rFonts w:ascii="Arial" w:hAnsi="Arial" w:cs="Arial"/>
                <w:b/>
                <w:bCs/>
                <w:color w:val="212529"/>
                <w:lang w:eastAsia="es-PE"/>
              </w:rPr>
              <w:t>Gramaje (g/m2</w:t>
            </w:r>
            <w:r w:rsidRPr="002C59BE">
              <w:rPr>
                <w:rFonts w:ascii="Arial" w:hAnsi="Arial" w:cs="Arial"/>
                <w:color w:val="212529"/>
                <w:lang w:eastAsia="es-PE"/>
              </w:rPr>
              <w:t>): 780 g/m2.</w:t>
            </w:r>
          </w:p>
          <w:p w14:paraId="5B628C88" w14:textId="77777777" w:rsidR="00794EAD" w:rsidRPr="002C59BE" w:rsidRDefault="00794EAD" w:rsidP="005341FB">
            <w:pPr>
              <w:pStyle w:val="Sinespaciado"/>
              <w:rPr>
                <w:rFonts w:ascii="Arial" w:hAnsi="Arial" w:cs="Arial"/>
                <w:color w:val="212529"/>
                <w:lang w:eastAsia="es-PE"/>
              </w:rPr>
            </w:pPr>
            <w:r w:rsidRPr="002C59BE">
              <w:rPr>
                <w:rFonts w:ascii="Arial" w:hAnsi="Arial" w:cs="Arial"/>
                <w:b/>
                <w:bCs/>
                <w:color w:val="212529"/>
                <w:lang w:eastAsia="es-PE"/>
              </w:rPr>
              <w:t>Material</w:t>
            </w:r>
            <w:r w:rsidRPr="002C59BE">
              <w:rPr>
                <w:rFonts w:ascii="Arial" w:hAnsi="Arial" w:cs="Arial"/>
                <w:color w:val="212529"/>
                <w:lang w:eastAsia="es-PE"/>
              </w:rPr>
              <w:t>: Cartón doble corrugado.</w:t>
            </w:r>
          </w:p>
        </w:tc>
      </w:tr>
      <w:tr w:rsidR="00EA29F5" w:rsidRPr="002C59BE" w14:paraId="783CE0E7" w14:textId="77777777" w:rsidTr="005341FB">
        <w:tc>
          <w:tcPr>
            <w:tcW w:w="8641" w:type="dxa"/>
            <w:gridSpan w:val="2"/>
          </w:tcPr>
          <w:p w14:paraId="37DB6EF8" w14:textId="77777777" w:rsidR="00EA29F5" w:rsidRPr="002C59BE" w:rsidRDefault="00EA29F5" w:rsidP="005341FB">
            <w:pPr>
              <w:pStyle w:val="Textoindependiente"/>
              <w:spacing w:before="18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</w:tbl>
    <w:p w14:paraId="06AD150C" w14:textId="77777777" w:rsidR="00EA29F5" w:rsidRDefault="00EA29F5" w:rsidP="00EA29F5">
      <w:pPr>
        <w:pStyle w:val="Textoindependiente"/>
        <w:spacing w:after="240"/>
        <w:ind w:left="720"/>
        <w:jc w:val="both"/>
        <w:rPr>
          <w:rFonts w:ascii="Arial" w:hAnsi="Arial" w:cs="Arial"/>
          <w:b/>
          <w:sz w:val="22"/>
          <w:szCs w:val="22"/>
        </w:rPr>
      </w:pPr>
    </w:p>
    <w:p w14:paraId="4A328693" w14:textId="4A9764A2" w:rsidR="00EA29F5" w:rsidRDefault="00EA29F5" w:rsidP="00794EAD">
      <w:pPr>
        <w:pStyle w:val="Textoindependiente"/>
        <w:numPr>
          <w:ilvl w:val="0"/>
          <w:numId w:val="6"/>
        </w:numPr>
        <w:spacing w:after="240"/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Características caja mediana de Cartón Corrugado</w:t>
      </w:r>
    </w:p>
    <w:p w14:paraId="0328DB08" w14:textId="0FCE86FE" w:rsidR="00EA29F5" w:rsidRDefault="005476AD" w:rsidP="00EA29F5">
      <w:pPr>
        <w:pStyle w:val="Textoindependiente"/>
        <w:spacing w:after="240"/>
        <w:jc w:val="both"/>
        <w:rPr>
          <w:rFonts w:ascii="Arial" w:hAnsi="Arial" w:cs="Arial"/>
          <w:b/>
          <w:sz w:val="22"/>
          <w:szCs w:val="22"/>
        </w:rPr>
      </w:pPr>
      <w:r w:rsidRPr="005476AD">
        <w:rPr>
          <w:noProof/>
        </w:rPr>
        <w:drawing>
          <wp:inline distT="0" distB="0" distL="0" distR="0" wp14:anchorId="7E4E80D5" wp14:editId="648F5143">
            <wp:extent cx="5493385" cy="1532890"/>
            <wp:effectExtent l="0" t="0" r="0" b="0"/>
            <wp:docPr id="5" name="Imagen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93385" cy="15328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11D6AEF" w14:textId="77777777" w:rsidR="005476AD" w:rsidRDefault="005476AD" w:rsidP="00EA29F5">
      <w:pPr>
        <w:pStyle w:val="Textoindependiente"/>
        <w:spacing w:after="240"/>
        <w:jc w:val="both"/>
        <w:rPr>
          <w:rFonts w:ascii="Arial" w:hAnsi="Arial" w:cs="Arial"/>
          <w:b/>
          <w:sz w:val="22"/>
          <w:szCs w:val="22"/>
        </w:rPr>
      </w:pPr>
    </w:p>
    <w:p w14:paraId="41AFA20B" w14:textId="24AAA9C2" w:rsidR="00AD5FF0" w:rsidRPr="002C59BE" w:rsidRDefault="00AD5FF0" w:rsidP="00794EAD">
      <w:pPr>
        <w:pStyle w:val="Textoindependiente"/>
        <w:numPr>
          <w:ilvl w:val="0"/>
          <w:numId w:val="6"/>
        </w:numPr>
        <w:spacing w:after="240"/>
        <w:jc w:val="both"/>
        <w:rPr>
          <w:rFonts w:ascii="Arial" w:hAnsi="Arial" w:cs="Arial"/>
          <w:b/>
          <w:sz w:val="22"/>
          <w:szCs w:val="22"/>
        </w:rPr>
      </w:pPr>
      <w:r w:rsidRPr="002C59BE">
        <w:rPr>
          <w:rFonts w:ascii="Arial" w:hAnsi="Arial" w:cs="Arial"/>
          <w:b/>
          <w:sz w:val="22"/>
          <w:szCs w:val="22"/>
        </w:rPr>
        <w:t xml:space="preserve">Características </w:t>
      </w:r>
      <w:r w:rsidR="009D4763" w:rsidRPr="002C59BE">
        <w:rPr>
          <w:rFonts w:ascii="Arial" w:hAnsi="Arial" w:cs="Arial"/>
          <w:b/>
          <w:sz w:val="22"/>
          <w:szCs w:val="22"/>
        </w:rPr>
        <w:t>Film Stretch</w:t>
      </w:r>
      <w:r w:rsidRPr="002C59BE">
        <w:rPr>
          <w:rFonts w:ascii="Arial" w:hAnsi="Arial" w:cs="Arial"/>
          <w:b/>
          <w:sz w:val="22"/>
          <w:szCs w:val="22"/>
        </w:rPr>
        <w:t>:</w:t>
      </w:r>
    </w:p>
    <w:tbl>
      <w:tblPr>
        <w:tblStyle w:val="Tablaconcuadrcula"/>
        <w:tblW w:w="9226" w:type="dxa"/>
        <w:tblLook w:val="04A0" w:firstRow="1" w:lastRow="0" w:firstColumn="1" w:lastColumn="0" w:noHBand="0" w:noVBand="1"/>
      </w:tblPr>
      <w:tblGrid>
        <w:gridCol w:w="9226"/>
      </w:tblGrid>
      <w:tr w:rsidR="00FC6789" w:rsidRPr="002C59BE" w14:paraId="4C113AA8" w14:textId="77777777" w:rsidTr="005476AD">
        <w:trPr>
          <w:trHeight w:val="244"/>
        </w:trPr>
        <w:tc>
          <w:tcPr>
            <w:tcW w:w="9226" w:type="dxa"/>
            <w:tcBorders>
              <w:bottom w:val="single" w:sz="4" w:space="0" w:color="auto"/>
            </w:tcBorders>
          </w:tcPr>
          <w:p w14:paraId="7BD240EA" w14:textId="3C701D4A" w:rsidR="00FC6789" w:rsidRPr="002C59BE" w:rsidRDefault="00FC6789" w:rsidP="00FC6789">
            <w:pPr>
              <w:pStyle w:val="Textoindependiente"/>
              <w:spacing w:before="18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2C59BE">
              <w:rPr>
                <w:rFonts w:ascii="Arial" w:hAnsi="Arial" w:cs="Arial"/>
                <w:b/>
                <w:sz w:val="22"/>
                <w:szCs w:val="22"/>
              </w:rPr>
              <w:lastRenderedPageBreak/>
              <w:t>ESPECIFICACIONES</w:t>
            </w:r>
          </w:p>
        </w:tc>
      </w:tr>
      <w:tr w:rsidR="00794EAD" w:rsidRPr="002C59BE" w14:paraId="2B3D4313" w14:textId="77777777" w:rsidTr="005476AD">
        <w:trPr>
          <w:trHeight w:val="2860"/>
        </w:trPr>
        <w:tc>
          <w:tcPr>
            <w:tcW w:w="9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B685A1" w14:textId="00C37E6B" w:rsidR="009D4763" w:rsidRPr="002C59BE" w:rsidRDefault="009D4763" w:rsidP="009D4763">
            <w:pPr>
              <w:pStyle w:val="Prrafodelista"/>
              <w:numPr>
                <w:ilvl w:val="0"/>
                <w:numId w:val="8"/>
              </w:numPr>
              <w:contextualSpacing/>
              <w:rPr>
                <w:rFonts w:ascii="Arial" w:eastAsia="Times New Roman" w:hAnsi="Arial" w:cs="Arial"/>
                <w:lang w:eastAsia="es-PE"/>
              </w:rPr>
            </w:pPr>
            <w:r w:rsidRPr="002C59BE">
              <w:rPr>
                <w:rFonts w:ascii="Arial" w:eastAsia="Times New Roman" w:hAnsi="Arial" w:cs="Arial"/>
                <w:b/>
                <w:bCs/>
                <w:lang w:eastAsia="es-PE"/>
              </w:rPr>
              <w:t>Elasticidad y memoria</w:t>
            </w:r>
          </w:p>
          <w:p w14:paraId="6F3154B1" w14:textId="3833743C" w:rsidR="009D4763" w:rsidRPr="002C59BE" w:rsidRDefault="009D4763" w:rsidP="009D4763">
            <w:pPr>
              <w:pStyle w:val="Prrafodelista"/>
              <w:numPr>
                <w:ilvl w:val="0"/>
                <w:numId w:val="8"/>
              </w:numPr>
              <w:contextualSpacing/>
              <w:rPr>
                <w:rFonts w:ascii="Arial" w:eastAsia="Times New Roman" w:hAnsi="Arial" w:cs="Arial"/>
                <w:lang w:eastAsia="es-PE"/>
              </w:rPr>
            </w:pPr>
            <w:r w:rsidRPr="002C59BE">
              <w:rPr>
                <w:rFonts w:ascii="Arial" w:eastAsia="Times New Roman" w:hAnsi="Arial" w:cs="Arial"/>
                <w:b/>
                <w:bCs/>
                <w:lang w:eastAsia="es-PE"/>
              </w:rPr>
              <w:t>Adherencia (</w:t>
            </w:r>
            <w:r w:rsidR="00FC6789" w:rsidRPr="002C59BE">
              <w:rPr>
                <w:rFonts w:ascii="Arial" w:eastAsia="Times New Roman" w:hAnsi="Arial" w:cs="Arial"/>
                <w:b/>
                <w:bCs/>
                <w:lang w:eastAsia="es-PE"/>
              </w:rPr>
              <w:t>Autoadherible</w:t>
            </w:r>
            <w:r w:rsidRPr="002C59BE">
              <w:rPr>
                <w:rFonts w:ascii="Arial" w:eastAsia="Times New Roman" w:hAnsi="Arial" w:cs="Arial"/>
                <w:b/>
                <w:bCs/>
                <w:lang w:eastAsia="es-PE"/>
              </w:rPr>
              <w:t>)</w:t>
            </w:r>
          </w:p>
          <w:p w14:paraId="528AF705" w14:textId="2A21AD0C" w:rsidR="009D4763" w:rsidRPr="002C59BE" w:rsidRDefault="009D4763" w:rsidP="009D4763">
            <w:pPr>
              <w:pStyle w:val="Prrafodelista"/>
              <w:numPr>
                <w:ilvl w:val="0"/>
                <w:numId w:val="8"/>
              </w:numPr>
              <w:contextualSpacing/>
              <w:rPr>
                <w:rFonts w:ascii="Arial" w:eastAsia="Times New Roman" w:hAnsi="Arial" w:cs="Arial"/>
                <w:lang w:eastAsia="es-PE"/>
              </w:rPr>
            </w:pPr>
            <w:r w:rsidRPr="002C59BE">
              <w:rPr>
                <w:rFonts w:ascii="Arial" w:eastAsia="Times New Roman" w:hAnsi="Arial" w:cs="Arial"/>
                <w:lang w:eastAsia="es-PE"/>
              </w:rPr>
              <w:t xml:space="preserve"> </w:t>
            </w:r>
            <w:r w:rsidRPr="002C59BE">
              <w:rPr>
                <w:rFonts w:ascii="Arial" w:eastAsia="Times New Roman" w:hAnsi="Arial" w:cs="Arial"/>
                <w:b/>
                <w:bCs/>
                <w:lang w:eastAsia="es-PE"/>
              </w:rPr>
              <w:t>Protección</w:t>
            </w:r>
          </w:p>
          <w:p w14:paraId="38336A3C" w14:textId="71B83955" w:rsidR="009D4763" w:rsidRPr="002C59BE" w:rsidRDefault="009D4763" w:rsidP="009D4763">
            <w:pPr>
              <w:pStyle w:val="Sinespaciado"/>
              <w:numPr>
                <w:ilvl w:val="0"/>
                <w:numId w:val="8"/>
              </w:numPr>
              <w:rPr>
                <w:rFonts w:ascii="Arial" w:hAnsi="Arial" w:cs="Arial"/>
              </w:rPr>
            </w:pPr>
            <w:r w:rsidRPr="002C59BE">
              <w:rPr>
                <w:rFonts w:ascii="Arial" w:eastAsia="Times New Roman" w:hAnsi="Arial" w:cs="Arial"/>
                <w:b/>
                <w:bCs/>
                <w:lang w:eastAsia="es-PE"/>
              </w:rPr>
              <w:t>Transparencia o privacidad</w:t>
            </w:r>
          </w:p>
          <w:p w14:paraId="277F5D76" w14:textId="6AF68C9E" w:rsidR="009D4763" w:rsidRPr="002C59BE" w:rsidRDefault="009D4763" w:rsidP="009D4763">
            <w:pPr>
              <w:pStyle w:val="Sinespaciado"/>
              <w:numPr>
                <w:ilvl w:val="0"/>
                <w:numId w:val="8"/>
              </w:numPr>
              <w:rPr>
                <w:rFonts w:ascii="Arial" w:hAnsi="Arial" w:cs="Arial"/>
              </w:rPr>
            </w:pPr>
            <w:r w:rsidRPr="002C59BE">
              <w:rPr>
                <w:rFonts w:ascii="Arial" w:eastAsia="Times New Roman" w:hAnsi="Arial" w:cs="Arial"/>
                <w:b/>
                <w:bCs/>
                <w:lang w:eastAsia="es-PE"/>
              </w:rPr>
              <w:t>Calibre/espesor:</w:t>
            </w:r>
            <w:r w:rsidRPr="002C59BE">
              <w:rPr>
                <w:rFonts w:ascii="Arial" w:hAnsi="Arial" w:cs="Arial"/>
              </w:rPr>
              <w:t xml:space="preserve"> 12 a 30 micras (12u-30u) el más común es de 23 micras</w:t>
            </w:r>
          </w:p>
          <w:p w14:paraId="5C312D4A" w14:textId="77777777" w:rsidR="009D4763" w:rsidRPr="002C59BE" w:rsidRDefault="009D4763" w:rsidP="009D4763">
            <w:pPr>
              <w:pStyle w:val="Sinespaciado"/>
              <w:numPr>
                <w:ilvl w:val="0"/>
                <w:numId w:val="8"/>
              </w:numPr>
              <w:rPr>
                <w:rFonts w:ascii="Arial" w:hAnsi="Arial" w:cs="Arial"/>
              </w:rPr>
            </w:pPr>
            <w:r w:rsidRPr="002C59BE">
              <w:rPr>
                <w:rFonts w:ascii="Arial" w:hAnsi="Arial" w:cs="Arial"/>
                <w:b/>
                <w:bCs/>
              </w:rPr>
              <w:t>Ancho de Rollo</w:t>
            </w:r>
            <w:r w:rsidRPr="002C59BE">
              <w:rPr>
                <w:rFonts w:ascii="Arial" w:hAnsi="Arial" w:cs="Arial"/>
              </w:rPr>
              <w:t>:</w:t>
            </w:r>
            <w:r w:rsidRPr="002C59BE">
              <w:rPr>
                <w:rFonts w:ascii="Arial" w:hAnsi="Arial" w:cs="Arial"/>
              </w:rPr>
              <w:tab/>
              <w:t xml:space="preserve"> 18” (45 a 50 Cm) Es el ancho estándar</w:t>
            </w:r>
          </w:p>
          <w:p w14:paraId="65A35D47" w14:textId="77777777" w:rsidR="009D4763" w:rsidRPr="002C59BE" w:rsidRDefault="009D4763" w:rsidP="009D4763">
            <w:pPr>
              <w:pStyle w:val="Sinespaciado"/>
              <w:numPr>
                <w:ilvl w:val="0"/>
                <w:numId w:val="8"/>
              </w:numPr>
              <w:rPr>
                <w:rFonts w:ascii="Arial" w:hAnsi="Arial" w:cs="Arial"/>
              </w:rPr>
            </w:pPr>
            <w:r w:rsidRPr="002C59BE">
              <w:rPr>
                <w:rFonts w:ascii="Arial" w:hAnsi="Arial" w:cs="Arial"/>
                <w:b/>
                <w:bCs/>
              </w:rPr>
              <w:t>Elongación</w:t>
            </w:r>
            <w:r w:rsidRPr="002C59BE">
              <w:rPr>
                <w:rFonts w:ascii="Arial" w:hAnsi="Arial" w:cs="Arial"/>
              </w:rPr>
              <w:t>:</w:t>
            </w:r>
            <w:r w:rsidRPr="002C59BE">
              <w:rPr>
                <w:rFonts w:ascii="Arial" w:hAnsi="Arial" w:cs="Arial"/>
              </w:rPr>
              <w:tab/>
              <w:t xml:space="preserve">300% a 600% es la capacidad que tiene el plástico de estirase antes de </w:t>
            </w:r>
            <w:r w:rsidRPr="002C59BE">
              <w:rPr>
                <w:rFonts w:ascii="Arial" w:hAnsi="Arial" w:cs="Arial"/>
              </w:rPr>
              <w:tab/>
            </w:r>
            <w:r w:rsidRPr="002C59BE">
              <w:rPr>
                <w:rFonts w:ascii="Arial" w:hAnsi="Arial" w:cs="Arial"/>
              </w:rPr>
              <w:tab/>
            </w:r>
            <w:r w:rsidRPr="002C59BE">
              <w:rPr>
                <w:rFonts w:ascii="Arial" w:hAnsi="Arial" w:cs="Arial"/>
              </w:rPr>
              <w:tab/>
              <w:t>romperse.</w:t>
            </w:r>
          </w:p>
          <w:p w14:paraId="473E4E20" w14:textId="77777777" w:rsidR="009D4763" w:rsidRPr="002C59BE" w:rsidRDefault="009D4763" w:rsidP="009D4763">
            <w:pPr>
              <w:pStyle w:val="Sinespaciado"/>
              <w:numPr>
                <w:ilvl w:val="0"/>
                <w:numId w:val="8"/>
              </w:numPr>
              <w:rPr>
                <w:rFonts w:ascii="Arial" w:hAnsi="Arial" w:cs="Arial"/>
              </w:rPr>
            </w:pPr>
            <w:r w:rsidRPr="002C59BE">
              <w:rPr>
                <w:rFonts w:ascii="Arial" w:hAnsi="Arial" w:cs="Arial"/>
                <w:b/>
                <w:bCs/>
              </w:rPr>
              <w:t>Presentación</w:t>
            </w:r>
            <w:r w:rsidRPr="002C59BE">
              <w:rPr>
                <w:rFonts w:ascii="Arial" w:hAnsi="Arial" w:cs="Arial"/>
              </w:rPr>
              <w:t>:</w:t>
            </w:r>
            <w:r w:rsidRPr="002C59BE">
              <w:rPr>
                <w:rFonts w:ascii="Arial" w:hAnsi="Arial" w:cs="Arial"/>
              </w:rPr>
              <w:tab/>
              <w:t xml:space="preserve">Con mandril/sin mandril, los rollos tradicionales llevan un tubo de cartón   </w:t>
            </w:r>
            <w:r w:rsidRPr="002C59BE">
              <w:rPr>
                <w:rFonts w:ascii="Arial" w:hAnsi="Arial" w:cs="Arial"/>
              </w:rPr>
              <w:tab/>
            </w:r>
            <w:r w:rsidRPr="002C59BE">
              <w:rPr>
                <w:rFonts w:ascii="Arial" w:hAnsi="Arial" w:cs="Arial"/>
              </w:rPr>
              <w:tab/>
            </w:r>
            <w:r w:rsidRPr="002C59BE">
              <w:rPr>
                <w:rFonts w:ascii="Arial" w:hAnsi="Arial" w:cs="Arial"/>
              </w:rPr>
              <w:tab/>
              <w:t>central.</w:t>
            </w:r>
            <w:r w:rsidRPr="002C59BE">
              <w:rPr>
                <w:rFonts w:ascii="Arial" w:hAnsi="Arial" w:cs="Arial"/>
              </w:rPr>
              <w:tab/>
            </w:r>
          </w:p>
          <w:p w14:paraId="3C47F997" w14:textId="77777777" w:rsidR="009D4763" w:rsidRPr="002C59BE" w:rsidRDefault="009D4763" w:rsidP="009D4763">
            <w:pPr>
              <w:pStyle w:val="Sinespaciado"/>
              <w:numPr>
                <w:ilvl w:val="0"/>
                <w:numId w:val="8"/>
              </w:numPr>
              <w:rPr>
                <w:rFonts w:ascii="Arial" w:hAnsi="Arial" w:cs="Arial"/>
              </w:rPr>
            </w:pPr>
            <w:r w:rsidRPr="002C59BE">
              <w:rPr>
                <w:rFonts w:ascii="Arial" w:hAnsi="Arial" w:cs="Arial"/>
                <w:b/>
                <w:bCs/>
              </w:rPr>
              <w:t>Longitud</w:t>
            </w:r>
            <w:r w:rsidRPr="002C59BE">
              <w:rPr>
                <w:rFonts w:ascii="Arial" w:hAnsi="Arial" w:cs="Arial"/>
              </w:rPr>
              <w:t>:</w:t>
            </w:r>
            <w:r w:rsidRPr="002C59BE">
              <w:rPr>
                <w:rFonts w:ascii="Arial" w:hAnsi="Arial" w:cs="Arial"/>
              </w:rPr>
              <w:tab/>
              <w:t>300 metros, es la cantidad de cada rollo.</w:t>
            </w:r>
          </w:p>
          <w:p w14:paraId="54DC873E" w14:textId="77777777" w:rsidR="00794EAD" w:rsidRPr="002C59BE" w:rsidRDefault="00794EAD" w:rsidP="005341FB">
            <w:pPr>
              <w:pStyle w:val="Textoindependiente"/>
              <w:spacing w:before="18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</w:tbl>
    <w:p w14:paraId="1372931E" w14:textId="77777777" w:rsidR="00BC3607" w:rsidRDefault="00BC3607" w:rsidP="002A4D46">
      <w:pPr>
        <w:pStyle w:val="Textoindependiente"/>
        <w:spacing w:line="259" w:lineRule="auto"/>
        <w:ind w:left="710" w:right="139"/>
        <w:jc w:val="both"/>
        <w:rPr>
          <w:rFonts w:ascii="Arial" w:hAnsi="Arial" w:cs="Arial"/>
          <w:sz w:val="22"/>
          <w:szCs w:val="22"/>
        </w:rPr>
      </w:pPr>
    </w:p>
    <w:p w14:paraId="0BA7EC06" w14:textId="682B73B2" w:rsidR="00BC3607" w:rsidRDefault="00BC3607" w:rsidP="00BC3607">
      <w:pPr>
        <w:pStyle w:val="Textoindependiente"/>
        <w:numPr>
          <w:ilvl w:val="0"/>
          <w:numId w:val="6"/>
        </w:numPr>
        <w:spacing w:line="259" w:lineRule="auto"/>
        <w:ind w:right="139"/>
        <w:jc w:val="both"/>
        <w:rPr>
          <w:rFonts w:ascii="Arial" w:hAnsi="Arial" w:cs="Arial"/>
          <w:b/>
          <w:bCs/>
          <w:sz w:val="22"/>
          <w:szCs w:val="22"/>
        </w:rPr>
      </w:pPr>
      <w:r w:rsidRPr="00652674">
        <w:rPr>
          <w:rFonts w:ascii="Arial" w:hAnsi="Arial" w:cs="Arial"/>
          <w:b/>
          <w:bCs/>
          <w:sz w:val="22"/>
          <w:szCs w:val="22"/>
        </w:rPr>
        <w:t>Características de cinta de embalaje</w:t>
      </w:r>
      <w:r w:rsidR="00652674" w:rsidRPr="00652674">
        <w:rPr>
          <w:rFonts w:ascii="Arial" w:hAnsi="Arial" w:cs="Arial"/>
          <w:b/>
          <w:bCs/>
          <w:sz w:val="22"/>
          <w:szCs w:val="22"/>
        </w:rPr>
        <w:t>:</w:t>
      </w:r>
    </w:p>
    <w:p w14:paraId="66026B79" w14:textId="0B091843" w:rsidR="00652674" w:rsidRDefault="00652674" w:rsidP="00652674">
      <w:pPr>
        <w:pStyle w:val="Textoindependiente"/>
        <w:spacing w:line="259" w:lineRule="auto"/>
        <w:ind w:left="720" w:right="139"/>
        <w:jc w:val="both"/>
        <w:rPr>
          <w:rFonts w:ascii="Arial" w:hAnsi="Arial" w:cs="Arial"/>
          <w:b/>
          <w:bCs/>
          <w:sz w:val="22"/>
          <w:szCs w:val="22"/>
        </w:rPr>
      </w:pPr>
      <w:r w:rsidRPr="00652674">
        <w:rPr>
          <w:noProof/>
        </w:rPr>
        <w:drawing>
          <wp:anchor distT="0" distB="0" distL="114300" distR="114300" simplePos="0" relativeHeight="251658240" behindDoc="0" locked="0" layoutInCell="1" allowOverlap="1" wp14:anchorId="4D8DCEB7" wp14:editId="67ABA801">
            <wp:simplePos x="0" y="0"/>
            <wp:positionH relativeFrom="column">
              <wp:posOffset>25400</wp:posOffset>
            </wp:positionH>
            <wp:positionV relativeFrom="paragraph">
              <wp:posOffset>138430</wp:posOffset>
            </wp:positionV>
            <wp:extent cx="5781675" cy="2014330"/>
            <wp:effectExtent l="0" t="0" r="0" b="5080"/>
            <wp:wrapNone/>
            <wp:docPr id="6" name="Imagen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91506" cy="20177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DBA0011" w14:textId="77777777" w:rsidR="00652674" w:rsidRDefault="00652674" w:rsidP="00652674">
      <w:pPr>
        <w:pStyle w:val="Textoindependiente"/>
        <w:spacing w:line="259" w:lineRule="auto"/>
        <w:ind w:left="720" w:right="139"/>
        <w:rPr>
          <w:rFonts w:ascii="Arial" w:hAnsi="Arial" w:cs="Arial"/>
          <w:b/>
          <w:bCs/>
          <w:sz w:val="22"/>
          <w:szCs w:val="22"/>
        </w:rPr>
      </w:pPr>
    </w:p>
    <w:p w14:paraId="722F74FC" w14:textId="7D48790D" w:rsidR="00652674" w:rsidRDefault="00652674" w:rsidP="00652674">
      <w:pPr>
        <w:pStyle w:val="Textoindependiente"/>
        <w:spacing w:line="259" w:lineRule="auto"/>
        <w:ind w:left="720" w:right="139"/>
        <w:rPr>
          <w:rFonts w:ascii="Arial" w:hAnsi="Arial" w:cs="Arial"/>
          <w:b/>
          <w:bCs/>
          <w:sz w:val="22"/>
          <w:szCs w:val="22"/>
        </w:rPr>
      </w:pPr>
    </w:p>
    <w:p w14:paraId="3EDD603E" w14:textId="77777777" w:rsidR="00652674" w:rsidRDefault="00652674" w:rsidP="00652674">
      <w:pPr>
        <w:pStyle w:val="Textoindependiente"/>
        <w:spacing w:line="259" w:lineRule="auto"/>
        <w:ind w:left="720" w:right="139"/>
        <w:rPr>
          <w:rFonts w:ascii="Arial" w:hAnsi="Arial" w:cs="Arial"/>
          <w:b/>
          <w:bCs/>
          <w:sz w:val="22"/>
          <w:szCs w:val="22"/>
        </w:rPr>
      </w:pPr>
    </w:p>
    <w:p w14:paraId="26791D9B" w14:textId="64E19D7D" w:rsidR="00652674" w:rsidRDefault="00652674" w:rsidP="00652674">
      <w:pPr>
        <w:pStyle w:val="Textoindependiente"/>
        <w:spacing w:line="259" w:lineRule="auto"/>
        <w:ind w:left="720" w:right="139"/>
        <w:rPr>
          <w:rFonts w:ascii="Arial" w:hAnsi="Arial" w:cs="Arial"/>
          <w:b/>
          <w:bCs/>
          <w:sz w:val="22"/>
          <w:szCs w:val="22"/>
        </w:rPr>
      </w:pPr>
    </w:p>
    <w:p w14:paraId="133F3CA5" w14:textId="77777777" w:rsidR="00652674" w:rsidRDefault="00652674" w:rsidP="00652674">
      <w:pPr>
        <w:pStyle w:val="Textoindependiente"/>
        <w:spacing w:line="259" w:lineRule="auto"/>
        <w:ind w:left="720" w:right="139"/>
        <w:rPr>
          <w:rFonts w:ascii="Arial" w:hAnsi="Arial" w:cs="Arial"/>
          <w:b/>
          <w:bCs/>
          <w:sz w:val="22"/>
          <w:szCs w:val="22"/>
        </w:rPr>
      </w:pPr>
    </w:p>
    <w:p w14:paraId="1839D400" w14:textId="77777777" w:rsidR="00652674" w:rsidRDefault="00652674" w:rsidP="00652674">
      <w:pPr>
        <w:pStyle w:val="Textoindependiente"/>
        <w:spacing w:line="259" w:lineRule="auto"/>
        <w:ind w:left="720" w:right="139"/>
        <w:rPr>
          <w:rFonts w:ascii="Arial" w:hAnsi="Arial" w:cs="Arial"/>
          <w:b/>
          <w:bCs/>
          <w:sz w:val="22"/>
          <w:szCs w:val="22"/>
        </w:rPr>
      </w:pPr>
    </w:p>
    <w:p w14:paraId="34DA8DC0" w14:textId="4BF9E539" w:rsidR="00652674" w:rsidRDefault="00652674" w:rsidP="00652674">
      <w:pPr>
        <w:pStyle w:val="Textoindependiente"/>
        <w:spacing w:line="259" w:lineRule="auto"/>
        <w:ind w:left="720" w:right="139"/>
        <w:rPr>
          <w:rFonts w:ascii="Arial" w:hAnsi="Arial" w:cs="Arial"/>
          <w:b/>
          <w:bCs/>
          <w:sz w:val="22"/>
          <w:szCs w:val="22"/>
        </w:rPr>
      </w:pPr>
    </w:p>
    <w:p w14:paraId="336B6C15" w14:textId="106A8F28" w:rsidR="00652674" w:rsidRDefault="00652674" w:rsidP="00652674">
      <w:pPr>
        <w:pStyle w:val="Textoindependiente"/>
        <w:spacing w:line="259" w:lineRule="auto"/>
        <w:ind w:left="720" w:right="139"/>
        <w:rPr>
          <w:rFonts w:ascii="Arial" w:hAnsi="Arial" w:cs="Arial"/>
          <w:b/>
          <w:bCs/>
          <w:sz w:val="22"/>
          <w:szCs w:val="22"/>
        </w:rPr>
      </w:pPr>
    </w:p>
    <w:p w14:paraId="0DB4AC1F" w14:textId="77777777" w:rsidR="00652674" w:rsidRDefault="00652674" w:rsidP="00652674">
      <w:pPr>
        <w:pStyle w:val="Textoindependiente"/>
        <w:spacing w:line="259" w:lineRule="auto"/>
        <w:ind w:left="720" w:right="139"/>
        <w:rPr>
          <w:rFonts w:ascii="Arial" w:hAnsi="Arial" w:cs="Arial"/>
          <w:b/>
          <w:bCs/>
          <w:sz w:val="22"/>
          <w:szCs w:val="22"/>
        </w:rPr>
      </w:pPr>
    </w:p>
    <w:p w14:paraId="7D693B2A" w14:textId="57E51951" w:rsidR="00652674" w:rsidRPr="00652674" w:rsidRDefault="00652674" w:rsidP="00652674">
      <w:pPr>
        <w:pStyle w:val="Textoindependiente"/>
        <w:spacing w:line="259" w:lineRule="auto"/>
        <w:ind w:left="720" w:right="139"/>
        <w:rPr>
          <w:rFonts w:ascii="Arial" w:hAnsi="Arial" w:cs="Arial"/>
          <w:b/>
          <w:bCs/>
          <w:sz w:val="22"/>
          <w:szCs w:val="22"/>
        </w:rPr>
      </w:pPr>
    </w:p>
    <w:p w14:paraId="75507304" w14:textId="2A596467" w:rsidR="005476AD" w:rsidRDefault="005476AD" w:rsidP="002A4D46">
      <w:pPr>
        <w:pStyle w:val="Textoindependiente"/>
        <w:spacing w:line="259" w:lineRule="auto"/>
        <w:ind w:left="710" w:right="139"/>
        <w:jc w:val="both"/>
        <w:rPr>
          <w:rFonts w:ascii="Arial" w:hAnsi="Arial" w:cs="Arial"/>
          <w:sz w:val="22"/>
          <w:szCs w:val="22"/>
        </w:rPr>
      </w:pPr>
    </w:p>
    <w:p w14:paraId="426D9850" w14:textId="16F093D7" w:rsidR="005476AD" w:rsidRDefault="005476AD" w:rsidP="002A4D46">
      <w:pPr>
        <w:pStyle w:val="Textoindependiente"/>
        <w:spacing w:line="259" w:lineRule="auto"/>
        <w:ind w:left="710" w:right="139"/>
        <w:jc w:val="both"/>
        <w:rPr>
          <w:rFonts w:ascii="Arial" w:hAnsi="Arial" w:cs="Arial"/>
          <w:sz w:val="22"/>
          <w:szCs w:val="22"/>
        </w:rPr>
      </w:pPr>
    </w:p>
    <w:p w14:paraId="26646B02" w14:textId="69E2523F" w:rsidR="00B20EE5" w:rsidRDefault="0021266B" w:rsidP="00B20EE5">
      <w:pPr>
        <w:pStyle w:val="Textoindependiente"/>
        <w:numPr>
          <w:ilvl w:val="0"/>
          <w:numId w:val="6"/>
        </w:numPr>
        <w:spacing w:line="259" w:lineRule="auto"/>
        <w:ind w:right="139"/>
        <w:jc w:val="both"/>
        <w:rPr>
          <w:rFonts w:ascii="Arial" w:hAnsi="Arial" w:cs="Arial"/>
          <w:b/>
          <w:bCs/>
          <w:sz w:val="22"/>
          <w:szCs w:val="22"/>
        </w:rPr>
      </w:pPr>
      <w:r w:rsidRPr="00652674">
        <w:rPr>
          <w:rFonts w:ascii="Arial" w:hAnsi="Arial" w:cs="Arial"/>
          <w:b/>
          <w:bCs/>
          <w:sz w:val="22"/>
          <w:szCs w:val="22"/>
        </w:rPr>
        <w:t xml:space="preserve">Características </w:t>
      </w:r>
      <w:r w:rsidRPr="00B20EE5">
        <w:rPr>
          <w:rFonts w:ascii="Arial" w:hAnsi="Arial" w:cs="Arial"/>
          <w:b/>
          <w:bCs/>
          <w:sz w:val="22"/>
          <w:szCs w:val="22"/>
        </w:rPr>
        <w:t xml:space="preserve">plumón </w:t>
      </w:r>
      <w:r w:rsidR="00B20EE5" w:rsidRPr="00B20EE5">
        <w:rPr>
          <w:rFonts w:ascii="Arial" w:hAnsi="Arial" w:cs="Arial"/>
          <w:b/>
          <w:bCs/>
          <w:sz w:val="22"/>
          <w:szCs w:val="22"/>
        </w:rPr>
        <w:t>indeleble c/negro</w:t>
      </w:r>
      <w:r w:rsidR="007F5461">
        <w:rPr>
          <w:rFonts w:ascii="Arial" w:hAnsi="Arial" w:cs="Arial"/>
          <w:b/>
          <w:bCs/>
          <w:sz w:val="22"/>
          <w:szCs w:val="22"/>
        </w:rPr>
        <w:t xml:space="preserve"> </w:t>
      </w:r>
      <w:proofErr w:type="spellStart"/>
      <w:r w:rsidR="007F5461">
        <w:rPr>
          <w:rFonts w:ascii="Arial" w:hAnsi="Arial" w:cs="Arial"/>
          <w:b/>
          <w:bCs/>
          <w:sz w:val="22"/>
          <w:szCs w:val="22"/>
        </w:rPr>
        <w:t>N°</w:t>
      </w:r>
      <w:proofErr w:type="spellEnd"/>
      <w:r w:rsidR="007F5461">
        <w:rPr>
          <w:rFonts w:ascii="Arial" w:hAnsi="Arial" w:cs="Arial"/>
          <w:b/>
          <w:bCs/>
          <w:sz w:val="22"/>
          <w:szCs w:val="22"/>
        </w:rPr>
        <w:t xml:space="preserve"> 23</w:t>
      </w:r>
      <w:r w:rsidR="00B20EE5" w:rsidRPr="00B20EE5">
        <w:rPr>
          <w:rFonts w:ascii="Arial" w:hAnsi="Arial" w:cs="Arial"/>
          <w:b/>
          <w:bCs/>
          <w:sz w:val="22"/>
          <w:szCs w:val="22"/>
        </w:rPr>
        <w:t>:</w:t>
      </w:r>
    </w:p>
    <w:p w14:paraId="29FE1839" w14:textId="532394A2" w:rsidR="007D3322" w:rsidRDefault="007D3322" w:rsidP="007D3322">
      <w:pPr>
        <w:pStyle w:val="Textoindependiente"/>
        <w:spacing w:line="259" w:lineRule="auto"/>
        <w:ind w:left="720" w:right="139"/>
        <w:jc w:val="both"/>
        <w:rPr>
          <w:rFonts w:ascii="Arial" w:hAnsi="Arial" w:cs="Arial"/>
          <w:b/>
          <w:bCs/>
          <w:sz w:val="22"/>
          <w:szCs w:val="22"/>
        </w:rPr>
      </w:pPr>
      <w:r w:rsidRPr="007D3322">
        <w:rPr>
          <w:noProof/>
        </w:rPr>
        <w:drawing>
          <wp:anchor distT="0" distB="0" distL="114300" distR="114300" simplePos="0" relativeHeight="251659264" behindDoc="0" locked="0" layoutInCell="1" allowOverlap="1" wp14:anchorId="5C8B8D72" wp14:editId="170F8118">
            <wp:simplePos x="0" y="0"/>
            <wp:positionH relativeFrom="margin">
              <wp:align>left</wp:align>
            </wp:positionH>
            <wp:positionV relativeFrom="paragraph">
              <wp:posOffset>41910</wp:posOffset>
            </wp:positionV>
            <wp:extent cx="5802871" cy="1619250"/>
            <wp:effectExtent l="0" t="0" r="7620" b="0"/>
            <wp:wrapNone/>
            <wp:docPr id="7" name="Imagen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02871" cy="1619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9E11A94" w14:textId="5BC572B6" w:rsidR="00B20EE5" w:rsidRDefault="00B20EE5" w:rsidP="00B20EE5">
      <w:pPr>
        <w:pStyle w:val="Textoindependiente"/>
        <w:spacing w:line="259" w:lineRule="auto"/>
        <w:ind w:right="139"/>
        <w:jc w:val="both"/>
        <w:rPr>
          <w:rFonts w:ascii="Arial" w:hAnsi="Arial" w:cs="Arial"/>
          <w:b/>
          <w:bCs/>
          <w:sz w:val="22"/>
          <w:szCs w:val="22"/>
        </w:rPr>
      </w:pPr>
    </w:p>
    <w:p w14:paraId="40CE8CE1" w14:textId="4EFF68A2" w:rsidR="00B20EE5" w:rsidRDefault="00B20EE5" w:rsidP="00B20EE5">
      <w:pPr>
        <w:pStyle w:val="Textoindependiente"/>
        <w:spacing w:line="259" w:lineRule="auto"/>
        <w:ind w:right="139"/>
        <w:jc w:val="both"/>
        <w:rPr>
          <w:rFonts w:ascii="Arial" w:hAnsi="Arial" w:cs="Arial"/>
          <w:b/>
          <w:bCs/>
          <w:sz w:val="22"/>
          <w:szCs w:val="22"/>
        </w:rPr>
      </w:pPr>
    </w:p>
    <w:p w14:paraId="375DE0F9" w14:textId="278C8D4C" w:rsidR="00B20EE5" w:rsidRDefault="00B20EE5" w:rsidP="00B20EE5">
      <w:pPr>
        <w:pStyle w:val="Textoindependiente"/>
        <w:spacing w:line="259" w:lineRule="auto"/>
        <w:ind w:right="139"/>
        <w:jc w:val="both"/>
        <w:rPr>
          <w:rFonts w:ascii="Arial" w:hAnsi="Arial" w:cs="Arial"/>
          <w:b/>
          <w:bCs/>
          <w:sz w:val="22"/>
          <w:szCs w:val="22"/>
        </w:rPr>
      </w:pPr>
    </w:p>
    <w:p w14:paraId="5615521B" w14:textId="0AFBCA2D" w:rsidR="00B20EE5" w:rsidRDefault="00B20EE5" w:rsidP="00B20EE5">
      <w:pPr>
        <w:pStyle w:val="Textoindependiente"/>
        <w:spacing w:line="259" w:lineRule="auto"/>
        <w:ind w:right="139"/>
        <w:jc w:val="both"/>
        <w:rPr>
          <w:rFonts w:ascii="Arial" w:hAnsi="Arial" w:cs="Arial"/>
          <w:b/>
          <w:bCs/>
          <w:sz w:val="22"/>
          <w:szCs w:val="22"/>
        </w:rPr>
      </w:pPr>
    </w:p>
    <w:p w14:paraId="7887D731" w14:textId="0E577182" w:rsidR="00B20EE5" w:rsidRDefault="00B20EE5" w:rsidP="00B20EE5">
      <w:pPr>
        <w:pStyle w:val="Textoindependiente"/>
        <w:spacing w:line="259" w:lineRule="auto"/>
        <w:ind w:right="139"/>
        <w:jc w:val="both"/>
        <w:rPr>
          <w:rFonts w:ascii="Arial" w:hAnsi="Arial" w:cs="Arial"/>
          <w:b/>
          <w:bCs/>
          <w:sz w:val="22"/>
          <w:szCs w:val="22"/>
        </w:rPr>
      </w:pPr>
    </w:p>
    <w:p w14:paraId="4BAA41B2" w14:textId="5DA72FB7" w:rsidR="00B20EE5" w:rsidRDefault="00B20EE5" w:rsidP="00B20EE5">
      <w:pPr>
        <w:pStyle w:val="Textoindependiente"/>
        <w:spacing w:line="259" w:lineRule="auto"/>
        <w:ind w:right="139"/>
        <w:jc w:val="both"/>
        <w:rPr>
          <w:rFonts w:ascii="Arial" w:hAnsi="Arial" w:cs="Arial"/>
          <w:b/>
          <w:bCs/>
          <w:sz w:val="22"/>
          <w:szCs w:val="22"/>
        </w:rPr>
      </w:pPr>
    </w:p>
    <w:p w14:paraId="71DE6874" w14:textId="7C5A1655" w:rsidR="00B20EE5" w:rsidRDefault="00B20EE5" w:rsidP="00B20EE5">
      <w:pPr>
        <w:pStyle w:val="Textoindependiente"/>
        <w:spacing w:line="259" w:lineRule="auto"/>
        <w:ind w:right="139"/>
        <w:jc w:val="both"/>
        <w:rPr>
          <w:rFonts w:ascii="Arial" w:hAnsi="Arial" w:cs="Arial"/>
          <w:b/>
          <w:bCs/>
          <w:sz w:val="22"/>
          <w:szCs w:val="22"/>
        </w:rPr>
      </w:pPr>
    </w:p>
    <w:p w14:paraId="2717C62C" w14:textId="77777777" w:rsidR="00B20EE5" w:rsidRPr="00B20EE5" w:rsidRDefault="00B20EE5" w:rsidP="00B20EE5">
      <w:pPr>
        <w:pStyle w:val="Textoindependiente"/>
        <w:spacing w:line="259" w:lineRule="auto"/>
        <w:ind w:right="139"/>
        <w:jc w:val="both"/>
        <w:rPr>
          <w:rFonts w:ascii="Arial" w:hAnsi="Arial" w:cs="Arial"/>
          <w:b/>
          <w:bCs/>
          <w:sz w:val="22"/>
          <w:szCs w:val="22"/>
        </w:rPr>
      </w:pPr>
    </w:p>
    <w:p w14:paraId="36A462B0" w14:textId="77777777" w:rsidR="00B20EE5" w:rsidRDefault="00B20EE5" w:rsidP="00B20EE5">
      <w:pPr>
        <w:pStyle w:val="Textoindependiente"/>
        <w:spacing w:line="259" w:lineRule="auto"/>
        <w:ind w:left="710" w:right="139"/>
        <w:jc w:val="both"/>
        <w:rPr>
          <w:rFonts w:ascii="Arial" w:hAnsi="Arial" w:cs="Arial"/>
          <w:sz w:val="22"/>
          <w:szCs w:val="22"/>
        </w:rPr>
      </w:pPr>
    </w:p>
    <w:p w14:paraId="5B6ACF94" w14:textId="77777777" w:rsidR="00B20EE5" w:rsidRDefault="00B20EE5" w:rsidP="00B20EE5">
      <w:pPr>
        <w:pStyle w:val="Textoindependiente"/>
        <w:spacing w:line="259" w:lineRule="auto"/>
        <w:ind w:left="710" w:right="139"/>
        <w:jc w:val="both"/>
        <w:rPr>
          <w:rFonts w:ascii="Arial" w:hAnsi="Arial" w:cs="Arial"/>
          <w:sz w:val="22"/>
          <w:szCs w:val="22"/>
        </w:rPr>
      </w:pPr>
      <w:r w:rsidRPr="002C59BE">
        <w:rPr>
          <w:rFonts w:ascii="Arial" w:hAnsi="Arial" w:cs="Arial"/>
          <w:sz w:val="22"/>
          <w:szCs w:val="22"/>
        </w:rPr>
        <w:t>El proveedor será responsable de garantizar la calidad de los bienes, debiendo reemplazarlos</w:t>
      </w:r>
      <w:r w:rsidRPr="002C59BE">
        <w:rPr>
          <w:rFonts w:ascii="Arial" w:hAnsi="Arial" w:cs="Arial"/>
          <w:spacing w:val="-14"/>
          <w:sz w:val="22"/>
          <w:szCs w:val="22"/>
        </w:rPr>
        <w:t xml:space="preserve"> </w:t>
      </w:r>
      <w:r w:rsidRPr="002C59BE">
        <w:rPr>
          <w:rFonts w:ascii="Arial" w:hAnsi="Arial" w:cs="Arial"/>
          <w:sz w:val="22"/>
          <w:szCs w:val="22"/>
        </w:rPr>
        <w:t>sin</w:t>
      </w:r>
      <w:r w:rsidRPr="002C59BE">
        <w:rPr>
          <w:rFonts w:ascii="Arial" w:hAnsi="Arial" w:cs="Arial"/>
          <w:spacing w:val="-14"/>
          <w:sz w:val="22"/>
          <w:szCs w:val="22"/>
        </w:rPr>
        <w:t xml:space="preserve"> </w:t>
      </w:r>
      <w:r w:rsidRPr="002C59BE">
        <w:rPr>
          <w:rFonts w:ascii="Arial" w:hAnsi="Arial" w:cs="Arial"/>
          <w:sz w:val="22"/>
          <w:szCs w:val="22"/>
        </w:rPr>
        <w:t>costo</w:t>
      </w:r>
      <w:r w:rsidRPr="002C59BE">
        <w:rPr>
          <w:rFonts w:ascii="Arial" w:hAnsi="Arial" w:cs="Arial"/>
          <w:spacing w:val="-14"/>
          <w:sz w:val="22"/>
          <w:szCs w:val="22"/>
        </w:rPr>
        <w:t xml:space="preserve"> </w:t>
      </w:r>
      <w:r w:rsidRPr="002C59BE">
        <w:rPr>
          <w:rFonts w:ascii="Arial" w:hAnsi="Arial" w:cs="Arial"/>
          <w:sz w:val="22"/>
          <w:szCs w:val="22"/>
        </w:rPr>
        <w:t>adicional</w:t>
      </w:r>
      <w:r w:rsidRPr="002C59BE">
        <w:rPr>
          <w:rFonts w:ascii="Arial" w:hAnsi="Arial" w:cs="Arial"/>
          <w:spacing w:val="-13"/>
          <w:sz w:val="22"/>
          <w:szCs w:val="22"/>
        </w:rPr>
        <w:t xml:space="preserve"> </w:t>
      </w:r>
      <w:r w:rsidRPr="002C59BE">
        <w:rPr>
          <w:rFonts w:ascii="Arial" w:hAnsi="Arial" w:cs="Arial"/>
          <w:sz w:val="22"/>
          <w:szCs w:val="22"/>
        </w:rPr>
        <w:t>en</w:t>
      </w:r>
      <w:r w:rsidRPr="002C59BE">
        <w:rPr>
          <w:rFonts w:ascii="Arial" w:hAnsi="Arial" w:cs="Arial"/>
          <w:spacing w:val="-14"/>
          <w:sz w:val="22"/>
          <w:szCs w:val="22"/>
        </w:rPr>
        <w:t xml:space="preserve"> </w:t>
      </w:r>
      <w:r w:rsidRPr="002C59BE">
        <w:rPr>
          <w:rFonts w:ascii="Arial" w:hAnsi="Arial" w:cs="Arial"/>
          <w:sz w:val="22"/>
          <w:szCs w:val="22"/>
        </w:rPr>
        <w:t>caso</w:t>
      </w:r>
      <w:r w:rsidRPr="002C59BE">
        <w:rPr>
          <w:rFonts w:ascii="Arial" w:hAnsi="Arial" w:cs="Arial"/>
          <w:spacing w:val="-14"/>
          <w:sz w:val="22"/>
          <w:szCs w:val="22"/>
        </w:rPr>
        <w:t xml:space="preserve"> </w:t>
      </w:r>
      <w:r w:rsidRPr="002C59BE">
        <w:rPr>
          <w:rFonts w:ascii="Arial" w:hAnsi="Arial" w:cs="Arial"/>
          <w:sz w:val="22"/>
          <w:szCs w:val="22"/>
        </w:rPr>
        <w:t>de</w:t>
      </w:r>
      <w:r w:rsidRPr="002C59BE">
        <w:rPr>
          <w:rFonts w:ascii="Arial" w:hAnsi="Arial" w:cs="Arial"/>
          <w:spacing w:val="-14"/>
          <w:sz w:val="22"/>
          <w:szCs w:val="22"/>
        </w:rPr>
        <w:t xml:space="preserve"> </w:t>
      </w:r>
      <w:r w:rsidRPr="002C59BE">
        <w:rPr>
          <w:rFonts w:ascii="Arial" w:hAnsi="Arial" w:cs="Arial"/>
          <w:sz w:val="22"/>
          <w:szCs w:val="22"/>
        </w:rPr>
        <w:t>no</w:t>
      </w:r>
      <w:r w:rsidRPr="002C59BE">
        <w:rPr>
          <w:rFonts w:ascii="Arial" w:hAnsi="Arial" w:cs="Arial"/>
          <w:spacing w:val="-14"/>
          <w:sz w:val="22"/>
          <w:szCs w:val="22"/>
        </w:rPr>
        <w:t xml:space="preserve"> </w:t>
      </w:r>
      <w:r w:rsidRPr="002C59BE">
        <w:rPr>
          <w:rFonts w:ascii="Arial" w:hAnsi="Arial" w:cs="Arial"/>
          <w:sz w:val="22"/>
          <w:szCs w:val="22"/>
        </w:rPr>
        <w:t>cumplir</w:t>
      </w:r>
      <w:r w:rsidRPr="002C59BE">
        <w:rPr>
          <w:rFonts w:ascii="Arial" w:hAnsi="Arial" w:cs="Arial"/>
          <w:spacing w:val="-15"/>
          <w:sz w:val="22"/>
          <w:szCs w:val="22"/>
        </w:rPr>
        <w:t xml:space="preserve"> </w:t>
      </w:r>
      <w:r w:rsidRPr="002C59BE">
        <w:rPr>
          <w:rFonts w:ascii="Arial" w:hAnsi="Arial" w:cs="Arial"/>
          <w:sz w:val="22"/>
          <w:szCs w:val="22"/>
        </w:rPr>
        <w:t>con</w:t>
      </w:r>
      <w:r w:rsidRPr="002C59BE">
        <w:rPr>
          <w:rFonts w:ascii="Arial" w:hAnsi="Arial" w:cs="Arial"/>
          <w:spacing w:val="-14"/>
          <w:sz w:val="22"/>
          <w:szCs w:val="22"/>
        </w:rPr>
        <w:t xml:space="preserve"> </w:t>
      </w:r>
      <w:r w:rsidRPr="002C59BE">
        <w:rPr>
          <w:rFonts w:ascii="Arial" w:hAnsi="Arial" w:cs="Arial"/>
          <w:sz w:val="22"/>
          <w:szCs w:val="22"/>
        </w:rPr>
        <w:t>lo</w:t>
      </w:r>
      <w:r w:rsidRPr="002C59BE">
        <w:rPr>
          <w:rFonts w:ascii="Arial" w:hAnsi="Arial" w:cs="Arial"/>
          <w:spacing w:val="-14"/>
          <w:sz w:val="22"/>
          <w:szCs w:val="22"/>
        </w:rPr>
        <w:t xml:space="preserve"> </w:t>
      </w:r>
      <w:r w:rsidRPr="002C59BE">
        <w:rPr>
          <w:rFonts w:ascii="Arial" w:hAnsi="Arial" w:cs="Arial"/>
          <w:sz w:val="22"/>
          <w:szCs w:val="22"/>
        </w:rPr>
        <w:t>ofertado</w:t>
      </w:r>
      <w:r w:rsidRPr="002C59BE">
        <w:rPr>
          <w:rFonts w:ascii="Arial" w:hAnsi="Arial" w:cs="Arial"/>
          <w:spacing w:val="-14"/>
          <w:sz w:val="22"/>
          <w:szCs w:val="22"/>
        </w:rPr>
        <w:t xml:space="preserve"> </w:t>
      </w:r>
      <w:r w:rsidRPr="002C59BE">
        <w:rPr>
          <w:rFonts w:ascii="Arial" w:hAnsi="Arial" w:cs="Arial"/>
          <w:sz w:val="22"/>
          <w:szCs w:val="22"/>
        </w:rPr>
        <w:t>y</w:t>
      </w:r>
      <w:r w:rsidRPr="002C59BE">
        <w:rPr>
          <w:rFonts w:ascii="Arial" w:hAnsi="Arial" w:cs="Arial"/>
          <w:spacing w:val="-14"/>
          <w:sz w:val="22"/>
          <w:szCs w:val="22"/>
        </w:rPr>
        <w:t xml:space="preserve"> </w:t>
      </w:r>
      <w:r w:rsidRPr="002C59BE">
        <w:rPr>
          <w:rFonts w:ascii="Arial" w:hAnsi="Arial" w:cs="Arial"/>
          <w:sz w:val="22"/>
          <w:szCs w:val="22"/>
        </w:rPr>
        <w:t>establecido en las especificaciones técnicas.</w:t>
      </w:r>
    </w:p>
    <w:p w14:paraId="7F673D37" w14:textId="77777777" w:rsidR="00B20EE5" w:rsidRPr="002C59BE" w:rsidRDefault="00B20EE5" w:rsidP="002A4D46">
      <w:pPr>
        <w:pStyle w:val="Textoindependiente"/>
        <w:spacing w:line="259" w:lineRule="auto"/>
        <w:ind w:left="710" w:right="139"/>
        <w:jc w:val="both"/>
        <w:rPr>
          <w:rFonts w:ascii="Arial" w:hAnsi="Arial" w:cs="Arial"/>
          <w:sz w:val="22"/>
          <w:szCs w:val="22"/>
        </w:rPr>
      </w:pPr>
    </w:p>
    <w:p w14:paraId="3965C973" w14:textId="77777777" w:rsidR="00CB7B5C" w:rsidRPr="002C59BE" w:rsidRDefault="00F8076C" w:rsidP="00AF70EA">
      <w:pPr>
        <w:pStyle w:val="Ttulo1"/>
        <w:numPr>
          <w:ilvl w:val="0"/>
          <w:numId w:val="4"/>
        </w:numPr>
        <w:tabs>
          <w:tab w:val="left" w:pos="720"/>
        </w:tabs>
        <w:spacing w:before="159" w:after="240"/>
        <w:ind w:left="720" w:hanging="359"/>
        <w:jc w:val="both"/>
        <w:rPr>
          <w:sz w:val="22"/>
          <w:szCs w:val="22"/>
        </w:rPr>
      </w:pPr>
      <w:r w:rsidRPr="002C59BE">
        <w:rPr>
          <w:sz w:val="22"/>
          <w:szCs w:val="22"/>
        </w:rPr>
        <w:t>REQUISITOS</w:t>
      </w:r>
      <w:r w:rsidRPr="002C59BE">
        <w:rPr>
          <w:spacing w:val="-10"/>
          <w:sz w:val="22"/>
          <w:szCs w:val="22"/>
        </w:rPr>
        <w:t xml:space="preserve"> </w:t>
      </w:r>
      <w:r w:rsidRPr="002C59BE">
        <w:rPr>
          <w:sz w:val="22"/>
          <w:szCs w:val="22"/>
        </w:rPr>
        <w:t>DEL</w:t>
      </w:r>
      <w:r w:rsidRPr="002C59BE">
        <w:rPr>
          <w:spacing w:val="-7"/>
          <w:sz w:val="22"/>
          <w:szCs w:val="22"/>
        </w:rPr>
        <w:t xml:space="preserve"> </w:t>
      </w:r>
      <w:r w:rsidRPr="002C59BE">
        <w:rPr>
          <w:spacing w:val="-2"/>
          <w:sz w:val="22"/>
          <w:szCs w:val="22"/>
        </w:rPr>
        <w:t>PROVEEDOR</w:t>
      </w:r>
    </w:p>
    <w:p w14:paraId="178327F7" w14:textId="77777777" w:rsidR="00CB7B5C" w:rsidRPr="002C59BE" w:rsidRDefault="00F8076C" w:rsidP="002A4D46">
      <w:pPr>
        <w:pStyle w:val="Prrafodelista"/>
        <w:numPr>
          <w:ilvl w:val="1"/>
          <w:numId w:val="4"/>
        </w:numPr>
        <w:tabs>
          <w:tab w:val="left" w:pos="1134"/>
        </w:tabs>
        <w:ind w:left="1419" w:hanging="568"/>
        <w:jc w:val="both"/>
        <w:rPr>
          <w:rFonts w:ascii="Arial" w:hAnsi="Arial" w:cs="Arial"/>
        </w:rPr>
      </w:pPr>
      <w:r w:rsidRPr="002C59BE">
        <w:rPr>
          <w:rFonts w:ascii="Arial" w:hAnsi="Arial" w:cs="Arial"/>
        </w:rPr>
        <w:t>El</w:t>
      </w:r>
      <w:r w:rsidRPr="002C59BE">
        <w:rPr>
          <w:rFonts w:ascii="Arial" w:hAnsi="Arial" w:cs="Arial"/>
          <w:spacing w:val="-7"/>
        </w:rPr>
        <w:t xml:space="preserve"> </w:t>
      </w:r>
      <w:r w:rsidRPr="002C59BE">
        <w:rPr>
          <w:rFonts w:ascii="Arial" w:hAnsi="Arial" w:cs="Arial"/>
        </w:rPr>
        <w:t>proveedor</w:t>
      </w:r>
      <w:r w:rsidRPr="002C59BE">
        <w:rPr>
          <w:rFonts w:ascii="Arial" w:hAnsi="Arial" w:cs="Arial"/>
          <w:spacing w:val="-6"/>
        </w:rPr>
        <w:t xml:space="preserve"> </w:t>
      </w:r>
      <w:r w:rsidRPr="002C59BE">
        <w:rPr>
          <w:rFonts w:ascii="Arial" w:hAnsi="Arial" w:cs="Arial"/>
        </w:rPr>
        <w:t>deberá</w:t>
      </w:r>
      <w:r w:rsidRPr="002C59BE">
        <w:rPr>
          <w:rFonts w:ascii="Arial" w:hAnsi="Arial" w:cs="Arial"/>
          <w:spacing w:val="-6"/>
        </w:rPr>
        <w:t xml:space="preserve"> </w:t>
      </w:r>
      <w:r w:rsidRPr="002C59BE">
        <w:rPr>
          <w:rFonts w:ascii="Arial" w:hAnsi="Arial" w:cs="Arial"/>
        </w:rPr>
        <w:t>estar</w:t>
      </w:r>
      <w:r w:rsidRPr="002C59BE">
        <w:rPr>
          <w:rFonts w:ascii="Arial" w:hAnsi="Arial" w:cs="Arial"/>
          <w:spacing w:val="-8"/>
        </w:rPr>
        <w:t xml:space="preserve"> </w:t>
      </w:r>
      <w:r w:rsidRPr="002C59BE">
        <w:rPr>
          <w:rFonts w:ascii="Arial" w:hAnsi="Arial" w:cs="Arial"/>
        </w:rPr>
        <w:t>habilitado</w:t>
      </w:r>
      <w:r w:rsidRPr="002C59BE">
        <w:rPr>
          <w:rFonts w:ascii="Arial" w:hAnsi="Arial" w:cs="Arial"/>
          <w:spacing w:val="-5"/>
        </w:rPr>
        <w:t xml:space="preserve"> </w:t>
      </w:r>
      <w:r w:rsidRPr="002C59BE">
        <w:rPr>
          <w:rFonts w:ascii="Arial" w:hAnsi="Arial" w:cs="Arial"/>
        </w:rPr>
        <w:t>para</w:t>
      </w:r>
      <w:r w:rsidRPr="002C59BE">
        <w:rPr>
          <w:rFonts w:ascii="Arial" w:hAnsi="Arial" w:cs="Arial"/>
          <w:spacing w:val="-5"/>
        </w:rPr>
        <w:t xml:space="preserve"> </w:t>
      </w:r>
      <w:r w:rsidRPr="002C59BE">
        <w:rPr>
          <w:rFonts w:ascii="Arial" w:hAnsi="Arial" w:cs="Arial"/>
        </w:rPr>
        <w:t>contratar</w:t>
      </w:r>
      <w:r w:rsidRPr="002C59BE">
        <w:rPr>
          <w:rFonts w:ascii="Arial" w:hAnsi="Arial" w:cs="Arial"/>
          <w:spacing w:val="-9"/>
        </w:rPr>
        <w:t xml:space="preserve"> </w:t>
      </w:r>
      <w:r w:rsidRPr="002C59BE">
        <w:rPr>
          <w:rFonts w:ascii="Arial" w:hAnsi="Arial" w:cs="Arial"/>
        </w:rPr>
        <w:t>con</w:t>
      </w:r>
      <w:r w:rsidRPr="002C59BE">
        <w:rPr>
          <w:rFonts w:ascii="Arial" w:hAnsi="Arial" w:cs="Arial"/>
          <w:spacing w:val="-5"/>
        </w:rPr>
        <w:t xml:space="preserve"> </w:t>
      </w:r>
      <w:r w:rsidRPr="002C59BE">
        <w:rPr>
          <w:rFonts w:ascii="Arial" w:hAnsi="Arial" w:cs="Arial"/>
        </w:rPr>
        <w:t>el</w:t>
      </w:r>
      <w:r w:rsidRPr="002C59BE">
        <w:rPr>
          <w:rFonts w:ascii="Arial" w:hAnsi="Arial" w:cs="Arial"/>
          <w:spacing w:val="-7"/>
        </w:rPr>
        <w:t xml:space="preserve"> </w:t>
      </w:r>
      <w:r w:rsidRPr="002C59BE">
        <w:rPr>
          <w:rFonts w:ascii="Arial" w:hAnsi="Arial" w:cs="Arial"/>
        </w:rPr>
        <w:t>Estado</w:t>
      </w:r>
      <w:r w:rsidRPr="002C59BE">
        <w:rPr>
          <w:rFonts w:ascii="Arial" w:hAnsi="Arial" w:cs="Arial"/>
          <w:spacing w:val="-5"/>
        </w:rPr>
        <w:t xml:space="preserve"> </w:t>
      </w:r>
      <w:r w:rsidRPr="002C59BE">
        <w:rPr>
          <w:rFonts w:ascii="Arial" w:hAnsi="Arial" w:cs="Arial"/>
          <w:spacing w:val="-2"/>
        </w:rPr>
        <w:t>peruano.</w:t>
      </w:r>
    </w:p>
    <w:p w14:paraId="1DA0E249" w14:textId="77777777" w:rsidR="00CB7B5C" w:rsidRPr="002C59BE" w:rsidRDefault="00F8076C" w:rsidP="002A4D46">
      <w:pPr>
        <w:pStyle w:val="Prrafodelista"/>
        <w:numPr>
          <w:ilvl w:val="1"/>
          <w:numId w:val="4"/>
        </w:numPr>
        <w:tabs>
          <w:tab w:val="left" w:pos="1134"/>
        </w:tabs>
        <w:spacing w:before="38"/>
        <w:ind w:left="1419" w:hanging="568"/>
        <w:jc w:val="both"/>
        <w:rPr>
          <w:rFonts w:ascii="Arial" w:hAnsi="Arial" w:cs="Arial"/>
        </w:rPr>
      </w:pPr>
      <w:r w:rsidRPr="002C59BE">
        <w:rPr>
          <w:rFonts w:ascii="Arial" w:hAnsi="Arial" w:cs="Arial"/>
        </w:rPr>
        <w:t>Estar</w:t>
      </w:r>
      <w:r w:rsidRPr="002C59BE">
        <w:rPr>
          <w:rFonts w:ascii="Arial" w:hAnsi="Arial" w:cs="Arial"/>
          <w:spacing w:val="-7"/>
        </w:rPr>
        <w:t xml:space="preserve"> </w:t>
      </w:r>
      <w:r w:rsidRPr="002C59BE">
        <w:rPr>
          <w:rFonts w:ascii="Arial" w:hAnsi="Arial" w:cs="Arial"/>
        </w:rPr>
        <w:t>inscrito</w:t>
      </w:r>
      <w:r w:rsidRPr="002C59BE">
        <w:rPr>
          <w:rFonts w:ascii="Arial" w:hAnsi="Arial" w:cs="Arial"/>
          <w:spacing w:val="-6"/>
        </w:rPr>
        <w:t xml:space="preserve"> </w:t>
      </w:r>
      <w:r w:rsidRPr="002C59BE">
        <w:rPr>
          <w:rFonts w:ascii="Arial" w:hAnsi="Arial" w:cs="Arial"/>
        </w:rPr>
        <w:t>y</w:t>
      </w:r>
      <w:r w:rsidRPr="002C59BE">
        <w:rPr>
          <w:rFonts w:ascii="Arial" w:hAnsi="Arial" w:cs="Arial"/>
          <w:spacing w:val="-6"/>
        </w:rPr>
        <w:t xml:space="preserve"> </w:t>
      </w:r>
      <w:r w:rsidRPr="002C59BE">
        <w:rPr>
          <w:rFonts w:ascii="Arial" w:hAnsi="Arial" w:cs="Arial"/>
        </w:rPr>
        <w:t>habilitado</w:t>
      </w:r>
      <w:r w:rsidRPr="002C59BE">
        <w:rPr>
          <w:rFonts w:ascii="Arial" w:hAnsi="Arial" w:cs="Arial"/>
          <w:spacing w:val="-8"/>
        </w:rPr>
        <w:t xml:space="preserve"> </w:t>
      </w:r>
      <w:r w:rsidRPr="002C59BE">
        <w:rPr>
          <w:rFonts w:ascii="Arial" w:hAnsi="Arial" w:cs="Arial"/>
        </w:rPr>
        <w:t>en</w:t>
      </w:r>
      <w:r w:rsidRPr="002C59BE">
        <w:rPr>
          <w:rFonts w:ascii="Arial" w:hAnsi="Arial" w:cs="Arial"/>
          <w:spacing w:val="-6"/>
        </w:rPr>
        <w:t xml:space="preserve"> </w:t>
      </w:r>
      <w:r w:rsidRPr="002C59BE">
        <w:rPr>
          <w:rFonts w:ascii="Arial" w:hAnsi="Arial" w:cs="Arial"/>
        </w:rPr>
        <w:t>el</w:t>
      </w:r>
      <w:r w:rsidRPr="002C59BE">
        <w:rPr>
          <w:rFonts w:ascii="Arial" w:hAnsi="Arial" w:cs="Arial"/>
          <w:spacing w:val="-8"/>
        </w:rPr>
        <w:t xml:space="preserve"> </w:t>
      </w:r>
      <w:r w:rsidRPr="002C59BE">
        <w:rPr>
          <w:rFonts w:ascii="Arial" w:hAnsi="Arial" w:cs="Arial"/>
        </w:rPr>
        <w:t>Registro</w:t>
      </w:r>
      <w:r w:rsidRPr="002C59BE">
        <w:rPr>
          <w:rFonts w:ascii="Arial" w:hAnsi="Arial" w:cs="Arial"/>
          <w:spacing w:val="-9"/>
        </w:rPr>
        <w:t xml:space="preserve"> </w:t>
      </w:r>
      <w:r w:rsidRPr="002C59BE">
        <w:rPr>
          <w:rFonts w:ascii="Arial" w:hAnsi="Arial" w:cs="Arial"/>
        </w:rPr>
        <w:t>Nacional</w:t>
      </w:r>
      <w:r w:rsidRPr="002C59BE">
        <w:rPr>
          <w:rFonts w:ascii="Arial" w:hAnsi="Arial" w:cs="Arial"/>
          <w:spacing w:val="-5"/>
        </w:rPr>
        <w:t xml:space="preserve"> </w:t>
      </w:r>
      <w:r w:rsidRPr="002C59BE">
        <w:rPr>
          <w:rFonts w:ascii="Arial" w:hAnsi="Arial" w:cs="Arial"/>
        </w:rPr>
        <w:t>de</w:t>
      </w:r>
      <w:r w:rsidRPr="002C59BE">
        <w:rPr>
          <w:rFonts w:ascii="Arial" w:hAnsi="Arial" w:cs="Arial"/>
          <w:spacing w:val="-6"/>
        </w:rPr>
        <w:t xml:space="preserve"> </w:t>
      </w:r>
      <w:r w:rsidRPr="002C59BE">
        <w:rPr>
          <w:rFonts w:ascii="Arial" w:hAnsi="Arial" w:cs="Arial"/>
        </w:rPr>
        <w:t>Proveedores</w:t>
      </w:r>
      <w:r w:rsidRPr="002C59BE">
        <w:rPr>
          <w:rFonts w:ascii="Arial" w:hAnsi="Arial" w:cs="Arial"/>
          <w:spacing w:val="-5"/>
        </w:rPr>
        <w:t xml:space="preserve"> </w:t>
      </w:r>
      <w:r w:rsidRPr="002C59BE">
        <w:rPr>
          <w:rFonts w:ascii="Arial" w:hAnsi="Arial" w:cs="Arial"/>
          <w:spacing w:val="-2"/>
        </w:rPr>
        <w:t>(RNP).</w:t>
      </w:r>
    </w:p>
    <w:p w14:paraId="1CF8B361" w14:textId="669C2071" w:rsidR="00CB7B5C" w:rsidRPr="002C59BE" w:rsidRDefault="00F21B2B" w:rsidP="002A4D46">
      <w:pPr>
        <w:pStyle w:val="Prrafodelista"/>
        <w:numPr>
          <w:ilvl w:val="1"/>
          <w:numId w:val="4"/>
        </w:numPr>
        <w:tabs>
          <w:tab w:val="left" w:pos="1134"/>
        </w:tabs>
        <w:spacing w:before="3" w:line="276" w:lineRule="auto"/>
        <w:ind w:left="1134" w:right="136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Contar con RUC activo y habido</w:t>
      </w:r>
    </w:p>
    <w:p w14:paraId="0C065ED7" w14:textId="77777777" w:rsidR="00CB7B5C" w:rsidRPr="002C59BE" w:rsidRDefault="00CB7B5C" w:rsidP="002A4D46">
      <w:pPr>
        <w:pStyle w:val="Textoindependiente"/>
        <w:spacing w:before="21"/>
        <w:jc w:val="both"/>
        <w:rPr>
          <w:rFonts w:ascii="Arial" w:hAnsi="Arial" w:cs="Arial"/>
          <w:sz w:val="22"/>
          <w:szCs w:val="22"/>
        </w:rPr>
      </w:pPr>
    </w:p>
    <w:p w14:paraId="6B712656" w14:textId="5CF297F2" w:rsidR="00CB7B5C" w:rsidRPr="002C59BE" w:rsidRDefault="00F8076C" w:rsidP="002A4D46">
      <w:pPr>
        <w:pStyle w:val="Ttulo1"/>
        <w:numPr>
          <w:ilvl w:val="0"/>
          <w:numId w:val="4"/>
        </w:numPr>
        <w:tabs>
          <w:tab w:val="left" w:pos="720"/>
        </w:tabs>
        <w:ind w:left="720" w:hanging="359"/>
        <w:jc w:val="both"/>
        <w:rPr>
          <w:sz w:val="22"/>
          <w:szCs w:val="22"/>
        </w:rPr>
      </w:pPr>
      <w:r w:rsidRPr="002C59BE">
        <w:rPr>
          <w:sz w:val="22"/>
          <w:szCs w:val="22"/>
        </w:rPr>
        <w:lastRenderedPageBreak/>
        <w:t>LUGAR</w:t>
      </w:r>
      <w:r w:rsidRPr="002C59BE">
        <w:rPr>
          <w:spacing w:val="-3"/>
          <w:sz w:val="22"/>
          <w:szCs w:val="22"/>
        </w:rPr>
        <w:t xml:space="preserve"> </w:t>
      </w:r>
      <w:r w:rsidRPr="002C59BE">
        <w:rPr>
          <w:sz w:val="22"/>
          <w:szCs w:val="22"/>
        </w:rPr>
        <w:t>Y</w:t>
      </w:r>
      <w:r w:rsidRPr="002C59BE">
        <w:rPr>
          <w:spacing w:val="-5"/>
          <w:sz w:val="22"/>
          <w:szCs w:val="22"/>
        </w:rPr>
        <w:t xml:space="preserve"> </w:t>
      </w:r>
      <w:r w:rsidRPr="002C59BE">
        <w:rPr>
          <w:sz w:val="22"/>
          <w:szCs w:val="22"/>
        </w:rPr>
        <w:t>PLAZO</w:t>
      </w:r>
      <w:r w:rsidRPr="002C59BE">
        <w:rPr>
          <w:spacing w:val="-6"/>
          <w:sz w:val="22"/>
          <w:szCs w:val="22"/>
        </w:rPr>
        <w:t xml:space="preserve"> </w:t>
      </w:r>
      <w:r w:rsidRPr="002C59BE">
        <w:rPr>
          <w:sz w:val="22"/>
          <w:szCs w:val="22"/>
        </w:rPr>
        <w:t>DE</w:t>
      </w:r>
      <w:r w:rsidRPr="002C59BE">
        <w:rPr>
          <w:spacing w:val="-1"/>
          <w:sz w:val="22"/>
          <w:szCs w:val="22"/>
        </w:rPr>
        <w:t xml:space="preserve"> </w:t>
      </w:r>
      <w:r w:rsidRPr="002C59BE">
        <w:rPr>
          <w:spacing w:val="-2"/>
          <w:sz w:val="22"/>
          <w:szCs w:val="22"/>
        </w:rPr>
        <w:t>ENTREGA</w:t>
      </w:r>
    </w:p>
    <w:p w14:paraId="61BC0078" w14:textId="395672DB" w:rsidR="00866AEC" w:rsidRPr="002C59BE" w:rsidRDefault="00217D06" w:rsidP="00AF70EA">
      <w:pPr>
        <w:pStyle w:val="Ttulo1"/>
        <w:numPr>
          <w:ilvl w:val="0"/>
          <w:numId w:val="5"/>
        </w:numPr>
        <w:tabs>
          <w:tab w:val="left" w:pos="720"/>
        </w:tabs>
        <w:spacing w:before="240" w:after="240"/>
        <w:jc w:val="both"/>
        <w:rPr>
          <w:sz w:val="22"/>
          <w:szCs w:val="22"/>
        </w:rPr>
      </w:pPr>
      <w:r w:rsidRPr="002C59BE">
        <w:rPr>
          <w:sz w:val="22"/>
          <w:szCs w:val="22"/>
        </w:rPr>
        <w:t>LUGAR</w:t>
      </w:r>
    </w:p>
    <w:p w14:paraId="04F1EFA8" w14:textId="5A032723" w:rsidR="00CB7B5C" w:rsidRPr="002C59BE" w:rsidRDefault="00F8076C" w:rsidP="00AF70EA">
      <w:pPr>
        <w:pStyle w:val="Textoindependiente"/>
        <w:spacing w:before="21" w:after="240" w:line="259" w:lineRule="auto"/>
        <w:ind w:left="1080" w:right="140"/>
        <w:jc w:val="both"/>
        <w:rPr>
          <w:rFonts w:ascii="Arial" w:hAnsi="Arial" w:cs="Arial"/>
          <w:sz w:val="22"/>
          <w:szCs w:val="22"/>
        </w:rPr>
      </w:pPr>
      <w:r w:rsidRPr="002C59BE">
        <w:rPr>
          <w:rFonts w:ascii="Arial" w:hAnsi="Arial" w:cs="Arial"/>
          <w:sz w:val="22"/>
          <w:szCs w:val="22"/>
        </w:rPr>
        <w:t>Los bienes serán entregados en el Almacén Central del PRODESA (Av. La Molina 1915 – La Molina).</w:t>
      </w:r>
    </w:p>
    <w:p w14:paraId="5083A39F" w14:textId="65B52E66" w:rsidR="00CB7B5C" w:rsidRPr="002C59BE" w:rsidRDefault="00F8076C" w:rsidP="00AF70EA">
      <w:pPr>
        <w:pStyle w:val="Ttulo1"/>
        <w:numPr>
          <w:ilvl w:val="0"/>
          <w:numId w:val="5"/>
        </w:numPr>
        <w:tabs>
          <w:tab w:val="left" w:pos="720"/>
        </w:tabs>
        <w:spacing w:after="240"/>
        <w:jc w:val="both"/>
        <w:rPr>
          <w:sz w:val="22"/>
          <w:szCs w:val="22"/>
        </w:rPr>
      </w:pPr>
      <w:r w:rsidRPr="002C59BE">
        <w:rPr>
          <w:sz w:val="22"/>
          <w:szCs w:val="22"/>
        </w:rPr>
        <w:t>PLAZO</w:t>
      </w:r>
      <w:r w:rsidRPr="002C59BE">
        <w:rPr>
          <w:spacing w:val="-5"/>
          <w:sz w:val="22"/>
          <w:szCs w:val="22"/>
        </w:rPr>
        <w:t xml:space="preserve"> </w:t>
      </w:r>
      <w:r w:rsidRPr="002C59BE">
        <w:rPr>
          <w:sz w:val="22"/>
          <w:szCs w:val="22"/>
        </w:rPr>
        <w:t>DE</w:t>
      </w:r>
      <w:r w:rsidRPr="002C59BE">
        <w:rPr>
          <w:spacing w:val="-4"/>
          <w:sz w:val="22"/>
          <w:szCs w:val="22"/>
        </w:rPr>
        <w:t xml:space="preserve"> </w:t>
      </w:r>
      <w:r w:rsidRPr="002C59BE">
        <w:rPr>
          <w:spacing w:val="-2"/>
          <w:sz w:val="22"/>
          <w:szCs w:val="22"/>
        </w:rPr>
        <w:t>ENTREGA</w:t>
      </w:r>
    </w:p>
    <w:p w14:paraId="6528EF50" w14:textId="77777777" w:rsidR="00CB7B5C" w:rsidRPr="002C59BE" w:rsidRDefault="00F8076C" w:rsidP="002A4D46">
      <w:pPr>
        <w:pStyle w:val="Textoindependiente"/>
        <w:spacing w:before="18" w:line="259" w:lineRule="auto"/>
        <w:ind w:left="1080" w:right="140"/>
        <w:jc w:val="both"/>
        <w:rPr>
          <w:rFonts w:ascii="Arial" w:hAnsi="Arial" w:cs="Arial"/>
          <w:sz w:val="22"/>
          <w:szCs w:val="22"/>
        </w:rPr>
      </w:pPr>
      <w:r w:rsidRPr="002C59BE">
        <w:rPr>
          <w:rFonts w:ascii="Arial" w:hAnsi="Arial" w:cs="Arial"/>
          <w:sz w:val="22"/>
          <w:szCs w:val="22"/>
        </w:rPr>
        <w:t>Hasta cinco (05) días calendario contabilizados desde el día siguiente de la notificación de la orden de compra.</w:t>
      </w:r>
    </w:p>
    <w:p w14:paraId="6E71C71F" w14:textId="77777777" w:rsidR="00CB7B5C" w:rsidRPr="002C59BE" w:rsidRDefault="00CB7B5C" w:rsidP="002A4D46">
      <w:pPr>
        <w:pStyle w:val="Textoindependiente"/>
        <w:spacing w:before="19"/>
        <w:jc w:val="both"/>
        <w:rPr>
          <w:rFonts w:ascii="Arial" w:hAnsi="Arial" w:cs="Arial"/>
          <w:sz w:val="22"/>
          <w:szCs w:val="22"/>
        </w:rPr>
      </w:pPr>
    </w:p>
    <w:p w14:paraId="1DF0E228" w14:textId="77777777" w:rsidR="00CB7B5C" w:rsidRPr="002C59BE" w:rsidRDefault="00F8076C" w:rsidP="00AF70EA">
      <w:pPr>
        <w:pStyle w:val="Ttulo1"/>
        <w:numPr>
          <w:ilvl w:val="0"/>
          <w:numId w:val="4"/>
        </w:numPr>
        <w:tabs>
          <w:tab w:val="left" w:pos="720"/>
        </w:tabs>
        <w:spacing w:after="240"/>
        <w:ind w:left="720" w:hanging="359"/>
        <w:jc w:val="both"/>
        <w:rPr>
          <w:sz w:val="22"/>
          <w:szCs w:val="22"/>
        </w:rPr>
      </w:pPr>
      <w:r w:rsidRPr="002C59BE">
        <w:rPr>
          <w:sz w:val="22"/>
          <w:szCs w:val="22"/>
        </w:rPr>
        <w:t>CONFORMIDAD DEL BIEN</w:t>
      </w:r>
    </w:p>
    <w:p w14:paraId="3D20CF9B" w14:textId="5A84633B" w:rsidR="00CB7B5C" w:rsidRPr="002C59BE" w:rsidRDefault="00F8076C" w:rsidP="002A4D46">
      <w:pPr>
        <w:pStyle w:val="Textoindependiente"/>
        <w:spacing w:before="20"/>
        <w:ind w:left="721"/>
        <w:jc w:val="both"/>
        <w:rPr>
          <w:rFonts w:ascii="Arial" w:hAnsi="Arial" w:cs="Arial"/>
          <w:sz w:val="22"/>
          <w:szCs w:val="22"/>
        </w:rPr>
      </w:pPr>
      <w:r w:rsidRPr="002C59BE">
        <w:rPr>
          <w:rFonts w:ascii="Arial" w:hAnsi="Arial" w:cs="Arial"/>
          <w:sz w:val="22"/>
          <w:szCs w:val="22"/>
        </w:rPr>
        <w:t>La</w:t>
      </w:r>
      <w:r w:rsidRPr="002C59BE">
        <w:rPr>
          <w:rFonts w:ascii="Arial" w:hAnsi="Arial" w:cs="Arial"/>
          <w:spacing w:val="-8"/>
          <w:sz w:val="22"/>
          <w:szCs w:val="22"/>
        </w:rPr>
        <w:t xml:space="preserve"> </w:t>
      </w:r>
      <w:r w:rsidRPr="002C59BE">
        <w:rPr>
          <w:rFonts w:ascii="Arial" w:hAnsi="Arial" w:cs="Arial"/>
          <w:sz w:val="22"/>
          <w:szCs w:val="22"/>
        </w:rPr>
        <w:t>conformidad</w:t>
      </w:r>
      <w:r w:rsidRPr="002C59BE">
        <w:rPr>
          <w:rFonts w:ascii="Arial" w:hAnsi="Arial" w:cs="Arial"/>
          <w:spacing w:val="-6"/>
          <w:sz w:val="22"/>
          <w:szCs w:val="22"/>
        </w:rPr>
        <w:t xml:space="preserve"> </w:t>
      </w:r>
      <w:r w:rsidRPr="002C59BE">
        <w:rPr>
          <w:rFonts w:ascii="Arial" w:hAnsi="Arial" w:cs="Arial"/>
          <w:sz w:val="22"/>
          <w:szCs w:val="22"/>
        </w:rPr>
        <w:t>será</w:t>
      </w:r>
      <w:r w:rsidRPr="002C59BE">
        <w:rPr>
          <w:rFonts w:ascii="Arial" w:hAnsi="Arial" w:cs="Arial"/>
          <w:spacing w:val="-7"/>
          <w:sz w:val="22"/>
          <w:szCs w:val="22"/>
        </w:rPr>
        <w:t xml:space="preserve"> </w:t>
      </w:r>
      <w:r w:rsidRPr="002C59BE">
        <w:rPr>
          <w:rFonts w:ascii="Arial" w:hAnsi="Arial" w:cs="Arial"/>
          <w:sz w:val="22"/>
          <w:szCs w:val="22"/>
        </w:rPr>
        <w:t>brindada</w:t>
      </w:r>
      <w:r w:rsidRPr="002C59BE">
        <w:rPr>
          <w:rFonts w:ascii="Arial" w:hAnsi="Arial" w:cs="Arial"/>
          <w:spacing w:val="-5"/>
          <w:sz w:val="22"/>
          <w:szCs w:val="22"/>
        </w:rPr>
        <w:t xml:space="preserve"> </w:t>
      </w:r>
      <w:r w:rsidRPr="002C59BE">
        <w:rPr>
          <w:rFonts w:ascii="Arial" w:hAnsi="Arial" w:cs="Arial"/>
          <w:sz w:val="22"/>
          <w:szCs w:val="22"/>
        </w:rPr>
        <w:t>por</w:t>
      </w:r>
      <w:r w:rsidRPr="002C59BE">
        <w:rPr>
          <w:rFonts w:ascii="Arial" w:hAnsi="Arial" w:cs="Arial"/>
          <w:spacing w:val="-7"/>
          <w:sz w:val="22"/>
          <w:szCs w:val="22"/>
        </w:rPr>
        <w:t xml:space="preserve"> </w:t>
      </w:r>
      <w:r w:rsidRPr="002C59BE">
        <w:rPr>
          <w:rFonts w:ascii="Arial" w:hAnsi="Arial" w:cs="Arial"/>
          <w:sz w:val="22"/>
          <w:szCs w:val="22"/>
        </w:rPr>
        <w:t>la</w:t>
      </w:r>
      <w:r w:rsidRPr="002C59BE">
        <w:rPr>
          <w:rFonts w:ascii="Arial" w:hAnsi="Arial" w:cs="Arial"/>
          <w:spacing w:val="-6"/>
          <w:sz w:val="22"/>
          <w:szCs w:val="22"/>
        </w:rPr>
        <w:t xml:space="preserve"> </w:t>
      </w:r>
      <w:r w:rsidR="00DB12D6" w:rsidRPr="002C59BE">
        <w:rPr>
          <w:rFonts w:ascii="Arial" w:hAnsi="Arial" w:cs="Arial"/>
          <w:sz w:val="22"/>
          <w:szCs w:val="22"/>
        </w:rPr>
        <w:t>Coordinación</w:t>
      </w:r>
      <w:r w:rsidR="00DB12D6" w:rsidRPr="002C59BE">
        <w:rPr>
          <w:rFonts w:ascii="Arial" w:hAnsi="Arial" w:cs="Arial"/>
          <w:spacing w:val="-5"/>
          <w:sz w:val="22"/>
          <w:szCs w:val="22"/>
        </w:rPr>
        <w:t xml:space="preserve"> </w:t>
      </w:r>
      <w:r w:rsidRPr="002C59BE">
        <w:rPr>
          <w:rFonts w:ascii="Arial" w:hAnsi="Arial" w:cs="Arial"/>
          <w:sz w:val="22"/>
          <w:szCs w:val="22"/>
        </w:rPr>
        <w:t>de</w:t>
      </w:r>
      <w:r w:rsidRPr="002C59BE">
        <w:rPr>
          <w:rFonts w:ascii="Arial" w:hAnsi="Arial" w:cs="Arial"/>
          <w:spacing w:val="-6"/>
          <w:sz w:val="22"/>
          <w:szCs w:val="22"/>
        </w:rPr>
        <w:t xml:space="preserve"> </w:t>
      </w:r>
      <w:r w:rsidRPr="002C59BE">
        <w:rPr>
          <w:rFonts w:ascii="Arial" w:hAnsi="Arial" w:cs="Arial"/>
          <w:sz w:val="22"/>
          <w:szCs w:val="22"/>
        </w:rPr>
        <w:t>Adquisiciones</w:t>
      </w:r>
      <w:r w:rsidRPr="002C59BE">
        <w:rPr>
          <w:rFonts w:ascii="Arial" w:hAnsi="Arial" w:cs="Arial"/>
          <w:spacing w:val="-6"/>
          <w:sz w:val="22"/>
          <w:szCs w:val="22"/>
        </w:rPr>
        <w:t xml:space="preserve"> </w:t>
      </w:r>
      <w:r w:rsidRPr="002C59BE">
        <w:rPr>
          <w:rFonts w:ascii="Arial" w:hAnsi="Arial" w:cs="Arial"/>
          <w:sz w:val="22"/>
          <w:szCs w:val="22"/>
        </w:rPr>
        <w:t>y</w:t>
      </w:r>
      <w:r w:rsidRPr="002C59BE">
        <w:rPr>
          <w:rFonts w:ascii="Arial" w:hAnsi="Arial" w:cs="Arial"/>
          <w:spacing w:val="-6"/>
          <w:sz w:val="22"/>
          <w:szCs w:val="22"/>
        </w:rPr>
        <w:t xml:space="preserve"> </w:t>
      </w:r>
      <w:r w:rsidRPr="002C59BE">
        <w:rPr>
          <w:rFonts w:ascii="Arial" w:hAnsi="Arial" w:cs="Arial"/>
          <w:spacing w:val="-2"/>
          <w:sz w:val="22"/>
          <w:szCs w:val="22"/>
        </w:rPr>
        <w:t>Contrataciones.</w:t>
      </w:r>
    </w:p>
    <w:p w14:paraId="2EC93431" w14:textId="77777777" w:rsidR="00CB7B5C" w:rsidRPr="002C59BE" w:rsidRDefault="00CB7B5C" w:rsidP="002A4D46">
      <w:pPr>
        <w:pStyle w:val="Textoindependiente"/>
        <w:spacing w:before="38"/>
        <w:jc w:val="both"/>
        <w:rPr>
          <w:rFonts w:ascii="Arial" w:hAnsi="Arial" w:cs="Arial"/>
          <w:sz w:val="22"/>
          <w:szCs w:val="22"/>
        </w:rPr>
      </w:pPr>
    </w:p>
    <w:p w14:paraId="77E40F31" w14:textId="77777777" w:rsidR="00CB7B5C" w:rsidRPr="002C59BE" w:rsidRDefault="00F8076C" w:rsidP="00AF70EA">
      <w:pPr>
        <w:pStyle w:val="Ttulo1"/>
        <w:numPr>
          <w:ilvl w:val="0"/>
          <w:numId w:val="4"/>
        </w:numPr>
        <w:tabs>
          <w:tab w:val="left" w:pos="719"/>
        </w:tabs>
        <w:spacing w:after="240"/>
        <w:ind w:left="720" w:hanging="359"/>
        <w:jc w:val="both"/>
        <w:rPr>
          <w:sz w:val="22"/>
          <w:szCs w:val="22"/>
        </w:rPr>
      </w:pPr>
      <w:r w:rsidRPr="002C59BE">
        <w:rPr>
          <w:sz w:val="22"/>
          <w:szCs w:val="22"/>
        </w:rPr>
        <w:t>FORMA</w:t>
      </w:r>
      <w:r w:rsidRPr="002C59BE">
        <w:rPr>
          <w:spacing w:val="-5"/>
          <w:sz w:val="22"/>
          <w:szCs w:val="22"/>
        </w:rPr>
        <w:t xml:space="preserve"> </w:t>
      </w:r>
      <w:r w:rsidRPr="002C59BE">
        <w:rPr>
          <w:sz w:val="22"/>
          <w:szCs w:val="22"/>
        </w:rPr>
        <w:t>DE</w:t>
      </w:r>
      <w:r w:rsidRPr="002C59BE">
        <w:rPr>
          <w:spacing w:val="-4"/>
          <w:sz w:val="22"/>
          <w:szCs w:val="22"/>
        </w:rPr>
        <w:t xml:space="preserve"> PAGO</w:t>
      </w:r>
    </w:p>
    <w:p w14:paraId="0327D160" w14:textId="77777777" w:rsidR="00CB7B5C" w:rsidRPr="002C59BE" w:rsidRDefault="00F8076C" w:rsidP="002A4D46">
      <w:pPr>
        <w:pStyle w:val="Textoindependiente"/>
        <w:spacing w:before="18" w:line="259" w:lineRule="auto"/>
        <w:ind w:left="721" w:right="140"/>
        <w:jc w:val="both"/>
        <w:rPr>
          <w:rFonts w:ascii="Arial" w:hAnsi="Arial" w:cs="Arial"/>
          <w:sz w:val="22"/>
          <w:szCs w:val="22"/>
        </w:rPr>
      </w:pPr>
      <w:r w:rsidRPr="002C59BE">
        <w:rPr>
          <w:rFonts w:ascii="Arial" w:hAnsi="Arial" w:cs="Arial"/>
          <w:sz w:val="22"/>
          <w:szCs w:val="22"/>
        </w:rPr>
        <w:t>El pago por la adquisición será único, dentro de los diez (10) días calendario posteriores a la verificación de la entrega, previa conformidad del área usuaria y presentación del comprobante de pago correspondiente.</w:t>
      </w:r>
    </w:p>
    <w:p w14:paraId="29980C0B" w14:textId="77777777" w:rsidR="00CB7B5C" w:rsidRPr="002C59BE" w:rsidRDefault="00CB7B5C" w:rsidP="002A4D46">
      <w:pPr>
        <w:pStyle w:val="Textoindependiente"/>
        <w:spacing w:before="20"/>
        <w:jc w:val="both"/>
        <w:rPr>
          <w:rFonts w:ascii="Arial" w:hAnsi="Arial" w:cs="Arial"/>
          <w:sz w:val="22"/>
          <w:szCs w:val="22"/>
        </w:rPr>
      </w:pPr>
    </w:p>
    <w:p w14:paraId="4912D65E" w14:textId="77777777" w:rsidR="00CB7B5C" w:rsidRPr="002C59BE" w:rsidRDefault="00F8076C" w:rsidP="00AF70EA">
      <w:pPr>
        <w:pStyle w:val="Ttulo1"/>
        <w:numPr>
          <w:ilvl w:val="0"/>
          <w:numId w:val="4"/>
        </w:numPr>
        <w:tabs>
          <w:tab w:val="left" w:pos="719"/>
        </w:tabs>
        <w:spacing w:after="240"/>
        <w:ind w:left="720" w:hanging="359"/>
        <w:jc w:val="both"/>
        <w:rPr>
          <w:sz w:val="22"/>
          <w:szCs w:val="22"/>
        </w:rPr>
      </w:pPr>
      <w:r w:rsidRPr="002C59BE">
        <w:rPr>
          <w:sz w:val="22"/>
          <w:szCs w:val="22"/>
        </w:rPr>
        <w:t>DISPONIBILIDAD</w:t>
      </w:r>
      <w:r w:rsidRPr="002C59BE">
        <w:rPr>
          <w:spacing w:val="-12"/>
          <w:sz w:val="22"/>
          <w:szCs w:val="22"/>
        </w:rPr>
        <w:t xml:space="preserve"> </w:t>
      </w:r>
      <w:r w:rsidRPr="002C59BE">
        <w:rPr>
          <w:sz w:val="22"/>
          <w:szCs w:val="22"/>
        </w:rPr>
        <w:t>DE</w:t>
      </w:r>
      <w:r w:rsidRPr="002C59BE">
        <w:rPr>
          <w:spacing w:val="-11"/>
          <w:sz w:val="22"/>
          <w:szCs w:val="22"/>
        </w:rPr>
        <w:t xml:space="preserve"> </w:t>
      </w:r>
      <w:r w:rsidRPr="002C59BE">
        <w:rPr>
          <w:spacing w:val="-2"/>
          <w:sz w:val="22"/>
          <w:szCs w:val="22"/>
        </w:rPr>
        <w:t>REPUESTOS</w:t>
      </w:r>
    </w:p>
    <w:p w14:paraId="72B6B2DB" w14:textId="77777777" w:rsidR="00CB7B5C" w:rsidRPr="002C59BE" w:rsidRDefault="00F8076C" w:rsidP="002A4D46">
      <w:pPr>
        <w:pStyle w:val="Textoindependiente"/>
        <w:spacing w:before="18" w:line="259" w:lineRule="auto"/>
        <w:ind w:left="721" w:right="141"/>
        <w:jc w:val="both"/>
        <w:rPr>
          <w:rFonts w:ascii="Arial" w:hAnsi="Arial" w:cs="Arial"/>
          <w:sz w:val="22"/>
          <w:szCs w:val="22"/>
        </w:rPr>
      </w:pPr>
      <w:r w:rsidRPr="002C59BE">
        <w:rPr>
          <w:rFonts w:ascii="Arial" w:hAnsi="Arial" w:cs="Arial"/>
          <w:sz w:val="22"/>
          <w:szCs w:val="22"/>
        </w:rPr>
        <w:t>El proveedor tiene que contar con repuestos, consumibles del equipo respaldo por la marca disponibles.</w:t>
      </w:r>
    </w:p>
    <w:p w14:paraId="521B28CA" w14:textId="77777777" w:rsidR="00CB7B5C" w:rsidRPr="002C59BE" w:rsidRDefault="00CB7B5C" w:rsidP="002A4D46">
      <w:pPr>
        <w:pStyle w:val="Textoindependiente"/>
        <w:spacing w:line="259" w:lineRule="auto"/>
        <w:jc w:val="both"/>
        <w:rPr>
          <w:rFonts w:ascii="Arial" w:hAnsi="Arial" w:cs="Arial"/>
          <w:sz w:val="22"/>
          <w:szCs w:val="22"/>
        </w:rPr>
      </w:pPr>
    </w:p>
    <w:p w14:paraId="065AD47E" w14:textId="0B685BAD" w:rsidR="00CB7B5C" w:rsidRPr="002C59BE" w:rsidRDefault="00F8076C" w:rsidP="00AF70EA">
      <w:pPr>
        <w:pStyle w:val="Ttulo1"/>
        <w:numPr>
          <w:ilvl w:val="0"/>
          <w:numId w:val="4"/>
        </w:numPr>
        <w:tabs>
          <w:tab w:val="left" w:pos="719"/>
        </w:tabs>
        <w:spacing w:after="240"/>
        <w:ind w:left="720" w:hanging="359"/>
        <w:jc w:val="both"/>
        <w:rPr>
          <w:sz w:val="22"/>
          <w:szCs w:val="22"/>
        </w:rPr>
      </w:pPr>
      <w:r w:rsidRPr="002C59BE">
        <w:rPr>
          <w:sz w:val="22"/>
          <w:szCs w:val="22"/>
        </w:rPr>
        <w:t>REPOSICIÓN DEL BIEN DEFECTUOSO</w:t>
      </w:r>
    </w:p>
    <w:p w14:paraId="5AB63E1F" w14:textId="1E50B894" w:rsidR="00CB7B5C" w:rsidRPr="002C59BE" w:rsidRDefault="00F8076C" w:rsidP="00AF70EA">
      <w:pPr>
        <w:pStyle w:val="Textoindependiente"/>
        <w:spacing w:before="21" w:after="240" w:line="259" w:lineRule="auto"/>
        <w:ind w:left="721" w:right="145"/>
        <w:jc w:val="both"/>
        <w:rPr>
          <w:rFonts w:ascii="Arial" w:hAnsi="Arial" w:cs="Arial"/>
          <w:sz w:val="22"/>
          <w:szCs w:val="22"/>
        </w:rPr>
      </w:pPr>
      <w:r w:rsidRPr="002C59BE">
        <w:rPr>
          <w:rFonts w:ascii="Arial" w:hAnsi="Arial" w:cs="Arial"/>
          <w:sz w:val="22"/>
          <w:szCs w:val="22"/>
        </w:rPr>
        <w:t>La</w:t>
      </w:r>
      <w:r w:rsidRPr="002C59BE">
        <w:rPr>
          <w:rFonts w:ascii="Arial" w:hAnsi="Arial" w:cs="Arial"/>
          <w:spacing w:val="-2"/>
          <w:sz w:val="22"/>
          <w:szCs w:val="22"/>
        </w:rPr>
        <w:t xml:space="preserve"> </w:t>
      </w:r>
      <w:r w:rsidRPr="002C59BE">
        <w:rPr>
          <w:rFonts w:ascii="Arial" w:hAnsi="Arial" w:cs="Arial"/>
          <w:sz w:val="22"/>
          <w:szCs w:val="22"/>
        </w:rPr>
        <w:t>reposición</w:t>
      </w:r>
      <w:r w:rsidRPr="002C59BE">
        <w:rPr>
          <w:rFonts w:ascii="Arial" w:hAnsi="Arial" w:cs="Arial"/>
          <w:spacing w:val="-4"/>
          <w:sz w:val="22"/>
          <w:szCs w:val="22"/>
        </w:rPr>
        <w:t xml:space="preserve"> </w:t>
      </w:r>
      <w:r w:rsidRPr="002C59BE">
        <w:rPr>
          <w:rFonts w:ascii="Arial" w:hAnsi="Arial" w:cs="Arial"/>
          <w:sz w:val="22"/>
          <w:szCs w:val="22"/>
        </w:rPr>
        <w:t>por</w:t>
      </w:r>
      <w:r w:rsidRPr="002C59BE">
        <w:rPr>
          <w:rFonts w:ascii="Arial" w:hAnsi="Arial" w:cs="Arial"/>
          <w:spacing w:val="-3"/>
          <w:sz w:val="22"/>
          <w:szCs w:val="22"/>
        </w:rPr>
        <w:t xml:space="preserve"> </w:t>
      </w:r>
      <w:r w:rsidRPr="002C59BE">
        <w:rPr>
          <w:rFonts w:ascii="Arial" w:hAnsi="Arial" w:cs="Arial"/>
          <w:sz w:val="22"/>
          <w:szCs w:val="22"/>
        </w:rPr>
        <w:t>defectos</w:t>
      </w:r>
      <w:r w:rsidRPr="002C59BE">
        <w:rPr>
          <w:rFonts w:ascii="Arial" w:hAnsi="Arial" w:cs="Arial"/>
          <w:spacing w:val="-2"/>
          <w:sz w:val="22"/>
          <w:szCs w:val="22"/>
        </w:rPr>
        <w:t xml:space="preserve"> </w:t>
      </w:r>
      <w:r w:rsidRPr="002C59BE">
        <w:rPr>
          <w:rFonts w:ascii="Arial" w:hAnsi="Arial" w:cs="Arial"/>
          <w:sz w:val="22"/>
          <w:szCs w:val="22"/>
        </w:rPr>
        <w:t>de</w:t>
      </w:r>
      <w:r w:rsidRPr="002C59BE">
        <w:rPr>
          <w:rFonts w:ascii="Arial" w:hAnsi="Arial" w:cs="Arial"/>
          <w:spacing w:val="-2"/>
          <w:sz w:val="22"/>
          <w:szCs w:val="22"/>
        </w:rPr>
        <w:t xml:space="preserve"> </w:t>
      </w:r>
      <w:r w:rsidRPr="002C59BE">
        <w:rPr>
          <w:rFonts w:ascii="Arial" w:hAnsi="Arial" w:cs="Arial"/>
          <w:sz w:val="22"/>
          <w:szCs w:val="22"/>
        </w:rPr>
        <w:t>fabricación,</w:t>
      </w:r>
      <w:r w:rsidRPr="002C59BE">
        <w:rPr>
          <w:rFonts w:ascii="Arial" w:hAnsi="Arial" w:cs="Arial"/>
          <w:spacing w:val="-3"/>
          <w:sz w:val="22"/>
          <w:szCs w:val="22"/>
        </w:rPr>
        <w:t xml:space="preserve"> </w:t>
      </w:r>
      <w:r w:rsidRPr="002C59BE">
        <w:rPr>
          <w:rFonts w:ascii="Arial" w:hAnsi="Arial" w:cs="Arial"/>
          <w:sz w:val="22"/>
          <w:szCs w:val="22"/>
        </w:rPr>
        <w:t>deberá</w:t>
      </w:r>
      <w:r w:rsidRPr="002C59BE">
        <w:rPr>
          <w:rFonts w:ascii="Arial" w:hAnsi="Arial" w:cs="Arial"/>
          <w:spacing w:val="-3"/>
          <w:sz w:val="22"/>
          <w:szCs w:val="22"/>
        </w:rPr>
        <w:t xml:space="preserve"> </w:t>
      </w:r>
      <w:r w:rsidRPr="002C59BE">
        <w:rPr>
          <w:rFonts w:ascii="Arial" w:hAnsi="Arial" w:cs="Arial"/>
          <w:sz w:val="22"/>
          <w:szCs w:val="22"/>
        </w:rPr>
        <w:t>efectuarse</w:t>
      </w:r>
      <w:r w:rsidRPr="002C59BE">
        <w:rPr>
          <w:rFonts w:ascii="Arial" w:hAnsi="Arial" w:cs="Arial"/>
          <w:spacing w:val="-2"/>
          <w:sz w:val="22"/>
          <w:szCs w:val="22"/>
        </w:rPr>
        <w:t xml:space="preserve"> </w:t>
      </w:r>
      <w:r w:rsidRPr="002C59BE">
        <w:rPr>
          <w:rFonts w:ascii="Arial" w:hAnsi="Arial" w:cs="Arial"/>
          <w:sz w:val="22"/>
          <w:szCs w:val="22"/>
        </w:rPr>
        <w:t>en</w:t>
      </w:r>
      <w:r w:rsidRPr="002C59BE">
        <w:rPr>
          <w:rFonts w:ascii="Arial" w:hAnsi="Arial" w:cs="Arial"/>
          <w:spacing w:val="-2"/>
          <w:sz w:val="22"/>
          <w:szCs w:val="22"/>
        </w:rPr>
        <w:t xml:space="preserve"> </w:t>
      </w:r>
      <w:r w:rsidRPr="002C59BE">
        <w:rPr>
          <w:rFonts w:ascii="Arial" w:hAnsi="Arial" w:cs="Arial"/>
          <w:sz w:val="22"/>
          <w:szCs w:val="22"/>
        </w:rPr>
        <w:t>un</w:t>
      </w:r>
      <w:r w:rsidRPr="002C59BE">
        <w:rPr>
          <w:rFonts w:ascii="Arial" w:hAnsi="Arial" w:cs="Arial"/>
          <w:spacing w:val="-2"/>
          <w:sz w:val="22"/>
          <w:szCs w:val="22"/>
        </w:rPr>
        <w:t xml:space="preserve"> </w:t>
      </w:r>
      <w:r w:rsidRPr="002C59BE">
        <w:rPr>
          <w:rFonts w:ascii="Arial" w:hAnsi="Arial" w:cs="Arial"/>
          <w:sz w:val="22"/>
          <w:szCs w:val="22"/>
        </w:rPr>
        <w:t>plazo</w:t>
      </w:r>
      <w:r w:rsidRPr="002C59BE">
        <w:rPr>
          <w:rFonts w:ascii="Arial" w:hAnsi="Arial" w:cs="Arial"/>
          <w:spacing w:val="-2"/>
          <w:sz w:val="22"/>
          <w:szCs w:val="22"/>
        </w:rPr>
        <w:t xml:space="preserve"> </w:t>
      </w:r>
      <w:r w:rsidRPr="002C59BE">
        <w:rPr>
          <w:rFonts w:ascii="Arial" w:hAnsi="Arial" w:cs="Arial"/>
          <w:sz w:val="22"/>
          <w:szCs w:val="22"/>
        </w:rPr>
        <w:t>no</w:t>
      </w:r>
      <w:r w:rsidRPr="002C59BE">
        <w:rPr>
          <w:rFonts w:ascii="Arial" w:hAnsi="Arial" w:cs="Arial"/>
          <w:spacing w:val="-2"/>
          <w:sz w:val="22"/>
          <w:szCs w:val="22"/>
        </w:rPr>
        <w:t xml:space="preserve"> </w:t>
      </w:r>
      <w:r w:rsidRPr="002C59BE">
        <w:rPr>
          <w:rFonts w:ascii="Arial" w:hAnsi="Arial" w:cs="Arial"/>
          <w:sz w:val="22"/>
          <w:szCs w:val="22"/>
        </w:rPr>
        <w:t>mayor a cinco (05) días calendarios, a partir del día siguiente de notificado el hecho.</w:t>
      </w:r>
    </w:p>
    <w:p w14:paraId="145E375D" w14:textId="54FA385A" w:rsidR="00CB7B5C" w:rsidRPr="002C59BE" w:rsidRDefault="00F8076C" w:rsidP="00AF70EA">
      <w:pPr>
        <w:pStyle w:val="Ttulo1"/>
        <w:numPr>
          <w:ilvl w:val="0"/>
          <w:numId w:val="4"/>
        </w:numPr>
        <w:tabs>
          <w:tab w:val="left" w:pos="719"/>
        </w:tabs>
        <w:spacing w:after="240"/>
        <w:ind w:left="720" w:hanging="359"/>
        <w:jc w:val="both"/>
        <w:rPr>
          <w:sz w:val="22"/>
          <w:szCs w:val="22"/>
        </w:rPr>
      </w:pPr>
      <w:r w:rsidRPr="002C59BE">
        <w:rPr>
          <w:sz w:val="22"/>
          <w:szCs w:val="22"/>
        </w:rPr>
        <w:t>PENALIDADES DE MORA</w:t>
      </w:r>
    </w:p>
    <w:p w14:paraId="7D7EB111" w14:textId="77777777" w:rsidR="00CB7B5C" w:rsidRPr="002C59BE" w:rsidRDefault="00F8076C" w:rsidP="002A4D46">
      <w:pPr>
        <w:pStyle w:val="Textoindependiente"/>
        <w:spacing w:line="259" w:lineRule="auto"/>
        <w:ind w:left="721" w:right="210"/>
        <w:jc w:val="both"/>
        <w:rPr>
          <w:rFonts w:ascii="Arial" w:hAnsi="Arial" w:cs="Arial"/>
          <w:sz w:val="22"/>
          <w:szCs w:val="22"/>
        </w:rPr>
      </w:pPr>
      <w:r w:rsidRPr="002C59BE">
        <w:rPr>
          <w:rFonts w:ascii="Arial" w:hAnsi="Arial" w:cs="Arial"/>
          <w:sz w:val="22"/>
          <w:szCs w:val="22"/>
        </w:rPr>
        <w:t>Aplican las penalidades por mora en la ejecución del servicio. En caso de retraso injustificado</w:t>
      </w:r>
      <w:r w:rsidRPr="002C59BE">
        <w:rPr>
          <w:rFonts w:ascii="Arial" w:hAnsi="Arial" w:cs="Arial"/>
          <w:spacing w:val="-4"/>
          <w:sz w:val="22"/>
          <w:szCs w:val="22"/>
        </w:rPr>
        <w:t xml:space="preserve"> </w:t>
      </w:r>
      <w:r w:rsidRPr="002C59BE">
        <w:rPr>
          <w:rFonts w:ascii="Arial" w:hAnsi="Arial" w:cs="Arial"/>
          <w:sz w:val="22"/>
          <w:szCs w:val="22"/>
        </w:rPr>
        <w:t>del</w:t>
      </w:r>
      <w:r w:rsidRPr="002C59BE">
        <w:rPr>
          <w:rFonts w:ascii="Arial" w:hAnsi="Arial" w:cs="Arial"/>
          <w:spacing w:val="-3"/>
          <w:sz w:val="22"/>
          <w:szCs w:val="22"/>
        </w:rPr>
        <w:t xml:space="preserve"> </w:t>
      </w:r>
      <w:r w:rsidRPr="002C59BE">
        <w:rPr>
          <w:rFonts w:ascii="Arial" w:hAnsi="Arial" w:cs="Arial"/>
          <w:sz w:val="22"/>
          <w:szCs w:val="22"/>
        </w:rPr>
        <w:t>Proveedor</w:t>
      </w:r>
      <w:r w:rsidRPr="002C59BE">
        <w:rPr>
          <w:rFonts w:ascii="Arial" w:hAnsi="Arial" w:cs="Arial"/>
          <w:spacing w:val="-5"/>
          <w:sz w:val="22"/>
          <w:szCs w:val="22"/>
        </w:rPr>
        <w:t xml:space="preserve"> </w:t>
      </w:r>
      <w:r w:rsidRPr="002C59BE">
        <w:rPr>
          <w:rFonts w:ascii="Arial" w:hAnsi="Arial" w:cs="Arial"/>
          <w:sz w:val="22"/>
          <w:szCs w:val="22"/>
        </w:rPr>
        <w:t>en</w:t>
      </w:r>
      <w:r w:rsidRPr="002C59BE">
        <w:rPr>
          <w:rFonts w:ascii="Arial" w:hAnsi="Arial" w:cs="Arial"/>
          <w:spacing w:val="-4"/>
          <w:sz w:val="22"/>
          <w:szCs w:val="22"/>
        </w:rPr>
        <w:t xml:space="preserve"> </w:t>
      </w:r>
      <w:r w:rsidRPr="002C59BE">
        <w:rPr>
          <w:rFonts w:ascii="Arial" w:hAnsi="Arial" w:cs="Arial"/>
          <w:sz w:val="22"/>
          <w:szCs w:val="22"/>
        </w:rPr>
        <w:t>la</w:t>
      </w:r>
      <w:r w:rsidRPr="002C59BE">
        <w:rPr>
          <w:rFonts w:ascii="Arial" w:hAnsi="Arial" w:cs="Arial"/>
          <w:spacing w:val="-4"/>
          <w:sz w:val="22"/>
          <w:szCs w:val="22"/>
        </w:rPr>
        <w:t xml:space="preserve"> </w:t>
      </w:r>
      <w:r w:rsidRPr="002C59BE">
        <w:rPr>
          <w:rFonts w:ascii="Arial" w:hAnsi="Arial" w:cs="Arial"/>
          <w:sz w:val="22"/>
          <w:szCs w:val="22"/>
        </w:rPr>
        <w:t>ejecución</w:t>
      </w:r>
      <w:r w:rsidRPr="002C59BE">
        <w:rPr>
          <w:rFonts w:ascii="Arial" w:hAnsi="Arial" w:cs="Arial"/>
          <w:spacing w:val="-4"/>
          <w:sz w:val="22"/>
          <w:szCs w:val="22"/>
        </w:rPr>
        <w:t xml:space="preserve"> </w:t>
      </w:r>
      <w:r w:rsidRPr="002C59BE">
        <w:rPr>
          <w:rFonts w:ascii="Arial" w:hAnsi="Arial" w:cs="Arial"/>
          <w:sz w:val="22"/>
          <w:szCs w:val="22"/>
        </w:rPr>
        <w:t>de</w:t>
      </w:r>
      <w:r w:rsidRPr="002C59BE">
        <w:rPr>
          <w:rFonts w:ascii="Arial" w:hAnsi="Arial" w:cs="Arial"/>
          <w:spacing w:val="-4"/>
          <w:sz w:val="22"/>
          <w:szCs w:val="22"/>
        </w:rPr>
        <w:t xml:space="preserve"> </w:t>
      </w:r>
      <w:r w:rsidRPr="002C59BE">
        <w:rPr>
          <w:rFonts w:ascii="Arial" w:hAnsi="Arial" w:cs="Arial"/>
          <w:sz w:val="22"/>
          <w:szCs w:val="22"/>
        </w:rPr>
        <w:t>las</w:t>
      </w:r>
      <w:r w:rsidRPr="002C59BE">
        <w:rPr>
          <w:rFonts w:ascii="Arial" w:hAnsi="Arial" w:cs="Arial"/>
          <w:spacing w:val="-4"/>
          <w:sz w:val="22"/>
          <w:szCs w:val="22"/>
        </w:rPr>
        <w:t xml:space="preserve"> </w:t>
      </w:r>
      <w:r w:rsidRPr="002C59BE">
        <w:rPr>
          <w:rFonts w:ascii="Arial" w:hAnsi="Arial" w:cs="Arial"/>
          <w:sz w:val="22"/>
          <w:szCs w:val="22"/>
        </w:rPr>
        <w:t>prestaciones</w:t>
      </w:r>
      <w:r w:rsidRPr="002C59BE">
        <w:rPr>
          <w:rFonts w:ascii="Arial" w:hAnsi="Arial" w:cs="Arial"/>
          <w:spacing w:val="-4"/>
          <w:sz w:val="22"/>
          <w:szCs w:val="22"/>
        </w:rPr>
        <w:t xml:space="preserve"> </w:t>
      </w:r>
      <w:r w:rsidRPr="002C59BE">
        <w:rPr>
          <w:rFonts w:ascii="Arial" w:hAnsi="Arial" w:cs="Arial"/>
          <w:sz w:val="22"/>
          <w:szCs w:val="22"/>
        </w:rPr>
        <w:t>objeto</w:t>
      </w:r>
      <w:r w:rsidRPr="002C59BE">
        <w:rPr>
          <w:rFonts w:ascii="Arial" w:hAnsi="Arial" w:cs="Arial"/>
          <w:spacing w:val="-4"/>
          <w:sz w:val="22"/>
          <w:szCs w:val="22"/>
        </w:rPr>
        <w:t xml:space="preserve"> </w:t>
      </w:r>
      <w:r w:rsidRPr="002C59BE">
        <w:rPr>
          <w:rFonts w:ascii="Arial" w:hAnsi="Arial" w:cs="Arial"/>
          <w:sz w:val="22"/>
          <w:szCs w:val="22"/>
        </w:rPr>
        <w:t>del</w:t>
      </w:r>
      <w:r w:rsidRPr="002C59BE">
        <w:rPr>
          <w:rFonts w:ascii="Arial" w:hAnsi="Arial" w:cs="Arial"/>
          <w:spacing w:val="-3"/>
          <w:sz w:val="22"/>
          <w:szCs w:val="22"/>
        </w:rPr>
        <w:t xml:space="preserve"> </w:t>
      </w:r>
      <w:r w:rsidRPr="002C59BE">
        <w:rPr>
          <w:rFonts w:ascii="Arial" w:hAnsi="Arial" w:cs="Arial"/>
          <w:sz w:val="22"/>
          <w:szCs w:val="22"/>
        </w:rPr>
        <w:t>contrato, la Entidad le aplica automáticamente una penalidad por mora por cada día de atraso. La penalidad se aplicará hasta por un monto máximo equivalente al diez por ciento (10%) del monto del contrato vigente o, de ser el caso, del ítem que debió ejecutarse.</w:t>
      </w:r>
    </w:p>
    <w:p w14:paraId="005BC18E" w14:textId="77777777" w:rsidR="00CB7B5C" w:rsidRPr="002C59BE" w:rsidRDefault="00CB7B5C" w:rsidP="002A4D46">
      <w:pPr>
        <w:pStyle w:val="Textoindependiente"/>
        <w:spacing w:before="17"/>
        <w:jc w:val="both"/>
        <w:rPr>
          <w:rFonts w:ascii="Arial" w:hAnsi="Arial" w:cs="Arial"/>
          <w:sz w:val="22"/>
          <w:szCs w:val="22"/>
        </w:rPr>
      </w:pPr>
    </w:p>
    <w:p w14:paraId="5B1D191C" w14:textId="77777777" w:rsidR="00CB7B5C" w:rsidRPr="002C59BE" w:rsidRDefault="00F8076C" w:rsidP="002A4D46">
      <w:pPr>
        <w:pStyle w:val="Textoindependiente"/>
        <w:spacing w:before="1" w:line="259" w:lineRule="auto"/>
        <w:ind w:left="721"/>
        <w:jc w:val="both"/>
        <w:rPr>
          <w:rFonts w:ascii="Arial" w:hAnsi="Arial" w:cs="Arial"/>
          <w:sz w:val="22"/>
          <w:szCs w:val="22"/>
        </w:rPr>
      </w:pPr>
      <w:r w:rsidRPr="002C59BE">
        <w:rPr>
          <w:rFonts w:ascii="Arial" w:hAnsi="Arial" w:cs="Arial"/>
          <w:sz w:val="22"/>
          <w:szCs w:val="22"/>
        </w:rPr>
        <w:t>La</w:t>
      </w:r>
      <w:r w:rsidRPr="002C59BE">
        <w:rPr>
          <w:rFonts w:ascii="Arial" w:hAnsi="Arial" w:cs="Arial"/>
          <w:spacing w:val="-3"/>
          <w:sz w:val="22"/>
          <w:szCs w:val="22"/>
        </w:rPr>
        <w:t xml:space="preserve"> </w:t>
      </w:r>
      <w:r w:rsidRPr="002C59BE">
        <w:rPr>
          <w:rFonts w:ascii="Arial" w:hAnsi="Arial" w:cs="Arial"/>
          <w:sz w:val="22"/>
          <w:szCs w:val="22"/>
        </w:rPr>
        <w:t>penalidad</w:t>
      </w:r>
      <w:r w:rsidRPr="002C59BE">
        <w:rPr>
          <w:rFonts w:ascii="Arial" w:hAnsi="Arial" w:cs="Arial"/>
          <w:spacing w:val="-3"/>
          <w:sz w:val="22"/>
          <w:szCs w:val="22"/>
        </w:rPr>
        <w:t xml:space="preserve"> </w:t>
      </w:r>
      <w:r w:rsidRPr="002C59BE">
        <w:rPr>
          <w:rFonts w:ascii="Arial" w:hAnsi="Arial" w:cs="Arial"/>
          <w:sz w:val="22"/>
          <w:szCs w:val="22"/>
        </w:rPr>
        <w:t>se</w:t>
      </w:r>
      <w:r w:rsidRPr="002C59BE">
        <w:rPr>
          <w:rFonts w:ascii="Arial" w:hAnsi="Arial" w:cs="Arial"/>
          <w:spacing w:val="-3"/>
          <w:sz w:val="22"/>
          <w:szCs w:val="22"/>
        </w:rPr>
        <w:t xml:space="preserve"> </w:t>
      </w:r>
      <w:r w:rsidRPr="002C59BE">
        <w:rPr>
          <w:rFonts w:ascii="Arial" w:hAnsi="Arial" w:cs="Arial"/>
          <w:sz w:val="22"/>
          <w:szCs w:val="22"/>
        </w:rPr>
        <w:t>aplica,</w:t>
      </w:r>
      <w:r w:rsidRPr="002C59BE">
        <w:rPr>
          <w:rFonts w:ascii="Arial" w:hAnsi="Arial" w:cs="Arial"/>
          <w:spacing w:val="-4"/>
          <w:sz w:val="22"/>
          <w:szCs w:val="22"/>
        </w:rPr>
        <w:t xml:space="preserve"> </w:t>
      </w:r>
      <w:r w:rsidRPr="002C59BE">
        <w:rPr>
          <w:rFonts w:ascii="Arial" w:hAnsi="Arial" w:cs="Arial"/>
          <w:sz w:val="22"/>
          <w:szCs w:val="22"/>
        </w:rPr>
        <w:t>automáticamente</w:t>
      </w:r>
      <w:r w:rsidRPr="002C59BE">
        <w:rPr>
          <w:rFonts w:ascii="Arial" w:hAnsi="Arial" w:cs="Arial"/>
          <w:spacing w:val="-3"/>
          <w:sz w:val="22"/>
          <w:szCs w:val="22"/>
        </w:rPr>
        <w:t xml:space="preserve"> </w:t>
      </w:r>
      <w:r w:rsidRPr="002C59BE">
        <w:rPr>
          <w:rFonts w:ascii="Arial" w:hAnsi="Arial" w:cs="Arial"/>
          <w:sz w:val="22"/>
          <w:szCs w:val="22"/>
        </w:rPr>
        <w:t>y</w:t>
      </w:r>
      <w:r w:rsidRPr="002C59BE">
        <w:rPr>
          <w:rFonts w:ascii="Arial" w:hAnsi="Arial" w:cs="Arial"/>
          <w:spacing w:val="-3"/>
          <w:sz w:val="22"/>
          <w:szCs w:val="22"/>
        </w:rPr>
        <w:t xml:space="preserve"> </w:t>
      </w:r>
      <w:r w:rsidRPr="002C59BE">
        <w:rPr>
          <w:rFonts w:ascii="Arial" w:hAnsi="Arial" w:cs="Arial"/>
          <w:sz w:val="22"/>
          <w:szCs w:val="22"/>
        </w:rPr>
        <w:t>se</w:t>
      </w:r>
      <w:r w:rsidRPr="002C59BE">
        <w:rPr>
          <w:rFonts w:ascii="Arial" w:hAnsi="Arial" w:cs="Arial"/>
          <w:spacing w:val="-3"/>
          <w:sz w:val="22"/>
          <w:szCs w:val="22"/>
        </w:rPr>
        <w:t xml:space="preserve"> </w:t>
      </w:r>
      <w:r w:rsidRPr="002C59BE">
        <w:rPr>
          <w:rFonts w:ascii="Arial" w:hAnsi="Arial" w:cs="Arial"/>
          <w:sz w:val="22"/>
          <w:szCs w:val="22"/>
        </w:rPr>
        <w:t>calcula</w:t>
      </w:r>
      <w:r w:rsidRPr="002C59BE">
        <w:rPr>
          <w:rFonts w:ascii="Arial" w:hAnsi="Arial" w:cs="Arial"/>
          <w:spacing w:val="-3"/>
          <w:sz w:val="22"/>
          <w:szCs w:val="22"/>
        </w:rPr>
        <w:t xml:space="preserve"> </w:t>
      </w:r>
      <w:r w:rsidRPr="002C59BE">
        <w:rPr>
          <w:rFonts w:ascii="Arial" w:hAnsi="Arial" w:cs="Arial"/>
          <w:sz w:val="22"/>
          <w:szCs w:val="22"/>
        </w:rPr>
        <w:t>de</w:t>
      </w:r>
      <w:r w:rsidRPr="002C59BE">
        <w:rPr>
          <w:rFonts w:ascii="Arial" w:hAnsi="Arial" w:cs="Arial"/>
          <w:spacing w:val="-3"/>
          <w:sz w:val="22"/>
          <w:szCs w:val="22"/>
        </w:rPr>
        <w:t xml:space="preserve"> </w:t>
      </w:r>
      <w:r w:rsidRPr="002C59BE">
        <w:rPr>
          <w:rFonts w:ascii="Arial" w:hAnsi="Arial" w:cs="Arial"/>
          <w:sz w:val="22"/>
          <w:szCs w:val="22"/>
        </w:rPr>
        <w:t>acuerdo</w:t>
      </w:r>
      <w:r w:rsidRPr="002C59BE">
        <w:rPr>
          <w:rFonts w:ascii="Arial" w:hAnsi="Arial" w:cs="Arial"/>
          <w:spacing w:val="-3"/>
          <w:sz w:val="22"/>
          <w:szCs w:val="22"/>
        </w:rPr>
        <w:t xml:space="preserve"> </w:t>
      </w:r>
      <w:r w:rsidRPr="002C59BE">
        <w:rPr>
          <w:rFonts w:ascii="Arial" w:hAnsi="Arial" w:cs="Arial"/>
          <w:sz w:val="22"/>
          <w:szCs w:val="22"/>
        </w:rPr>
        <w:t>con</w:t>
      </w:r>
      <w:r w:rsidRPr="002C59BE">
        <w:rPr>
          <w:rFonts w:ascii="Arial" w:hAnsi="Arial" w:cs="Arial"/>
          <w:spacing w:val="-3"/>
          <w:sz w:val="22"/>
          <w:szCs w:val="22"/>
        </w:rPr>
        <w:t xml:space="preserve"> </w:t>
      </w:r>
      <w:r w:rsidRPr="002C59BE">
        <w:rPr>
          <w:rFonts w:ascii="Arial" w:hAnsi="Arial" w:cs="Arial"/>
          <w:sz w:val="22"/>
          <w:szCs w:val="22"/>
        </w:rPr>
        <w:t>la</w:t>
      </w:r>
      <w:r w:rsidRPr="002C59BE">
        <w:rPr>
          <w:rFonts w:ascii="Arial" w:hAnsi="Arial" w:cs="Arial"/>
          <w:spacing w:val="-3"/>
          <w:sz w:val="22"/>
          <w:szCs w:val="22"/>
        </w:rPr>
        <w:t xml:space="preserve"> </w:t>
      </w:r>
      <w:r w:rsidRPr="002C59BE">
        <w:rPr>
          <w:rFonts w:ascii="Arial" w:hAnsi="Arial" w:cs="Arial"/>
          <w:sz w:val="22"/>
          <w:szCs w:val="22"/>
        </w:rPr>
        <w:t xml:space="preserve">siguiente </w:t>
      </w:r>
      <w:r w:rsidRPr="002C59BE">
        <w:rPr>
          <w:rFonts w:ascii="Arial" w:hAnsi="Arial" w:cs="Arial"/>
          <w:spacing w:val="-2"/>
          <w:sz w:val="22"/>
          <w:szCs w:val="22"/>
        </w:rPr>
        <w:t>formula:</w:t>
      </w:r>
    </w:p>
    <w:p w14:paraId="03B07AD2" w14:textId="77777777" w:rsidR="002A4D46" w:rsidRPr="002C59BE" w:rsidRDefault="002A4D46" w:rsidP="002A4D46">
      <w:pPr>
        <w:pStyle w:val="Textoindependiente"/>
        <w:spacing w:before="50"/>
        <w:jc w:val="both"/>
        <w:rPr>
          <w:rFonts w:ascii="Arial" w:hAnsi="Arial" w:cs="Arial"/>
          <w:sz w:val="22"/>
          <w:szCs w:val="22"/>
        </w:rPr>
      </w:pPr>
    </w:p>
    <w:p w14:paraId="24647CDE" w14:textId="77777777" w:rsidR="002A4D46" w:rsidRPr="002C59BE" w:rsidRDefault="002A4D46" w:rsidP="002A4D46">
      <w:pPr>
        <w:spacing w:before="1"/>
        <w:ind w:left="2109"/>
        <w:jc w:val="both"/>
        <w:rPr>
          <w:rFonts w:ascii="Arial" w:eastAsia="Cambria Math" w:hAnsi="Arial" w:cs="Arial"/>
        </w:rPr>
      </w:pPr>
      <w:r w:rsidRPr="002C59BE">
        <w:rPr>
          <w:rFonts w:ascii="Cambria Math" w:eastAsia="Cambria Math" w:hAnsi="Cambria Math" w:cs="Cambria Math"/>
        </w:rPr>
        <w:t>𝑃𝑒𝑛𝑎𝑙𝑖𝑑𝑎𝑑</w:t>
      </w:r>
      <w:r w:rsidRPr="002C59BE">
        <w:rPr>
          <w:rFonts w:ascii="Arial" w:eastAsia="Cambria Math" w:hAnsi="Arial" w:cs="Arial"/>
        </w:rPr>
        <w:t xml:space="preserve"> </w:t>
      </w:r>
      <w:r w:rsidRPr="002C59BE">
        <w:rPr>
          <w:rFonts w:ascii="Cambria Math" w:eastAsia="Cambria Math" w:hAnsi="Cambria Math" w:cs="Cambria Math"/>
        </w:rPr>
        <w:t>𝑑𝑖𝑎𝑟𝑖𝑎</w:t>
      </w:r>
      <w:r w:rsidRPr="002C59BE">
        <w:rPr>
          <w:rFonts w:ascii="Arial" w:eastAsia="Cambria Math" w:hAnsi="Arial" w:cs="Arial"/>
          <w:spacing w:val="9"/>
        </w:rPr>
        <w:t xml:space="preserve"> </w:t>
      </w:r>
      <w:r w:rsidRPr="002C59BE">
        <w:rPr>
          <w:rFonts w:ascii="Arial" w:eastAsia="Cambria Math" w:hAnsi="Arial" w:cs="Arial"/>
          <w:spacing w:val="-10"/>
        </w:rPr>
        <w:t>=</w:t>
      </w:r>
    </w:p>
    <w:p w14:paraId="3E171B6D" w14:textId="77777777" w:rsidR="002A4D46" w:rsidRPr="002C59BE" w:rsidRDefault="002A4D46" w:rsidP="002A4D46">
      <w:pPr>
        <w:pStyle w:val="Textoindependiente"/>
        <w:spacing w:before="131"/>
        <w:ind w:left="210"/>
        <w:jc w:val="center"/>
        <w:rPr>
          <w:rFonts w:ascii="Arial" w:eastAsia="Cambria Math" w:hAnsi="Arial" w:cs="Arial"/>
          <w:sz w:val="22"/>
          <w:szCs w:val="22"/>
        </w:rPr>
      </w:pPr>
      <w:r w:rsidRPr="002C59BE">
        <w:rPr>
          <w:rFonts w:ascii="Arial" w:eastAsia="Cambria Math" w:hAnsi="Arial" w:cs="Arial"/>
          <w:sz w:val="22"/>
          <w:szCs w:val="22"/>
        </w:rPr>
        <w:t>0.10</w:t>
      </w:r>
      <w:r w:rsidRPr="002C59BE">
        <w:rPr>
          <w:rFonts w:ascii="Arial" w:eastAsia="Cambria Math" w:hAnsi="Arial" w:cs="Arial"/>
          <w:spacing w:val="-3"/>
          <w:sz w:val="22"/>
          <w:szCs w:val="22"/>
        </w:rPr>
        <w:t xml:space="preserve"> </w:t>
      </w:r>
      <w:r w:rsidRPr="002C59BE">
        <w:rPr>
          <w:rFonts w:ascii="Arial" w:eastAsia="Cambria Math" w:hAnsi="Arial" w:cs="Arial"/>
          <w:sz w:val="22"/>
          <w:szCs w:val="22"/>
        </w:rPr>
        <w:t>×</w:t>
      </w:r>
      <w:r w:rsidRPr="002C59BE">
        <w:rPr>
          <w:rFonts w:ascii="Arial" w:eastAsia="Cambria Math" w:hAnsi="Arial" w:cs="Arial"/>
          <w:spacing w:val="-2"/>
          <w:sz w:val="22"/>
          <w:szCs w:val="22"/>
        </w:rPr>
        <w:t xml:space="preserve"> </w:t>
      </w:r>
      <w:r w:rsidRPr="002C59BE">
        <w:rPr>
          <w:rFonts w:ascii="Cambria Math" w:eastAsia="Cambria Math" w:hAnsi="Cambria Math" w:cs="Cambria Math"/>
          <w:sz w:val="22"/>
          <w:szCs w:val="22"/>
        </w:rPr>
        <w:t>𝑀𝑜𝑛𝑡𝑜</w:t>
      </w:r>
      <w:r w:rsidRPr="002C59BE">
        <w:rPr>
          <w:rFonts w:ascii="Arial" w:eastAsia="Cambria Math" w:hAnsi="Arial" w:cs="Arial"/>
          <w:sz w:val="22"/>
          <w:szCs w:val="22"/>
        </w:rPr>
        <w:t xml:space="preserve"> </w:t>
      </w:r>
      <w:r w:rsidRPr="002C59BE">
        <w:rPr>
          <w:rFonts w:ascii="Cambria Math" w:eastAsia="Cambria Math" w:hAnsi="Cambria Math" w:cs="Cambria Math"/>
          <w:spacing w:val="-2"/>
          <w:sz w:val="22"/>
          <w:szCs w:val="22"/>
        </w:rPr>
        <w:t>𝑣𝑖𝑔𝑒𝑛𝑡𝑒</w:t>
      </w:r>
    </w:p>
    <w:p w14:paraId="17840914" w14:textId="77777777" w:rsidR="002A4D46" w:rsidRPr="002C59BE" w:rsidRDefault="002A4D46" w:rsidP="002A4D46">
      <w:pPr>
        <w:pStyle w:val="Textoindependiente"/>
        <w:jc w:val="center"/>
        <w:rPr>
          <w:rFonts w:ascii="Arial" w:hAnsi="Arial" w:cs="Arial"/>
          <w:sz w:val="22"/>
          <w:szCs w:val="22"/>
        </w:rPr>
      </w:pPr>
    </w:p>
    <w:p w14:paraId="3F5D0DFF" w14:textId="77777777" w:rsidR="002A4D46" w:rsidRPr="002C59BE" w:rsidRDefault="002A4D46" w:rsidP="002A4D46">
      <w:pPr>
        <w:pStyle w:val="Textoindependiente"/>
        <w:spacing w:line="20" w:lineRule="exact"/>
        <w:ind w:left="18"/>
        <w:jc w:val="center"/>
        <w:rPr>
          <w:rFonts w:ascii="Arial" w:hAnsi="Arial" w:cs="Arial"/>
          <w:sz w:val="22"/>
          <w:szCs w:val="22"/>
        </w:rPr>
      </w:pPr>
      <w:r w:rsidRPr="002C59BE">
        <w:rPr>
          <w:rFonts w:ascii="Arial" w:hAnsi="Arial" w:cs="Arial"/>
          <w:noProof/>
          <w:sz w:val="22"/>
          <w:szCs w:val="22"/>
        </w:rPr>
        <mc:AlternateContent>
          <mc:Choice Requires="wpg">
            <w:drawing>
              <wp:inline distT="0" distB="0" distL="0" distR="0" wp14:anchorId="25E4B931" wp14:editId="52A15F5F">
                <wp:extent cx="1525905" cy="9525"/>
                <wp:effectExtent l="0" t="0" r="0" b="0"/>
                <wp:docPr id="3" name="Group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525905" cy="9525"/>
                          <a:chOff x="0" y="0"/>
                          <a:chExt cx="1525905" cy="9525"/>
                        </a:xfrm>
                      </wpg:grpSpPr>
                      <wps:wsp>
                        <wps:cNvPr id="4" name="Graphic 4"/>
                        <wps:cNvSpPr/>
                        <wps:spPr>
                          <a:xfrm>
                            <a:off x="0" y="0"/>
                            <a:ext cx="1525905" cy="95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525905" h="9525">
                                <a:moveTo>
                                  <a:pt x="1525777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9144"/>
                                </a:lnTo>
                                <a:lnTo>
                                  <a:pt x="1525777" y="9144"/>
                                </a:lnTo>
                                <a:lnTo>
                                  <a:pt x="152577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69469425" id="Group 3" o:spid="_x0000_s1026" style="width:120.15pt;height:.75pt;mso-position-horizontal-relative:char;mso-position-vertical-relative:line" coordsize="15259,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">
                <v:shape id="Graphic 4" o:spid="_x0000_s1027" style="position:absolute;width:15259;height:95;visibility:visible;mso-wrap-style:square;v-text-anchor:top" coordsize="1525905,95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" path="m1525777,l,,,9144r1525777,l1525777,xe" fillcolor="black" stroked="f">
                  <v:path arrowok="t"/>
                </v:shape>
                <w10:anchorlock/>
              </v:group>
            </w:pict>
          </mc:Fallback>
        </mc:AlternateContent>
      </w:r>
    </w:p>
    <w:p w14:paraId="6FEEBF48" w14:textId="77777777" w:rsidR="002A4D46" w:rsidRPr="002C59BE" w:rsidRDefault="002A4D46" w:rsidP="002A4D46">
      <w:pPr>
        <w:pStyle w:val="Textoindependiente"/>
        <w:ind w:left="18"/>
        <w:jc w:val="center"/>
        <w:rPr>
          <w:rFonts w:ascii="Arial" w:eastAsia="Cambria Math" w:hAnsi="Arial" w:cs="Arial"/>
          <w:sz w:val="22"/>
          <w:szCs w:val="22"/>
        </w:rPr>
      </w:pPr>
      <w:r w:rsidRPr="002C59BE">
        <w:rPr>
          <w:rFonts w:ascii="Cambria Math" w:eastAsia="Cambria Math" w:hAnsi="Cambria Math" w:cs="Cambria Math"/>
          <w:sz w:val="22"/>
          <w:szCs w:val="22"/>
        </w:rPr>
        <w:t>𝐹</w:t>
      </w:r>
      <w:r w:rsidRPr="002C59BE">
        <w:rPr>
          <w:rFonts w:ascii="Arial" w:eastAsia="Cambria Math" w:hAnsi="Arial" w:cs="Arial"/>
          <w:spacing w:val="5"/>
          <w:sz w:val="22"/>
          <w:szCs w:val="22"/>
        </w:rPr>
        <w:t xml:space="preserve"> </w:t>
      </w:r>
      <w:r w:rsidRPr="002C59BE">
        <w:rPr>
          <w:rFonts w:ascii="Arial" w:eastAsia="Cambria Math" w:hAnsi="Arial" w:cs="Arial"/>
          <w:sz w:val="22"/>
          <w:szCs w:val="22"/>
        </w:rPr>
        <w:t>×</w:t>
      </w:r>
      <w:r w:rsidRPr="002C59BE">
        <w:rPr>
          <w:rFonts w:ascii="Arial" w:eastAsia="Cambria Math" w:hAnsi="Arial" w:cs="Arial"/>
          <w:spacing w:val="-3"/>
          <w:sz w:val="22"/>
          <w:szCs w:val="22"/>
        </w:rPr>
        <w:t xml:space="preserve"> </w:t>
      </w:r>
      <w:r w:rsidRPr="002C59BE">
        <w:rPr>
          <w:rFonts w:ascii="Cambria Math" w:eastAsia="Cambria Math" w:hAnsi="Cambria Math" w:cs="Cambria Math"/>
          <w:sz w:val="22"/>
          <w:szCs w:val="22"/>
        </w:rPr>
        <w:t>𝑃𝑙𝑎𝑧𝑜</w:t>
      </w:r>
      <w:r w:rsidRPr="002C59BE">
        <w:rPr>
          <w:rFonts w:ascii="Arial" w:eastAsia="Cambria Math" w:hAnsi="Arial" w:cs="Arial"/>
          <w:spacing w:val="1"/>
          <w:sz w:val="22"/>
          <w:szCs w:val="22"/>
        </w:rPr>
        <w:t xml:space="preserve"> </w:t>
      </w:r>
      <w:r w:rsidRPr="002C59BE">
        <w:rPr>
          <w:rFonts w:ascii="Cambria Math" w:eastAsia="Cambria Math" w:hAnsi="Cambria Math" w:cs="Cambria Math"/>
          <w:sz w:val="22"/>
          <w:szCs w:val="22"/>
        </w:rPr>
        <w:t>𝑣𝑖𝑔𝑒𝑛𝑡𝑒</w:t>
      </w:r>
      <w:r w:rsidRPr="002C59BE">
        <w:rPr>
          <w:rFonts w:ascii="Arial" w:eastAsia="Cambria Math" w:hAnsi="Arial" w:cs="Arial"/>
          <w:spacing w:val="1"/>
          <w:sz w:val="22"/>
          <w:szCs w:val="22"/>
        </w:rPr>
        <w:t xml:space="preserve"> </w:t>
      </w:r>
      <w:r w:rsidRPr="002C59BE">
        <w:rPr>
          <w:rFonts w:ascii="Cambria Math" w:eastAsia="Cambria Math" w:hAnsi="Cambria Math" w:cs="Cambria Math"/>
          <w:sz w:val="22"/>
          <w:szCs w:val="22"/>
        </w:rPr>
        <w:t>𝑒𝑛</w:t>
      </w:r>
      <w:r w:rsidRPr="002C59BE">
        <w:rPr>
          <w:rFonts w:ascii="Arial" w:eastAsia="Cambria Math" w:hAnsi="Arial" w:cs="Arial"/>
          <w:spacing w:val="-1"/>
          <w:sz w:val="22"/>
          <w:szCs w:val="22"/>
        </w:rPr>
        <w:t xml:space="preserve"> </w:t>
      </w:r>
      <w:r w:rsidRPr="002C59BE">
        <w:rPr>
          <w:rFonts w:ascii="Cambria Math" w:eastAsia="Cambria Math" w:hAnsi="Cambria Math" w:cs="Cambria Math"/>
          <w:spacing w:val="-4"/>
          <w:sz w:val="22"/>
          <w:szCs w:val="22"/>
        </w:rPr>
        <w:t>𝑑</w:t>
      </w:r>
      <w:r w:rsidRPr="002C59BE">
        <w:rPr>
          <w:rFonts w:ascii="Arial" w:eastAsia="Cambria Math" w:hAnsi="Arial" w:cs="Arial"/>
          <w:spacing w:val="-4"/>
          <w:sz w:val="22"/>
          <w:szCs w:val="22"/>
        </w:rPr>
        <w:t>í</w:t>
      </w:r>
      <w:r w:rsidRPr="002C59BE">
        <w:rPr>
          <w:rFonts w:ascii="Cambria Math" w:eastAsia="Cambria Math" w:hAnsi="Cambria Math" w:cs="Cambria Math"/>
          <w:spacing w:val="-4"/>
          <w:sz w:val="22"/>
          <w:szCs w:val="22"/>
        </w:rPr>
        <w:t>𝑎𝑠</w:t>
      </w:r>
    </w:p>
    <w:p w14:paraId="352D3095" w14:textId="77777777" w:rsidR="002A4D46" w:rsidRPr="002C59BE" w:rsidRDefault="002A4D46" w:rsidP="002A4D46">
      <w:pPr>
        <w:pStyle w:val="Textoindependiente"/>
        <w:spacing w:before="166"/>
        <w:ind w:left="710"/>
        <w:jc w:val="both"/>
        <w:rPr>
          <w:rFonts w:ascii="Arial" w:hAnsi="Arial" w:cs="Arial"/>
          <w:sz w:val="22"/>
          <w:szCs w:val="22"/>
        </w:rPr>
      </w:pPr>
      <w:r w:rsidRPr="002C59BE">
        <w:rPr>
          <w:rFonts w:ascii="Arial" w:hAnsi="Arial" w:cs="Arial"/>
          <w:sz w:val="22"/>
          <w:szCs w:val="22"/>
        </w:rPr>
        <w:lastRenderedPageBreak/>
        <w:t>Donde</w:t>
      </w:r>
      <w:r w:rsidRPr="002C59BE">
        <w:rPr>
          <w:rFonts w:ascii="Arial" w:hAnsi="Arial" w:cs="Arial"/>
          <w:spacing w:val="-8"/>
          <w:sz w:val="22"/>
          <w:szCs w:val="22"/>
        </w:rPr>
        <w:t xml:space="preserve"> </w:t>
      </w:r>
      <w:r w:rsidRPr="002C59BE">
        <w:rPr>
          <w:rFonts w:ascii="Arial" w:hAnsi="Arial" w:cs="Arial"/>
          <w:sz w:val="22"/>
          <w:szCs w:val="22"/>
        </w:rPr>
        <w:t>F</w:t>
      </w:r>
      <w:r w:rsidRPr="002C59BE">
        <w:rPr>
          <w:rFonts w:ascii="Arial" w:hAnsi="Arial" w:cs="Arial"/>
          <w:spacing w:val="-4"/>
          <w:sz w:val="22"/>
          <w:szCs w:val="22"/>
        </w:rPr>
        <w:t xml:space="preserve"> </w:t>
      </w:r>
      <w:r w:rsidRPr="002C59BE">
        <w:rPr>
          <w:rFonts w:ascii="Arial" w:hAnsi="Arial" w:cs="Arial"/>
          <w:sz w:val="22"/>
          <w:szCs w:val="22"/>
        </w:rPr>
        <w:t>tiene</w:t>
      </w:r>
      <w:r w:rsidRPr="002C59BE">
        <w:rPr>
          <w:rFonts w:ascii="Arial" w:hAnsi="Arial" w:cs="Arial"/>
          <w:spacing w:val="-8"/>
          <w:sz w:val="22"/>
          <w:szCs w:val="22"/>
        </w:rPr>
        <w:t xml:space="preserve"> </w:t>
      </w:r>
      <w:r w:rsidRPr="002C59BE">
        <w:rPr>
          <w:rFonts w:ascii="Arial" w:hAnsi="Arial" w:cs="Arial"/>
          <w:sz w:val="22"/>
          <w:szCs w:val="22"/>
        </w:rPr>
        <w:t>los</w:t>
      </w:r>
      <w:r w:rsidRPr="002C59BE">
        <w:rPr>
          <w:rFonts w:ascii="Arial" w:hAnsi="Arial" w:cs="Arial"/>
          <w:spacing w:val="-5"/>
          <w:sz w:val="22"/>
          <w:szCs w:val="22"/>
        </w:rPr>
        <w:t xml:space="preserve"> </w:t>
      </w:r>
      <w:r w:rsidRPr="002C59BE">
        <w:rPr>
          <w:rFonts w:ascii="Arial" w:hAnsi="Arial" w:cs="Arial"/>
          <w:sz w:val="22"/>
          <w:szCs w:val="22"/>
        </w:rPr>
        <w:t>siguientes</w:t>
      </w:r>
      <w:r w:rsidRPr="002C59BE">
        <w:rPr>
          <w:rFonts w:ascii="Arial" w:hAnsi="Arial" w:cs="Arial"/>
          <w:spacing w:val="-5"/>
          <w:sz w:val="22"/>
          <w:szCs w:val="22"/>
        </w:rPr>
        <w:t xml:space="preserve"> </w:t>
      </w:r>
      <w:r w:rsidRPr="002C59BE">
        <w:rPr>
          <w:rFonts w:ascii="Arial" w:hAnsi="Arial" w:cs="Arial"/>
          <w:spacing w:val="-2"/>
          <w:sz w:val="22"/>
          <w:szCs w:val="22"/>
        </w:rPr>
        <w:t>valores:</w:t>
      </w:r>
    </w:p>
    <w:p w14:paraId="21AD8EAF" w14:textId="77777777" w:rsidR="002A4D46" w:rsidRPr="002C59BE" w:rsidRDefault="002A4D46" w:rsidP="00F21B2B">
      <w:pPr>
        <w:tabs>
          <w:tab w:val="left" w:pos="995"/>
        </w:tabs>
        <w:spacing w:before="181" w:after="240" w:line="276" w:lineRule="auto"/>
        <w:ind w:left="709" w:right="139"/>
        <w:jc w:val="both"/>
        <w:rPr>
          <w:rFonts w:ascii="Arial" w:hAnsi="Arial" w:cs="Arial"/>
        </w:rPr>
      </w:pPr>
      <w:r w:rsidRPr="002C59BE">
        <w:rPr>
          <w:rFonts w:ascii="Arial" w:hAnsi="Arial" w:cs="Arial"/>
        </w:rPr>
        <w:t>Para plazos menores o</w:t>
      </w:r>
      <w:r w:rsidRPr="002C59BE">
        <w:rPr>
          <w:rFonts w:ascii="Arial" w:hAnsi="Arial" w:cs="Arial"/>
          <w:spacing w:val="27"/>
        </w:rPr>
        <w:t xml:space="preserve"> </w:t>
      </w:r>
      <w:r w:rsidRPr="002C59BE">
        <w:rPr>
          <w:rFonts w:ascii="Arial" w:hAnsi="Arial" w:cs="Arial"/>
        </w:rPr>
        <w:t>iguales a</w:t>
      </w:r>
      <w:r w:rsidRPr="002C59BE">
        <w:rPr>
          <w:rFonts w:ascii="Arial" w:hAnsi="Arial" w:cs="Arial"/>
          <w:spacing w:val="26"/>
        </w:rPr>
        <w:t xml:space="preserve"> </w:t>
      </w:r>
      <w:r w:rsidRPr="002C59BE">
        <w:rPr>
          <w:rFonts w:ascii="Arial" w:hAnsi="Arial" w:cs="Arial"/>
        </w:rPr>
        <w:t>sesenta</w:t>
      </w:r>
      <w:r w:rsidRPr="002C59BE">
        <w:rPr>
          <w:rFonts w:ascii="Arial" w:hAnsi="Arial" w:cs="Arial"/>
          <w:spacing w:val="26"/>
        </w:rPr>
        <w:t xml:space="preserve"> </w:t>
      </w:r>
      <w:r w:rsidRPr="002C59BE">
        <w:rPr>
          <w:rFonts w:ascii="Arial" w:hAnsi="Arial" w:cs="Arial"/>
        </w:rPr>
        <w:t>(60)</w:t>
      </w:r>
      <w:r w:rsidRPr="002C59BE">
        <w:rPr>
          <w:rFonts w:ascii="Arial" w:hAnsi="Arial" w:cs="Arial"/>
          <w:spacing w:val="25"/>
        </w:rPr>
        <w:t xml:space="preserve"> </w:t>
      </w:r>
      <w:r w:rsidRPr="002C59BE">
        <w:rPr>
          <w:rFonts w:ascii="Arial" w:hAnsi="Arial" w:cs="Arial"/>
        </w:rPr>
        <w:t>días, para bienes: F =0.40.</w:t>
      </w:r>
    </w:p>
    <w:p w14:paraId="0C4CC37A" w14:textId="77777777" w:rsidR="002A4D46" w:rsidRPr="002C59BE" w:rsidRDefault="002A4D46" w:rsidP="002A4D46">
      <w:pPr>
        <w:pStyle w:val="Ttulo1"/>
        <w:numPr>
          <w:ilvl w:val="0"/>
          <w:numId w:val="4"/>
        </w:numPr>
        <w:tabs>
          <w:tab w:val="left" w:pos="719"/>
        </w:tabs>
        <w:ind w:left="720" w:hanging="359"/>
        <w:jc w:val="both"/>
        <w:rPr>
          <w:sz w:val="22"/>
          <w:szCs w:val="22"/>
        </w:rPr>
      </w:pPr>
      <w:r w:rsidRPr="002C59BE">
        <w:rPr>
          <w:sz w:val="22"/>
          <w:szCs w:val="22"/>
        </w:rPr>
        <w:t>RESPONSABILIDAD</w:t>
      </w:r>
      <w:r w:rsidRPr="002C59BE">
        <w:rPr>
          <w:spacing w:val="-13"/>
          <w:sz w:val="22"/>
          <w:szCs w:val="22"/>
        </w:rPr>
        <w:t xml:space="preserve"> </w:t>
      </w:r>
      <w:r w:rsidRPr="002C59BE">
        <w:rPr>
          <w:sz w:val="22"/>
          <w:szCs w:val="22"/>
        </w:rPr>
        <w:t>DEL</w:t>
      </w:r>
      <w:r w:rsidRPr="002C59BE">
        <w:rPr>
          <w:spacing w:val="-10"/>
          <w:sz w:val="22"/>
          <w:szCs w:val="22"/>
        </w:rPr>
        <w:t xml:space="preserve"> </w:t>
      </w:r>
      <w:r w:rsidRPr="002C59BE">
        <w:rPr>
          <w:spacing w:val="-2"/>
          <w:sz w:val="22"/>
          <w:szCs w:val="22"/>
        </w:rPr>
        <w:t>PROVEEDOR</w:t>
      </w:r>
    </w:p>
    <w:p w14:paraId="77F3C934" w14:textId="77777777" w:rsidR="002A4D46" w:rsidRPr="002C59BE" w:rsidRDefault="002A4D46" w:rsidP="002A4D46">
      <w:pPr>
        <w:pStyle w:val="Textoindependiente"/>
        <w:spacing w:before="197" w:line="259" w:lineRule="auto"/>
        <w:ind w:left="710" w:right="137"/>
        <w:jc w:val="both"/>
        <w:rPr>
          <w:rFonts w:ascii="Arial" w:hAnsi="Arial" w:cs="Arial"/>
          <w:sz w:val="22"/>
          <w:szCs w:val="22"/>
        </w:rPr>
      </w:pPr>
      <w:r w:rsidRPr="002C59BE">
        <w:rPr>
          <w:rFonts w:ascii="Arial" w:hAnsi="Arial" w:cs="Arial"/>
          <w:sz w:val="22"/>
          <w:szCs w:val="22"/>
        </w:rPr>
        <w:t>El proveedor es el responsable por la calidad ofrecida y por los vicios ocultos de la contratación</w:t>
      </w:r>
      <w:r w:rsidRPr="002C59BE">
        <w:rPr>
          <w:rFonts w:ascii="Arial" w:hAnsi="Arial" w:cs="Arial"/>
          <w:spacing w:val="-7"/>
          <w:sz w:val="22"/>
          <w:szCs w:val="22"/>
        </w:rPr>
        <w:t xml:space="preserve"> </w:t>
      </w:r>
      <w:r w:rsidRPr="002C59BE">
        <w:rPr>
          <w:rFonts w:ascii="Arial" w:hAnsi="Arial" w:cs="Arial"/>
          <w:sz w:val="22"/>
          <w:szCs w:val="22"/>
        </w:rPr>
        <w:t>por</w:t>
      </w:r>
      <w:r w:rsidRPr="002C59BE">
        <w:rPr>
          <w:rFonts w:ascii="Arial" w:hAnsi="Arial" w:cs="Arial"/>
          <w:spacing w:val="-7"/>
          <w:sz w:val="22"/>
          <w:szCs w:val="22"/>
        </w:rPr>
        <w:t xml:space="preserve"> </w:t>
      </w:r>
      <w:r w:rsidRPr="002C59BE">
        <w:rPr>
          <w:rFonts w:ascii="Arial" w:hAnsi="Arial" w:cs="Arial"/>
          <w:sz w:val="22"/>
          <w:szCs w:val="22"/>
        </w:rPr>
        <w:t>un</w:t>
      </w:r>
      <w:r w:rsidRPr="002C59BE">
        <w:rPr>
          <w:rFonts w:ascii="Arial" w:hAnsi="Arial" w:cs="Arial"/>
          <w:spacing w:val="-7"/>
          <w:sz w:val="22"/>
          <w:szCs w:val="22"/>
        </w:rPr>
        <w:t xml:space="preserve"> </w:t>
      </w:r>
      <w:r w:rsidRPr="002C59BE">
        <w:rPr>
          <w:rFonts w:ascii="Arial" w:hAnsi="Arial" w:cs="Arial"/>
          <w:sz w:val="22"/>
          <w:szCs w:val="22"/>
        </w:rPr>
        <w:t>plazo</w:t>
      </w:r>
      <w:r w:rsidRPr="002C59BE">
        <w:rPr>
          <w:rFonts w:ascii="Arial" w:hAnsi="Arial" w:cs="Arial"/>
          <w:spacing w:val="-7"/>
          <w:sz w:val="22"/>
          <w:szCs w:val="22"/>
        </w:rPr>
        <w:t xml:space="preserve"> </w:t>
      </w:r>
      <w:r w:rsidRPr="002C59BE">
        <w:rPr>
          <w:rFonts w:ascii="Arial" w:hAnsi="Arial" w:cs="Arial"/>
          <w:sz w:val="22"/>
          <w:szCs w:val="22"/>
        </w:rPr>
        <w:t>de</w:t>
      </w:r>
      <w:r w:rsidRPr="002C59BE">
        <w:rPr>
          <w:rFonts w:ascii="Arial" w:hAnsi="Arial" w:cs="Arial"/>
          <w:spacing w:val="-7"/>
          <w:sz w:val="22"/>
          <w:szCs w:val="22"/>
        </w:rPr>
        <w:t xml:space="preserve"> </w:t>
      </w:r>
      <w:r w:rsidRPr="002C59BE">
        <w:rPr>
          <w:rFonts w:ascii="Arial" w:hAnsi="Arial" w:cs="Arial"/>
          <w:sz w:val="22"/>
          <w:szCs w:val="22"/>
        </w:rPr>
        <w:t>un</w:t>
      </w:r>
      <w:r w:rsidRPr="002C59BE">
        <w:rPr>
          <w:rFonts w:ascii="Arial" w:hAnsi="Arial" w:cs="Arial"/>
          <w:spacing w:val="-7"/>
          <w:sz w:val="22"/>
          <w:szCs w:val="22"/>
        </w:rPr>
        <w:t xml:space="preserve"> </w:t>
      </w:r>
      <w:r w:rsidRPr="002C59BE">
        <w:rPr>
          <w:rFonts w:ascii="Arial" w:hAnsi="Arial" w:cs="Arial"/>
          <w:sz w:val="22"/>
          <w:szCs w:val="22"/>
        </w:rPr>
        <w:t>(1)</w:t>
      </w:r>
      <w:r w:rsidRPr="002C59BE">
        <w:rPr>
          <w:rFonts w:ascii="Arial" w:hAnsi="Arial" w:cs="Arial"/>
          <w:spacing w:val="-8"/>
          <w:sz w:val="22"/>
          <w:szCs w:val="22"/>
        </w:rPr>
        <w:t xml:space="preserve"> </w:t>
      </w:r>
      <w:r w:rsidRPr="002C59BE">
        <w:rPr>
          <w:rFonts w:ascii="Arial" w:hAnsi="Arial" w:cs="Arial"/>
          <w:sz w:val="22"/>
          <w:szCs w:val="22"/>
        </w:rPr>
        <w:t>año,</w:t>
      </w:r>
      <w:r w:rsidRPr="002C59BE">
        <w:rPr>
          <w:rFonts w:ascii="Arial" w:hAnsi="Arial" w:cs="Arial"/>
          <w:spacing w:val="-8"/>
          <w:sz w:val="22"/>
          <w:szCs w:val="22"/>
        </w:rPr>
        <w:t xml:space="preserve"> </w:t>
      </w:r>
      <w:r w:rsidRPr="002C59BE">
        <w:rPr>
          <w:rFonts w:ascii="Arial" w:hAnsi="Arial" w:cs="Arial"/>
          <w:sz w:val="22"/>
          <w:szCs w:val="22"/>
        </w:rPr>
        <w:t>contado</w:t>
      </w:r>
      <w:r w:rsidRPr="002C59BE">
        <w:rPr>
          <w:rFonts w:ascii="Arial" w:hAnsi="Arial" w:cs="Arial"/>
          <w:spacing w:val="-7"/>
          <w:sz w:val="22"/>
          <w:szCs w:val="22"/>
        </w:rPr>
        <w:t xml:space="preserve"> </w:t>
      </w:r>
      <w:r w:rsidRPr="002C59BE">
        <w:rPr>
          <w:rFonts w:ascii="Arial" w:hAnsi="Arial" w:cs="Arial"/>
          <w:sz w:val="22"/>
          <w:szCs w:val="22"/>
        </w:rPr>
        <w:t>a</w:t>
      </w:r>
      <w:r w:rsidRPr="002C59BE">
        <w:rPr>
          <w:rFonts w:ascii="Arial" w:hAnsi="Arial" w:cs="Arial"/>
          <w:spacing w:val="-7"/>
          <w:sz w:val="22"/>
          <w:szCs w:val="22"/>
        </w:rPr>
        <w:t xml:space="preserve"> </w:t>
      </w:r>
      <w:r w:rsidRPr="002C59BE">
        <w:rPr>
          <w:rFonts w:ascii="Arial" w:hAnsi="Arial" w:cs="Arial"/>
          <w:sz w:val="22"/>
          <w:szCs w:val="22"/>
        </w:rPr>
        <w:t>partir</w:t>
      </w:r>
      <w:r w:rsidRPr="002C59BE">
        <w:rPr>
          <w:rFonts w:ascii="Arial" w:hAnsi="Arial" w:cs="Arial"/>
          <w:spacing w:val="-8"/>
          <w:sz w:val="22"/>
          <w:szCs w:val="22"/>
        </w:rPr>
        <w:t xml:space="preserve"> </w:t>
      </w:r>
      <w:r w:rsidRPr="002C59BE">
        <w:rPr>
          <w:rFonts w:ascii="Arial" w:hAnsi="Arial" w:cs="Arial"/>
          <w:sz w:val="22"/>
          <w:szCs w:val="22"/>
        </w:rPr>
        <w:t>de</w:t>
      </w:r>
      <w:r w:rsidRPr="002C59BE">
        <w:rPr>
          <w:rFonts w:ascii="Arial" w:hAnsi="Arial" w:cs="Arial"/>
          <w:spacing w:val="-7"/>
          <w:sz w:val="22"/>
          <w:szCs w:val="22"/>
        </w:rPr>
        <w:t xml:space="preserve"> </w:t>
      </w:r>
      <w:r w:rsidRPr="002C59BE">
        <w:rPr>
          <w:rFonts w:ascii="Arial" w:hAnsi="Arial" w:cs="Arial"/>
          <w:sz w:val="22"/>
          <w:szCs w:val="22"/>
        </w:rPr>
        <w:t>la</w:t>
      </w:r>
      <w:r w:rsidRPr="002C59BE">
        <w:rPr>
          <w:rFonts w:ascii="Arial" w:hAnsi="Arial" w:cs="Arial"/>
          <w:spacing w:val="-7"/>
          <w:sz w:val="22"/>
          <w:szCs w:val="22"/>
        </w:rPr>
        <w:t xml:space="preserve"> </w:t>
      </w:r>
      <w:r w:rsidRPr="002C59BE">
        <w:rPr>
          <w:rFonts w:ascii="Arial" w:hAnsi="Arial" w:cs="Arial"/>
          <w:sz w:val="22"/>
          <w:szCs w:val="22"/>
        </w:rPr>
        <w:t>conformidad</w:t>
      </w:r>
      <w:r w:rsidRPr="002C59BE">
        <w:rPr>
          <w:rFonts w:ascii="Arial" w:hAnsi="Arial" w:cs="Arial"/>
          <w:spacing w:val="-7"/>
          <w:sz w:val="22"/>
          <w:szCs w:val="22"/>
        </w:rPr>
        <w:t xml:space="preserve"> </w:t>
      </w:r>
      <w:r w:rsidRPr="002C59BE">
        <w:rPr>
          <w:rFonts w:ascii="Arial" w:hAnsi="Arial" w:cs="Arial"/>
          <w:sz w:val="22"/>
          <w:szCs w:val="22"/>
        </w:rPr>
        <w:t>otorgada por el PRODESA.</w:t>
      </w:r>
    </w:p>
    <w:p w14:paraId="5E7ABE55" w14:textId="77777777" w:rsidR="002A4D46" w:rsidRPr="002C59BE" w:rsidRDefault="002A4D46" w:rsidP="002A4D46">
      <w:pPr>
        <w:pStyle w:val="Ttulo1"/>
        <w:tabs>
          <w:tab w:val="left" w:pos="719"/>
        </w:tabs>
        <w:spacing w:before="1"/>
        <w:ind w:left="0" w:firstLine="0"/>
        <w:jc w:val="both"/>
        <w:rPr>
          <w:sz w:val="22"/>
          <w:szCs w:val="22"/>
        </w:rPr>
      </w:pPr>
    </w:p>
    <w:p w14:paraId="7CDB49F0" w14:textId="77777777" w:rsidR="00CB7B5C" w:rsidRPr="002C59BE" w:rsidRDefault="00CB7B5C" w:rsidP="002A4D46">
      <w:pPr>
        <w:pStyle w:val="Textoindependiente"/>
        <w:spacing w:line="259" w:lineRule="auto"/>
        <w:jc w:val="both"/>
        <w:rPr>
          <w:rFonts w:ascii="Arial" w:hAnsi="Arial" w:cs="Arial"/>
          <w:sz w:val="22"/>
          <w:szCs w:val="22"/>
        </w:rPr>
      </w:pPr>
    </w:p>
    <w:p w14:paraId="0D0443F6" w14:textId="1AFEC622" w:rsidR="00CB7B5C" w:rsidRPr="002C59BE" w:rsidRDefault="00CB7B5C" w:rsidP="002A4D46">
      <w:pPr>
        <w:pStyle w:val="Textoindependiente"/>
        <w:spacing w:before="50"/>
        <w:jc w:val="both"/>
        <w:rPr>
          <w:rFonts w:ascii="Arial" w:hAnsi="Arial" w:cs="Arial"/>
          <w:sz w:val="22"/>
          <w:szCs w:val="22"/>
        </w:rPr>
      </w:pPr>
    </w:p>
    <w:sectPr w:rsidR="00CB7B5C" w:rsidRPr="002C59BE" w:rsidSect="007F4A15">
      <w:headerReference w:type="default" r:id="rId11"/>
      <w:footerReference w:type="default" r:id="rId12"/>
      <w:pgSz w:w="11910" w:h="16840"/>
      <w:pgMar w:top="1320" w:right="1559" w:bottom="280" w:left="1700" w:header="227" w:footer="1304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E8C4F68" w14:textId="77777777" w:rsidR="00E0194B" w:rsidRDefault="00E0194B" w:rsidP="007F4A15">
      <w:r>
        <w:separator/>
      </w:r>
    </w:p>
  </w:endnote>
  <w:endnote w:type="continuationSeparator" w:id="0">
    <w:p w14:paraId="5186D2E3" w14:textId="77777777" w:rsidR="00E0194B" w:rsidRDefault="00E0194B" w:rsidP="007F4A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Times New Roman"/>
    <w:charset w:val="01"/>
    <w:family w:val="swiss"/>
    <w:pitch w:val="variable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9AC861" w14:textId="6802DF92" w:rsidR="007F4A15" w:rsidRDefault="007F4A15" w:rsidP="007F4A15">
    <w:pPr>
      <w:pStyle w:val="Piedepgina"/>
      <w:ind w:right="113"/>
      <w:contextualSpacing/>
    </w:pPr>
    <w:r w:rsidRPr="00A16EC2">
      <w:rPr>
        <w:noProof/>
        <w:lang w:eastAsia="es-PE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5147D3C2" wp14:editId="4B938CA6">
              <wp:simplePos x="0" y="0"/>
              <wp:positionH relativeFrom="column">
                <wp:posOffset>0</wp:posOffset>
              </wp:positionH>
              <wp:positionV relativeFrom="paragraph">
                <wp:posOffset>0</wp:posOffset>
              </wp:positionV>
              <wp:extent cx="4676775" cy="874395"/>
              <wp:effectExtent l="0" t="0" r="0" b="1905"/>
              <wp:wrapNone/>
              <wp:docPr id="1" name="Cuadro de texto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676775" cy="87439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txbx>
                      <w:txbxContent>
                        <w:p w14:paraId="26092F96" w14:textId="77777777" w:rsidR="007F4A15" w:rsidRPr="001D466A" w:rsidRDefault="007F4A15" w:rsidP="007F4A15">
                          <w:pPr>
                            <w:jc w:val="both"/>
                            <w:rPr>
                              <w:sz w:val="16"/>
                              <w:szCs w:val="16"/>
                            </w:rPr>
                          </w:pPr>
                          <w:r w:rsidRPr="001D466A">
                            <w:rPr>
                              <w:color w:val="7F7F7F" w:themeColor="text1" w:themeTint="80"/>
                              <w:sz w:val="16"/>
                              <w:szCs w:val="16"/>
                            </w:rPr>
                            <w:t xml:space="preserve">Esta es una copia auténtica imprimible de un documento electrónico archivado </w:t>
                          </w:r>
                          <w:r>
                            <w:rPr>
                              <w:color w:val="7F7F7F" w:themeColor="text1" w:themeTint="80"/>
                              <w:sz w:val="16"/>
                              <w:szCs w:val="16"/>
                            </w:rPr>
                            <w:t>en el Servicio Nacional de Sanidad Agraria</w:t>
                          </w:r>
                          <w:r w:rsidRPr="001D466A">
                            <w:rPr>
                              <w:color w:val="7F7F7F" w:themeColor="text1" w:themeTint="80"/>
                              <w:sz w:val="16"/>
                              <w:szCs w:val="16"/>
                            </w:rPr>
                            <w:t xml:space="preserve">, aplicando lo dispuesto por el Art. 25 de D.S. 070-2013-PCM y la Tercera Disposición Complementaria Final del D.S. 026-2016-PCM. Su autenticidad e integridad pueden ser contrastadas a través de la siguiente dirección web:  </w:t>
                          </w:r>
                          <w:r w:rsidRPr="001D466A">
                            <w:rPr>
                              <w:b/>
                              <w:noProof/>
                              <w:color w:val="7F7F7F" w:themeColor="text1" w:themeTint="80"/>
                              <w:sz w:val="16"/>
                              <w:szCs w:val="16"/>
                            </w:rPr>
                            <w:t>https://mpv.senasa.gob.pe/ConsultaTuTramite/Register/Verifica</w:t>
                          </w:r>
                          <w:r>
                            <w:rPr>
                              <w:b/>
                              <w:color w:val="7F7F7F" w:themeColor="text1" w:themeTint="80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1D466A">
                            <w:rPr>
                              <w:color w:val="7F7F7F" w:themeColor="text1" w:themeTint="80"/>
                              <w:sz w:val="16"/>
                              <w:szCs w:val="16"/>
                            </w:rPr>
                            <w:t xml:space="preserve">e ingresando la siguiente clave: </w:t>
                          </w:r>
                          <w:r w:rsidRPr="001D466A">
                            <w:rPr>
                              <w:b/>
                              <w:noProof/>
                              <w:color w:val="7F7F7F" w:themeColor="text1" w:themeTint="80"/>
                              <w:sz w:val="16"/>
                              <w:szCs w:val="16"/>
                            </w:rPr>
                            <w:t>VK8HMYY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5147D3C2" id="_x0000_t202" coordsize="21600,21600" o:spt="202" path="m,l,21600r21600,l21600,xe">
              <v:stroke joinstyle="miter"/>
              <v:path gradientshapeok="t" o:connecttype="rect"/>
            </v:shapetype>
            <v:shape id="Cuadro de texto 1" o:spid="_x0000_s1026" type="#_x0000_t202" style="position:absolute;margin-left:0;margin-top:0;width:368.25pt;height:68.8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" filled="f" stroked="f" strokeweight=".5pt">
              <v:textbox>
                <w:txbxContent>
                  <w:p w14:paraId="26092F96" w14:textId="77777777" w:rsidR="007F4A15" w:rsidRPr="001D466A" w:rsidRDefault="007F4A15" w:rsidP="007F4A15">
                    <w:pPr>
                      <w:jc w:val="both"/>
                      <w:rPr>
                        <w:sz w:val="16"/>
                        <w:szCs w:val="16"/>
                      </w:rPr>
                    </w:pPr>
                    <w:r w:rsidRPr="001D466A">
                      <w:rPr>
                        <w:color w:val="7F7F7F" w:themeColor="text1" w:themeTint="80"/>
                        <w:sz w:val="16"/>
                        <w:szCs w:val="16"/>
                      </w:rPr>
                      <w:t xml:space="preserve">Esta es una copia auténtica imprimible de un documento electrónico archivado </w:t>
                    </w:r>
                    <w:r>
                      <w:rPr>
                        <w:color w:val="7F7F7F" w:themeColor="text1" w:themeTint="80"/>
                        <w:sz w:val="16"/>
                        <w:szCs w:val="16"/>
                      </w:rPr>
                      <w:t>en el Servicio Nacional de Sanidad Agraria</w:t>
                    </w:r>
                    <w:r w:rsidRPr="001D466A">
                      <w:rPr>
                        <w:color w:val="7F7F7F" w:themeColor="text1" w:themeTint="80"/>
                        <w:sz w:val="16"/>
                        <w:szCs w:val="16"/>
                      </w:rPr>
                      <w:t xml:space="preserve">, aplicando lo dispuesto por el Art. 25 de D.S. 070-2013-PCM y la Tercera Disposición Complementaria Final del D.S. 026-2016-PCM. Su autenticidad e integridad pueden ser contrastadas a través de la siguiente dirección web:  </w:t>
                    </w:r>
                    <w:r w:rsidRPr="001D466A">
                      <w:rPr>
                        <w:b/>
                        <w:noProof/>
                        <w:color w:val="7F7F7F" w:themeColor="text1" w:themeTint="80"/>
                        <w:sz w:val="16"/>
                        <w:szCs w:val="16"/>
                      </w:rPr>
                      <w:t>https://mpv.senasa.gob.pe/ConsultaTuTramite/Register/Verifica</w:t>
                    </w:r>
                    <w:r>
                      <w:rPr>
                        <w:b/>
                        <w:color w:val="7F7F7F" w:themeColor="text1" w:themeTint="80"/>
                        <w:sz w:val="16"/>
                        <w:szCs w:val="16"/>
                      </w:rPr>
                      <w:t xml:space="preserve"> </w:t>
                    </w:r>
                    <w:r w:rsidRPr="001D466A">
                      <w:rPr>
                        <w:color w:val="7F7F7F" w:themeColor="text1" w:themeTint="80"/>
                        <w:sz w:val="16"/>
                        <w:szCs w:val="16"/>
                      </w:rPr>
                      <w:t xml:space="preserve">e ingresando la siguiente clave: </w:t>
                    </w:r>
                    <w:r w:rsidRPr="001D466A">
                      <w:rPr>
                        <w:b/>
                        <w:noProof/>
                        <w:color w:val="7F7F7F" w:themeColor="text1" w:themeTint="80"/>
                        <w:sz w:val="16"/>
                        <w:szCs w:val="16"/>
                      </w:rPr>
                      <w:t>VK8HMYY</w:t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74B597E" w14:textId="77777777" w:rsidR="00E0194B" w:rsidRDefault="00E0194B" w:rsidP="007F4A15">
      <w:r>
        <w:separator/>
      </w:r>
    </w:p>
  </w:footnote>
  <w:footnote w:type="continuationSeparator" w:id="0">
    <w:p w14:paraId="61FF92AB" w14:textId="77777777" w:rsidR="00E0194B" w:rsidRDefault="00E0194B" w:rsidP="007F4A1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573967" w14:textId="77777777" w:rsidR="007F4A15" w:rsidRDefault="007F4A15" w:rsidP="007F4A15">
    <w:pPr>
      <w:pStyle w:val="Encabezado"/>
      <w:jc w:val="center"/>
    </w:pPr>
    <w:r w:rsidRPr="001C2938">
      <w:rPr>
        <w:noProof/>
        <w:sz w:val="20"/>
        <w:szCs w:val="20"/>
        <w:lang w:eastAsia="es-PE"/>
      </w:rPr>
      <w:drawing>
        <wp:anchor distT="0" distB="0" distL="114300" distR="114300" simplePos="0" relativeHeight="251661312" behindDoc="0" locked="0" layoutInCell="1" allowOverlap="1" wp14:anchorId="0C7FEE51" wp14:editId="22E64FAD">
          <wp:simplePos x="0" y="0"/>
          <wp:positionH relativeFrom="margin">
            <wp:posOffset>3939678</wp:posOffset>
          </wp:positionH>
          <wp:positionV relativeFrom="paragraph">
            <wp:posOffset>66150</wp:posOffset>
          </wp:positionV>
          <wp:extent cx="839145" cy="397566"/>
          <wp:effectExtent l="0" t="0" r="0" b="2540"/>
          <wp:wrapNone/>
          <wp:docPr id="21" name="5 Imagen" descr="Text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5 Imagen" descr="Texto&#10;&#10;Descripción generada automáticamente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65717"/>
                  <a:stretch/>
                </pic:blipFill>
                <pic:spPr bwMode="auto">
                  <a:xfrm>
                    <a:off x="0" y="0"/>
                    <a:ext cx="840229" cy="39808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eastAsia="es-PE"/>
      </w:rPr>
      <w:drawing>
        <wp:anchor distT="0" distB="0" distL="114300" distR="114300" simplePos="0" relativeHeight="251662336" behindDoc="0" locked="0" layoutInCell="1" allowOverlap="1" wp14:anchorId="788B66CD" wp14:editId="16F3C734">
          <wp:simplePos x="0" y="0"/>
          <wp:positionH relativeFrom="margin">
            <wp:posOffset>43539</wp:posOffset>
          </wp:positionH>
          <wp:positionV relativeFrom="paragraph">
            <wp:posOffset>-13363</wp:posOffset>
          </wp:positionV>
          <wp:extent cx="994264" cy="604300"/>
          <wp:effectExtent l="0" t="0" r="0" b="5715"/>
          <wp:wrapNone/>
          <wp:docPr id="27" name="Imagen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5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97598" cy="606326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0F41FF9C" w14:textId="77777777" w:rsidR="007F4A15" w:rsidRDefault="007F4A15" w:rsidP="007F4A15">
    <w:pPr>
      <w:pStyle w:val="Encabezado"/>
      <w:jc w:val="center"/>
    </w:pPr>
  </w:p>
  <w:p w14:paraId="71F7B951" w14:textId="77777777" w:rsidR="007F4A15" w:rsidRDefault="007F4A15" w:rsidP="007F4A15">
    <w:pPr>
      <w:pStyle w:val="Encabezado"/>
      <w:jc w:val="center"/>
    </w:pPr>
  </w:p>
  <w:p w14:paraId="478D5ABA" w14:textId="08660C7B" w:rsidR="007F4A15" w:rsidRDefault="007F4A15" w:rsidP="007F4A15">
    <w:pPr>
      <w:pStyle w:val="Encabezado"/>
      <w:ind w:left="708"/>
      <w:jc w:val="center"/>
    </w:pPr>
  </w:p>
  <w:p w14:paraId="14DE669E" w14:textId="77777777" w:rsidR="007F4A15" w:rsidRPr="00A24CE2" w:rsidRDefault="007F4A15" w:rsidP="007F4A15">
    <w:pPr>
      <w:pStyle w:val="Ttulo"/>
      <w:rPr>
        <w:rFonts w:asciiTheme="minorHAnsi" w:hAnsiTheme="minorHAnsi"/>
        <w:sz w:val="18"/>
        <w:szCs w:val="22"/>
      </w:rPr>
    </w:pPr>
    <w:r w:rsidRPr="00A24CE2">
      <w:rPr>
        <w:rFonts w:asciiTheme="minorHAnsi" w:hAnsiTheme="minorHAnsi"/>
        <w:b w:val="0"/>
        <w:noProof/>
        <w:color w:val="808080"/>
        <w:sz w:val="18"/>
        <w:szCs w:val="22"/>
        <w:lang w:val="es-PE"/>
      </w:rPr>
      <w:t>"Decenio de la Igualdad de Oportunidades para Mujeres y Hombres"</w:t>
    </w:r>
  </w:p>
  <w:p w14:paraId="33137518" w14:textId="77777777" w:rsidR="007F4A15" w:rsidRPr="00DE2562" w:rsidRDefault="007F4A15" w:rsidP="007F4A15">
    <w:pPr>
      <w:pStyle w:val="Encabezado"/>
      <w:jc w:val="center"/>
    </w:pPr>
    <w:r w:rsidRPr="009B6D1C">
      <w:rPr>
        <w:noProof/>
        <w:color w:val="808080"/>
        <w:sz w:val="18"/>
      </w:rPr>
      <w:t>"Año de la Esperanza y el Fortalecimiento de la Democracia"</w:t>
    </w:r>
  </w:p>
  <w:p w14:paraId="1CEA5030" w14:textId="77777777" w:rsidR="007F4A15" w:rsidRDefault="007F4A15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7170BDD"/>
    <w:multiLevelType w:val="hybridMultilevel"/>
    <w:tmpl w:val="4706101A"/>
    <w:lvl w:ilvl="0" w:tplc="280A0017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E833117"/>
    <w:multiLevelType w:val="hybridMultilevel"/>
    <w:tmpl w:val="1E04FBB6"/>
    <w:lvl w:ilvl="0" w:tplc="FA5C32EA">
      <w:numFmt w:val="bullet"/>
      <w:lvlText w:val="•"/>
      <w:lvlJc w:val="left"/>
      <w:pPr>
        <w:ind w:left="239" w:hanging="132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1"/>
        <w:szCs w:val="21"/>
        <w:lang w:val="es-ES" w:eastAsia="en-US" w:bidi="ar-SA"/>
      </w:rPr>
    </w:lvl>
    <w:lvl w:ilvl="1" w:tplc="C4B4AE4A">
      <w:numFmt w:val="bullet"/>
      <w:lvlText w:val="•"/>
      <w:lvlJc w:val="left"/>
      <w:pPr>
        <w:ind w:left="767" w:hanging="132"/>
      </w:pPr>
      <w:rPr>
        <w:rFonts w:hint="default"/>
        <w:lang w:val="es-ES" w:eastAsia="en-US" w:bidi="ar-SA"/>
      </w:rPr>
    </w:lvl>
    <w:lvl w:ilvl="2" w:tplc="BED8F78C">
      <w:numFmt w:val="bullet"/>
      <w:lvlText w:val="•"/>
      <w:lvlJc w:val="left"/>
      <w:pPr>
        <w:ind w:left="1294" w:hanging="132"/>
      </w:pPr>
      <w:rPr>
        <w:rFonts w:hint="default"/>
        <w:lang w:val="es-ES" w:eastAsia="en-US" w:bidi="ar-SA"/>
      </w:rPr>
    </w:lvl>
    <w:lvl w:ilvl="3" w:tplc="6E007838">
      <w:numFmt w:val="bullet"/>
      <w:lvlText w:val="•"/>
      <w:lvlJc w:val="left"/>
      <w:pPr>
        <w:ind w:left="1822" w:hanging="132"/>
      </w:pPr>
      <w:rPr>
        <w:rFonts w:hint="default"/>
        <w:lang w:val="es-ES" w:eastAsia="en-US" w:bidi="ar-SA"/>
      </w:rPr>
    </w:lvl>
    <w:lvl w:ilvl="4" w:tplc="8F2C19A8">
      <w:numFmt w:val="bullet"/>
      <w:lvlText w:val="•"/>
      <w:lvlJc w:val="left"/>
      <w:pPr>
        <w:ind w:left="2349" w:hanging="132"/>
      </w:pPr>
      <w:rPr>
        <w:rFonts w:hint="default"/>
        <w:lang w:val="es-ES" w:eastAsia="en-US" w:bidi="ar-SA"/>
      </w:rPr>
    </w:lvl>
    <w:lvl w:ilvl="5" w:tplc="975ADE78">
      <w:numFmt w:val="bullet"/>
      <w:lvlText w:val="•"/>
      <w:lvlJc w:val="left"/>
      <w:pPr>
        <w:ind w:left="2877" w:hanging="132"/>
      </w:pPr>
      <w:rPr>
        <w:rFonts w:hint="default"/>
        <w:lang w:val="es-ES" w:eastAsia="en-US" w:bidi="ar-SA"/>
      </w:rPr>
    </w:lvl>
    <w:lvl w:ilvl="6" w:tplc="2BC21528">
      <w:numFmt w:val="bullet"/>
      <w:lvlText w:val="•"/>
      <w:lvlJc w:val="left"/>
      <w:pPr>
        <w:ind w:left="3404" w:hanging="132"/>
      </w:pPr>
      <w:rPr>
        <w:rFonts w:hint="default"/>
        <w:lang w:val="es-ES" w:eastAsia="en-US" w:bidi="ar-SA"/>
      </w:rPr>
    </w:lvl>
    <w:lvl w:ilvl="7" w:tplc="229E5E0E">
      <w:numFmt w:val="bullet"/>
      <w:lvlText w:val="•"/>
      <w:lvlJc w:val="left"/>
      <w:pPr>
        <w:ind w:left="3931" w:hanging="132"/>
      </w:pPr>
      <w:rPr>
        <w:rFonts w:hint="default"/>
        <w:lang w:val="es-ES" w:eastAsia="en-US" w:bidi="ar-SA"/>
      </w:rPr>
    </w:lvl>
    <w:lvl w:ilvl="8" w:tplc="9F32D2F6">
      <w:numFmt w:val="bullet"/>
      <w:lvlText w:val="•"/>
      <w:lvlJc w:val="left"/>
      <w:pPr>
        <w:ind w:left="4459" w:hanging="132"/>
      </w:pPr>
      <w:rPr>
        <w:rFonts w:hint="default"/>
        <w:lang w:val="es-ES" w:eastAsia="en-US" w:bidi="ar-SA"/>
      </w:rPr>
    </w:lvl>
  </w:abstractNum>
  <w:abstractNum w:abstractNumId="2" w15:restartNumberingAfterBreak="0">
    <w:nsid w:val="23047655"/>
    <w:multiLevelType w:val="multilevel"/>
    <w:tmpl w:val="ED7C2FEE"/>
    <w:lvl w:ilvl="0">
      <w:start w:val="1"/>
      <w:numFmt w:val="lowerLetter"/>
      <w:lvlText w:val="%1)"/>
      <w:lvlJc w:val="left"/>
      <w:pPr>
        <w:ind w:left="995" w:hanging="360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1"/>
        <w:szCs w:val="21"/>
        <w:lang w:val="es-ES" w:eastAsia="en-US" w:bidi="ar-SA"/>
      </w:rPr>
    </w:lvl>
    <w:lvl w:ilvl="1">
      <w:start w:val="1"/>
      <w:numFmt w:val="decimal"/>
      <w:lvlText w:val="%1.%2)"/>
      <w:lvlJc w:val="left"/>
      <w:pPr>
        <w:ind w:left="2126" w:hanging="1067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100"/>
        <w:sz w:val="21"/>
        <w:szCs w:val="21"/>
        <w:lang w:val="es-ES" w:eastAsia="en-US" w:bidi="ar-SA"/>
      </w:rPr>
    </w:lvl>
    <w:lvl w:ilvl="2">
      <w:numFmt w:val="bullet"/>
      <w:lvlText w:val="•"/>
      <w:lvlJc w:val="left"/>
      <w:pPr>
        <w:ind w:left="2845" w:hanging="1067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3570" w:hanging="1067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4295" w:hanging="1067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5021" w:hanging="1067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5746" w:hanging="1067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6471" w:hanging="1067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7196" w:hanging="1067"/>
      </w:pPr>
      <w:rPr>
        <w:rFonts w:hint="default"/>
        <w:lang w:val="es-ES" w:eastAsia="en-US" w:bidi="ar-SA"/>
      </w:rPr>
    </w:lvl>
  </w:abstractNum>
  <w:abstractNum w:abstractNumId="3" w15:restartNumberingAfterBreak="0">
    <w:nsid w:val="4BBD436D"/>
    <w:multiLevelType w:val="hybridMultilevel"/>
    <w:tmpl w:val="85C096FC"/>
    <w:lvl w:ilvl="0" w:tplc="28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E9D6C96"/>
    <w:multiLevelType w:val="hybridMultilevel"/>
    <w:tmpl w:val="1B9C8866"/>
    <w:lvl w:ilvl="0" w:tplc="22EE6CF6">
      <w:start w:val="1"/>
      <w:numFmt w:val="decimal"/>
      <w:lvlText w:val="%1."/>
      <w:lvlJc w:val="left"/>
      <w:pPr>
        <w:ind w:left="722" w:hanging="360"/>
      </w:pPr>
      <w:rPr>
        <w:rFonts w:hint="default"/>
        <w:spacing w:val="0"/>
        <w:w w:val="100"/>
        <w:lang w:val="es-ES" w:eastAsia="en-US" w:bidi="ar-SA"/>
      </w:rPr>
    </w:lvl>
    <w:lvl w:ilvl="1" w:tplc="76E491CC">
      <w:numFmt w:val="bullet"/>
      <w:lvlText w:val=""/>
      <w:lvlJc w:val="left"/>
      <w:pPr>
        <w:ind w:left="1420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1"/>
        <w:szCs w:val="21"/>
        <w:lang w:val="es-ES" w:eastAsia="en-US" w:bidi="ar-SA"/>
      </w:rPr>
    </w:lvl>
    <w:lvl w:ilvl="2" w:tplc="AED82566">
      <w:numFmt w:val="bullet"/>
      <w:lvlText w:val="•"/>
      <w:lvlJc w:val="left"/>
      <w:pPr>
        <w:ind w:left="1420" w:hanging="360"/>
      </w:pPr>
      <w:rPr>
        <w:rFonts w:hint="default"/>
        <w:lang w:val="es-ES" w:eastAsia="en-US" w:bidi="ar-SA"/>
      </w:rPr>
    </w:lvl>
    <w:lvl w:ilvl="3" w:tplc="3EF4800A">
      <w:numFmt w:val="bullet"/>
      <w:lvlText w:val="•"/>
      <w:lvlJc w:val="left"/>
      <w:pPr>
        <w:ind w:left="2323" w:hanging="360"/>
      </w:pPr>
      <w:rPr>
        <w:rFonts w:hint="default"/>
        <w:lang w:val="es-ES" w:eastAsia="en-US" w:bidi="ar-SA"/>
      </w:rPr>
    </w:lvl>
    <w:lvl w:ilvl="4" w:tplc="7E3C4E06">
      <w:numFmt w:val="bullet"/>
      <w:lvlText w:val="•"/>
      <w:lvlJc w:val="left"/>
      <w:pPr>
        <w:ind w:left="3226" w:hanging="360"/>
      </w:pPr>
      <w:rPr>
        <w:rFonts w:hint="default"/>
        <w:lang w:val="es-ES" w:eastAsia="en-US" w:bidi="ar-SA"/>
      </w:rPr>
    </w:lvl>
    <w:lvl w:ilvl="5" w:tplc="C758F88A">
      <w:numFmt w:val="bullet"/>
      <w:lvlText w:val="•"/>
      <w:lvlJc w:val="left"/>
      <w:pPr>
        <w:ind w:left="4130" w:hanging="360"/>
      </w:pPr>
      <w:rPr>
        <w:rFonts w:hint="default"/>
        <w:lang w:val="es-ES" w:eastAsia="en-US" w:bidi="ar-SA"/>
      </w:rPr>
    </w:lvl>
    <w:lvl w:ilvl="6" w:tplc="81F4D968">
      <w:numFmt w:val="bullet"/>
      <w:lvlText w:val="•"/>
      <w:lvlJc w:val="left"/>
      <w:pPr>
        <w:ind w:left="5033" w:hanging="360"/>
      </w:pPr>
      <w:rPr>
        <w:rFonts w:hint="default"/>
        <w:lang w:val="es-ES" w:eastAsia="en-US" w:bidi="ar-SA"/>
      </w:rPr>
    </w:lvl>
    <w:lvl w:ilvl="7" w:tplc="0BEEF9DE">
      <w:numFmt w:val="bullet"/>
      <w:lvlText w:val="•"/>
      <w:lvlJc w:val="left"/>
      <w:pPr>
        <w:ind w:left="5937" w:hanging="360"/>
      </w:pPr>
      <w:rPr>
        <w:rFonts w:hint="default"/>
        <w:lang w:val="es-ES" w:eastAsia="en-US" w:bidi="ar-SA"/>
      </w:rPr>
    </w:lvl>
    <w:lvl w:ilvl="8" w:tplc="40FA2ED8">
      <w:numFmt w:val="bullet"/>
      <w:lvlText w:val="•"/>
      <w:lvlJc w:val="left"/>
      <w:pPr>
        <w:ind w:left="6840" w:hanging="360"/>
      </w:pPr>
      <w:rPr>
        <w:rFonts w:hint="default"/>
        <w:lang w:val="es-ES" w:eastAsia="en-US" w:bidi="ar-SA"/>
      </w:rPr>
    </w:lvl>
  </w:abstractNum>
  <w:abstractNum w:abstractNumId="5" w15:restartNumberingAfterBreak="0">
    <w:nsid w:val="734C0329"/>
    <w:multiLevelType w:val="hybridMultilevel"/>
    <w:tmpl w:val="B9546DD8"/>
    <w:lvl w:ilvl="0" w:tplc="92EA9126">
      <w:numFmt w:val="bullet"/>
      <w:lvlText w:val="•"/>
      <w:lvlJc w:val="left"/>
      <w:pPr>
        <w:ind w:left="239" w:hanging="132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1"/>
        <w:szCs w:val="21"/>
        <w:lang w:val="es-ES" w:eastAsia="en-US" w:bidi="ar-SA"/>
      </w:rPr>
    </w:lvl>
    <w:lvl w:ilvl="1" w:tplc="DCB48FA4">
      <w:numFmt w:val="bullet"/>
      <w:lvlText w:val="•"/>
      <w:lvlJc w:val="left"/>
      <w:pPr>
        <w:ind w:left="767" w:hanging="132"/>
      </w:pPr>
      <w:rPr>
        <w:rFonts w:hint="default"/>
        <w:lang w:val="es-ES" w:eastAsia="en-US" w:bidi="ar-SA"/>
      </w:rPr>
    </w:lvl>
    <w:lvl w:ilvl="2" w:tplc="1AE4EF6C">
      <w:numFmt w:val="bullet"/>
      <w:lvlText w:val="•"/>
      <w:lvlJc w:val="left"/>
      <w:pPr>
        <w:ind w:left="1294" w:hanging="132"/>
      </w:pPr>
      <w:rPr>
        <w:rFonts w:hint="default"/>
        <w:lang w:val="es-ES" w:eastAsia="en-US" w:bidi="ar-SA"/>
      </w:rPr>
    </w:lvl>
    <w:lvl w:ilvl="3" w:tplc="80C8E0DC">
      <w:numFmt w:val="bullet"/>
      <w:lvlText w:val="•"/>
      <w:lvlJc w:val="left"/>
      <w:pPr>
        <w:ind w:left="1822" w:hanging="132"/>
      </w:pPr>
      <w:rPr>
        <w:rFonts w:hint="default"/>
        <w:lang w:val="es-ES" w:eastAsia="en-US" w:bidi="ar-SA"/>
      </w:rPr>
    </w:lvl>
    <w:lvl w:ilvl="4" w:tplc="1A86EE32">
      <w:numFmt w:val="bullet"/>
      <w:lvlText w:val="•"/>
      <w:lvlJc w:val="left"/>
      <w:pPr>
        <w:ind w:left="2349" w:hanging="132"/>
      </w:pPr>
      <w:rPr>
        <w:rFonts w:hint="default"/>
        <w:lang w:val="es-ES" w:eastAsia="en-US" w:bidi="ar-SA"/>
      </w:rPr>
    </w:lvl>
    <w:lvl w:ilvl="5" w:tplc="B66CD314">
      <w:numFmt w:val="bullet"/>
      <w:lvlText w:val="•"/>
      <w:lvlJc w:val="left"/>
      <w:pPr>
        <w:ind w:left="2877" w:hanging="132"/>
      </w:pPr>
      <w:rPr>
        <w:rFonts w:hint="default"/>
        <w:lang w:val="es-ES" w:eastAsia="en-US" w:bidi="ar-SA"/>
      </w:rPr>
    </w:lvl>
    <w:lvl w:ilvl="6" w:tplc="563CA2C6">
      <w:numFmt w:val="bullet"/>
      <w:lvlText w:val="•"/>
      <w:lvlJc w:val="left"/>
      <w:pPr>
        <w:ind w:left="3404" w:hanging="132"/>
      </w:pPr>
      <w:rPr>
        <w:rFonts w:hint="default"/>
        <w:lang w:val="es-ES" w:eastAsia="en-US" w:bidi="ar-SA"/>
      </w:rPr>
    </w:lvl>
    <w:lvl w:ilvl="7" w:tplc="22A2E872">
      <w:numFmt w:val="bullet"/>
      <w:lvlText w:val="•"/>
      <w:lvlJc w:val="left"/>
      <w:pPr>
        <w:ind w:left="3931" w:hanging="132"/>
      </w:pPr>
      <w:rPr>
        <w:rFonts w:hint="default"/>
        <w:lang w:val="es-ES" w:eastAsia="en-US" w:bidi="ar-SA"/>
      </w:rPr>
    </w:lvl>
    <w:lvl w:ilvl="8" w:tplc="E7BA843A">
      <w:numFmt w:val="bullet"/>
      <w:lvlText w:val="•"/>
      <w:lvlJc w:val="left"/>
      <w:pPr>
        <w:ind w:left="4459" w:hanging="132"/>
      </w:pPr>
      <w:rPr>
        <w:rFonts w:hint="default"/>
        <w:lang w:val="es-ES" w:eastAsia="en-US" w:bidi="ar-SA"/>
      </w:rPr>
    </w:lvl>
  </w:abstractNum>
  <w:abstractNum w:abstractNumId="6" w15:restartNumberingAfterBreak="0">
    <w:nsid w:val="79BC6243"/>
    <w:multiLevelType w:val="hybridMultilevel"/>
    <w:tmpl w:val="36CA5986"/>
    <w:lvl w:ilvl="0" w:tplc="3AE837A6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280A0019">
      <w:start w:val="1"/>
      <w:numFmt w:val="lowerLetter"/>
      <w:lvlText w:val="%2."/>
      <w:lvlJc w:val="left"/>
      <w:pPr>
        <w:ind w:left="1800" w:hanging="360"/>
      </w:pPr>
    </w:lvl>
    <w:lvl w:ilvl="2" w:tplc="280A001B" w:tentative="1">
      <w:start w:val="1"/>
      <w:numFmt w:val="lowerRoman"/>
      <w:lvlText w:val="%3."/>
      <w:lvlJc w:val="right"/>
      <w:pPr>
        <w:ind w:left="2520" w:hanging="180"/>
      </w:pPr>
    </w:lvl>
    <w:lvl w:ilvl="3" w:tplc="280A000F" w:tentative="1">
      <w:start w:val="1"/>
      <w:numFmt w:val="decimal"/>
      <w:lvlText w:val="%4."/>
      <w:lvlJc w:val="left"/>
      <w:pPr>
        <w:ind w:left="3240" w:hanging="360"/>
      </w:pPr>
    </w:lvl>
    <w:lvl w:ilvl="4" w:tplc="280A0019" w:tentative="1">
      <w:start w:val="1"/>
      <w:numFmt w:val="lowerLetter"/>
      <w:lvlText w:val="%5."/>
      <w:lvlJc w:val="left"/>
      <w:pPr>
        <w:ind w:left="3960" w:hanging="360"/>
      </w:pPr>
    </w:lvl>
    <w:lvl w:ilvl="5" w:tplc="280A001B" w:tentative="1">
      <w:start w:val="1"/>
      <w:numFmt w:val="lowerRoman"/>
      <w:lvlText w:val="%6."/>
      <w:lvlJc w:val="right"/>
      <w:pPr>
        <w:ind w:left="4680" w:hanging="180"/>
      </w:pPr>
    </w:lvl>
    <w:lvl w:ilvl="6" w:tplc="280A000F" w:tentative="1">
      <w:start w:val="1"/>
      <w:numFmt w:val="decimal"/>
      <w:lvlText w:val="%7."/>
      <w:lvlJc w:val="left"/>
      <w:pPr>
        <w:ind w:left="5400" w:hanging="360"/>
      </w:pPr>
    </w:lvl>
    <w:lvl w:ilvl="7" w:tplc="280A0019" w:tentative="1">
      <w:start w:val="1"/>
      <w:numFmt w:val="lowerLetter"/>
      <w:lvlText w:val="%8."/>
      <w:lvlJc w:val="left"/>
      <w:pPr>
        <w:ind w:left="6120" w:hanging="360"/>
      </w:pPr>
    </w:lvl>
    <w:lvl w:ilvl="8" w:tplc="28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7ADF0CAF"/>
    <w:multiLevelType w:val="hybridMultilevel"/>
    <w:tmpl w:val="85C096FC"/>
    <w:lvl w:ilvl="0" w:tplc="28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5"/>
  </w:num>
  <w:num w:numId="3">
    <w:abstractNumId w:val="1"/>
  </w:num>
  <w:num w:numId="4">
    <w:abstractNumId w:val="4"/>
  </w:num>
  <w:num w:numId="5">
    <w:abstractNumId w:val="6"/>
  </w:num>
  <w:num w:numId="6">
    <w:abstractNumId w:val="3"/>
  </w:num>
  <w:num w:numId="7">
    <w:abstractNumId w:val="7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7B5C"/>
    <w:rsid w:val="00077BA7"/>
    <w:rsid w:val="00080BDC"/>
    <w:rsid w:val="00082269"/>
    <w:rsid w:val="000B59D0"/>
    <w:rsid w:val="00181AA1"/>
    <w:rsid w:val="001E434B"/>
    <w:rsid w:val="002056AF"/>
    <w:rsid w:val="0021266B"/>
    <w:rsid w:val="00217D06"/>
    <w:rsid w:val="0024355B"/>
    <w:rsid w:val="002A4D46"/>
    <w:rsid w:val="002C59BE"/>
    <w:rsid w:val="00313F64"/>
    <w:rsid w:val="00340E9B"/>
    <w:rsid w:val="00344D3C"/>
    <w:rsid w:val="004F29B9"/>
    <w:rsid w:val="005476AD"/>
    <w:rsid w:val="005D5A52"/>
    <w:rsid w:val="00652674"/>
    <w:rsid w:val="00671398"/>
    <w:rsid w:val="007773D0"/>
    <w:rsid w:val="00791405"/>
    <w:rsid w:val="00794EAD"/>
    <w:rsid w:val="007D3322"/>
    <w:rsid w:val="007F4A15"/>
    <w:rsid w:val="007F5461"/>
    <w:rsid w:val="00840C00"/>
    <w:rsid w:val="00866AEC"/>
    <w:rsid w:val="0087665A"/>
    <w:rsid w:val="008D47EE"/>
    <w:rsid w:val="008E37F4"/>
    <w:rsid w:val="008F6D18"/>
    <w:rsid w:val="00930337"/>
    <w:rsid w:val="009328C2"/>
    <w:rsid w:val="00953D20"/>
    <w:rsid w:val="009D4763"/>
    <w:rsid w:val="00A556F3"/>
    <w:rsid w:val="00AA1C7C"/>
    <w:rsid w:val="00AB30EF"/>
    <w:rsid w:val="00AD5FF0"/>
    <w:rsid w:val="00AE1BB1"/>
    <w:rsid w:val="00AF1185"/>
    <w:rsid w:val="00AF70EA"/>
    <w:rsid w:val="00B20EE5"/>
    <w:rsid w:val="00B51879"/>
    <w:rsid w:val="00BC3607"/>
    <w:rsid w:val="00BD791A"/>
    <w:rsid w:val="00C06FE9"/>
    <w:rsid w:val="00CA7069"/>
    <w:rsid w:val="00CB7B5C"/>
    <w:rsid w:val="00D017BE"/>
    <w:rsid w:val="00D206D4"/>
    <w:rsid w:val="00D51FD9"/>
    <w:rsid w:val="00DB12D6"/>
    <w:rsid w:val="00E0194B"/>
    <w:rsid w:val="00E54408"/>
    <w:rsid w:val="00EA29F5"/>
    <w:rsid w:val="00EB67ED"/>
    <w:rsid w:val="00F21B2B"/>
    <w:rsid w:val="00F226F9"/>
    <w:rsid w:val="00F62BF3"/>
    <w:rsid w:val="00F67910"/>
    <w:rsid w:val="00F727DD"/>
    <w:rsid w:val="00F8076C"/>
    <w:rsid w:val="00FC67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AEFA2BE"/>
  <w15:docId w15:val="{4D1764B0-0669-4333-829A-9686E98654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uiPriority w:val="9"/>
    <w:qFormat/>
    <w:pPr>
      <w:ind w:left="720" w:hanging="359"/>
      <w:outlineLvl w:val="0"/>
    </w:pPr>
    <w:rPr>
      <w:rFonts w:ascii="Arial" w:eastAsia="Arial" w:hAnsi="Arial" w:cs="Arial"/>
      <w:b/>
      <w:bCs/>
      <w:sz w:val="21"/>
      <w:szCs w:val="2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1"/>
      <w:szCs w:val="21"/>
    </w:rPr>
  </w:style>
  <w:style w:type="paragraph" w:styleId="Prrafodelista">
    <w:name w:val="List Paragraph"/>
    <w:basedOn w:val="Normal"/>
    <w:uiPriority w:val="34"/>
    <w:qFormat/>
    <w:pPr>
      <w:ind w:left="720" w:hanging="359"/>
    </w:pPr>
  </w:style>
  <w:style w:type="paragraph" w:customStyle="1" w:styleId="TableParagraph">
    <w:name w:val="Table Paragraph"/>
    <w:basedOn w:val="Normal"/>
    <w:uiPriority w:val="1"/>
    <w:qFormat/>
    <w:pPr>
      <w:spacing w:line="222" w:lineRule="exact"/>
      <w:ind w:left="107"/>
    </w:pPr>
  </w:style>
  <w:style w:type="table" w:styleId="Tablaconcuadrcula">
    <w:name w:val="Table Grid"/>
    <w:basedOn w:val="Tablanormal"/>
    <w:uiPriority w:val="39"/>
    <w:rsid w:val="00D206D4"/>
    <w:pPr>
      <w:widowControl/>
      <w:autoSpaceDE/>
      <w:autoSpaceDN/>
    </w:pPr>
    <w:rPr>
      <w:lang w:val="es-P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inespaciado">
    <w:name w:val="No Spacing"/>
    <w:uiPriority w:val="1"/>
    <w:qFormat/>
    <w:rsid w:val="008E37F4"/>
    <w:pPr>
      <w:widowControl/>
      <w:autoSpaceDE/>
      <w:autoSpaceDN/>
    </w:pPr>
    <w:rPr>
      <w:lang w:val="es-PE"/>
    </w:rPr>
  </w:style>
  <w:style w:type="paragraph" w:styleId="Encabezado">
    <w:name w:val="header"/>
    <w:basedOn w:val="Normal"/>
    <w:link w:val="EncabezadoCar"/>
    <w:uiPriority w:val="99"/>
    <w:unhideWhenUsed/>
    <w:rsid w:val="007F4A15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7F4A15"/>
    <w:rPr>
      <w:rFonts w:ascii="Arial MT" w:eastAsia="Arial MT" w:hAnsi="Arial MT" w:cs="Arial MT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7F4A15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7F4A15"/>
    <w:rPr>
      <w:rFonts w:ascii="Arial MT" w:eastAsia="Arial MT" w:hAnsi="Arial MT" w:cs="Arial MT"/>
      <w:lang w:val="es-ES"/>
    </w:rPr>
  </w:style>
  <w:style w:type="paragraph" w:styleId="Ttulo">
    <w:name w:val="Title"/>
    <w:basedOn w:val="Normal"/>
    <w:link w:val="TtuloCar"/>
    <w:uiPriority w:val="10"/>
    <w:qFormat/>
    <w:rsid w:val="007F4A15"/>
    <w:pPr>
      <w:widowControl/>
      <w:autoSpaceDE/>
      <w:autoSpaceDN/>
      <w:jc w:val="center"/>
    </w:pPr>
    <w:rPr>
      <w:rFonts w:ascii="Times New Roman" w:eastAsia="Times New Roman" w:hAnsi="Times New Roman" w:cs="Times New Roman"/>
      <w:b/>
      <w:sz w:val="24"/>
      <w:szCs w:val="20"/>
      <w:lang w:eastAsia="es-ES"/>
    </w:rPr>
  </w:style>
  <w:style w:type="character" w:customStyle="1" w:styleId="TtuloCar">
    <w:name w:val="Título Car"/>
    <w:basedOn w:val="Fuentedeprrafopredeter"/>
    <w:link w:val="Ttulo"/>
    <w:uiPriority w:val="10"/>
    <w:rsid w:val="007F4A15"/>
    <w:rPr>
      <w:rFonts w:ascii="Times New Roman" w:eastAsia="Times New Roman" w:hAnsi="Times New Roman" w:cs="Times New Roman"/>
      <w:b/>
      <w:sz w:val="24"/>
      <w:szCs w:val="20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image" Target="media/image3.emf"/><Relationship Id="rId4" Type="http://schemas.openxmlformats.org/officeDocument/2006/relationships/settings" Target="settings.xml"/><Relationship Id="rId9" Type="http://schemas.openxmlformats.org/officeDocument/2006/relationships/image" Target="media/image2.emf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5.emf"/><Relationship Id="rId1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4F59EC-730A-4FBE-B010-4CB9144E09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5</Pages>
  <Words>925</Words>
  <Characters>5093</Characters>
  <Application>Microsoft Office Word</Application>
  <DocSecurity>0</DocSecurity>
  <Lines>42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L01PRD0033</dc:creator>
  <cp:lastModifiedBy>L01PRD0039</cp:lastModifiedBy>
  <cp:revision>2</cp:revision>
  <cp:lastPrinted>2026-05-19T19:20:00Z</cp:lastPrinted>
  <dcterms:created xsi:type="dcterms:W3CDTF">2026-07-07T17:45:00Z</dcterms:created>
  <dcterms:modified xsi:type="dcterms:W3CDTF">2026-07-07T17:45:00Z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2026-04-08T00:00:00Z</vt:filetime>
  </property>
  <property fmtid="{D5CDD505-2E9C-101B-9397-08002B2CF9AE}" pid="3" name="Creator">
    <vt:lpwstr>Microsoft® Word LTSC</vt:lpwstr>
  </property>
  <property fmtid="{D5CDD505-2E9C-101B-9397-08002B2CF9AE}" pid="4" name="LastSaved">
    <vt:filetime>2026-04-14T00:00:00Z</vt:filetime>
  </property>
  <property fmtid="{D5CDD505-2E9C-101B-9397-08002B2CF9AE}" pid="5" name="Producer">
    <vt:lpwstr>Microsoft® Word LTSC</vt:lpwstr>
  </property>
</Properties>
</file>