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9E9DE" w14:textId="37877376" w:rsidR="008E7D31" w:rsidRPr="00356352" w:rsidRDefault="00356352">
      <w:pPr>
        <w:rPr>
          <w:b/>
          <w:bCs/>
          <w:lang w:val="es-ES"/>
        </w:rPr>
      </w:pPr>
      <w:r w:rsidRPr="00356352">
        <w:rPr>
          <w:b/>
          <w:bCs/>
          <w:lang w:val="es-ES"/>
        </w:rPr>
        <w:t>ADJUNTAR LA DOCUMENTACIÓN QUE ACREDITE EL CUMPLIMIENTO DE TDR O EETT</w:t>
      </w:r>
      <w:r w:rsidR="008A7B95">
        <w:rPr>
          <w:b/>
          <w:bCs/>
          <w:lang w:val="es-ES"/>
        </w:rPr>
        <w:t>: FICHA RUC, CONSTANCIA RNP.</w:t>
      </w:r>
    </w:p>
    <w:sectPr w:rsidR="008E7D31" w:rsidRPr="003563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77"/>
    <w:rsid w:val="001E314B"/>
    <w:rsid w:val="00356352"/>
    <w:rsid w:val="005F79F9"/>
    <w:rsid w:val="008A7B95"/>
    <w:rsid w:val="008B31DC"/>
    <w:rsid w:val="008E7D31"/>
    <w:rsid w:val="00BD1D77"/>
    <w:rsid w:val="00DB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60F79D"/>
  <w15:chartTrackingRefBased/>
  <w15:docId w15:val="{BA90957E-72E9-4709-9720-4F85F414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D1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1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1D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1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1D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1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1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1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1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1D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1D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1D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1D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1D7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1D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1D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1D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1D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1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1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1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1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1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1D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1D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1D7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1D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1D7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1D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Moises Quispe Teran</dc:creator>
  <cp:keywords/>
  <dc:description/>
  <cp:lastModifiedBy>Nestor Moises Quispe Teran</cp:lastModifiedBy>
  <cp:revision>3</cp:revision>
  <dcterms:created xsi:type="dcterms:W3CDTF">2026-05-28T15:45:00Z</dcterms:created>
  <dcterms:modified xsi:type="dcterms:W3CDTF">2026-07-08T22:02:00Z</dcterms:modified>
</cp:coreProperties>
</file>