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DF9E" w14:textId="2E4C734D" w:rsidR="004D4A5C" w:rsidRDefault="00E07A5C">
      <w:r>
        <w:t>ADJUNTAR</w:t>
      </w:r>
      <w:r w:rsidR="003E4306">
        <w:t xml:space="preserve"> DOCUMENTACION QUE ACREDITE QUE:</w:t>
      </w:r>
    </w:p>
    <w:p w14:paraId="7F0637BB" w14:textId="77777777" w:rsidR="00E07A5C" w:rsidRDefault="00E07A5C"/>
    <w:p w14:paraId="2B84A771" w14:textId="1CCA4D9C" w:rsidR="003E4306" w:rsidRDefault="003E4306" w:rsidP="003E4306">
      <w:pPr>
        <w:pStyle w:val="Prrafodelista"/>
        <w:numPr>
          <w:ilvl w:val="0"/>
          <w:numId w:val="1"/>
        </w:numPr>
      </w:pPr>
      <w:r>
        <w:t>EL PROVEEDOR SEA UN PROFESIONAL TITULADO, COLEGIADO Y HABILITADO DE LAS CARRERAS DE ADMINISTRACIÓN, ECONOMÍA, GESTIÓN PÚBLICA O DERECHO.</w:t>
      </w:r>
    </w:p>
    <w:p w14:paraId="1B18771D" w14:textId="10455608" w:rsidR="003E4306" w:rsidRDefault="003E4306" w:rsidP="003E4306">
      <w:pPr>
        <w:pStyle w:val="Prrafodelista"/>
        <w:numPr>
          <w:ilvl w:val="0"/>
          <w:numId w:val="1"/>
        </w:numPr>
      </w:pPr>
      <w:r>
        <w:t>EL PROVEEDOR CUENTE CON EXPERIENCIA COMPROBADA EN EL SECTOR PÚBLICO Y EN IMPLEMENTACIÓN Y/O EVALUACIÓN DEL SCI.</w:t>
      </w:r>
    </w:p>
    <w:p w14:paraId="149E5DF1" w14:textId="306732E6" w:rsidR="003E4306" w:rsidRDefault="003E4306" w:rsidP="003E4306">
      <w:pPr>
        <w:pStyle w:val="Prrafodelista"/>
        <w:numPr>
          <w:ilvl w:val="0"/>
          <w:numId w:val="1"/>
        </w:numPr>
      </w:pPr>
      <w:r>
        <w:t>EL PROVEEDOR SEA PERSONA NATURAL Y/O JURÍDICA.</w:t>
      </w:r>
    </w:p>
    <w:p w14:paraId="1A86A831" w14:textId="33D31566" w:rsidR="003E4306" w:rsidRDefault="003E4306" w:rsidP="003E4306">
      <w:pPr>
        <w:pStyle w:val="Prrafodelista"/>
        <w:numPr>
          <w:ilvl w:val="0"/>
          <w:numId w:val="1"/>
        </w:numPr>
      </w:pPr>
      <w:r>
        <w:t>EL PROVEEDOR CUENTE CON EL REGISTRO NACIONAL DE PROVEEDORES (RNP) VIGENTE.</w:t>
      </w:r>
    </w:p>
    <w:p w14:paraId="3AEF17C6" w14:textId="23FE04C7" w:rsidR="003E4306" w:rsidRDefault="003E4306" w:rsidP="003E4306">
      <w:pPr>
        <w:pStyle w:val="Prrafodelista"/>
        <w:numPr>
          <w:ilvl w:val="0"/>
          <w:numId w:val="1"/>
        </w:numPr>
      </w:pPr>
      <w:r>
        <w:t>EL PROVEEDOR CUENTE CON RUC ACTIVO</w:t>
      </w:r>
      <w:r w:rsidR="001D319B">
        <w:t xml:space="preserve"> Y HABIDO</w:t>
      </w:r>
    </w:p>
    <w:p w14:paraId="7A724FDF" w14:textId="3266C447" w:rsidR="00793D18" w:rsidRDefault="00793D18" w:rsidP="003E4306">
      <w:pPr>
        <w:pStyle w:val="Prrafodelista"/>
      </w:pPr>
    </w:p>
    <w:sectPr w:rsidR="00793D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19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1D319B"/>
    <w:rsid w:val="00232D67"/>
    <w:rsid w:val="00292E29"/>
    <w:rsid w:val="0036283F"/>
    <w:rsid w:val="003E4306"/>
    <w:rsid w:val="0048400E"/>
    <w:rsid w:val="00492F09"/>
    <w:rsid w:val="004D4A5C"/>
    <w:rsid w:val="006F27FC"/>
    <w:rsid w:val="00793D18"/>
    <w:rsid w:val="00913DEE"/>
    <w:rsid w:val="00B7402B"/>
    <w:rsid w:val="00CA574F"/>
    <w:rsid w:val="00E0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70</Words>
  <Characters>388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3</cp:revision>
  <dcterms:created xsi:type="dcterms:W3CDTF">2025-06-19T18:16:00Z</dcterms:created>
  <dcterms:modified xsi:type="dcterms:W3CDTF">2025-06-19T19:23:00Z</dcterms:modified>
</cp:coreProperties>
</file>