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71880BB6" w14:textId="77777777" w:rsidR="00CA096F" w:rsidRDefault="00CA096F" w:rsidP="00091C0F">
      <w:pPr>
        <w:pBdr>
          <w:top w:val="nil"/>
          <w:left w:val="nil"/>
          <w:bottom w:val="nil"/>
          <w:right w:val="nil"/>
          <w:between w:val="nil"/>
        </w:pBdr>
        <w:spacing w:after="0" w:line="240" w:lineRule="auto"/>
        <w:rPr>
          <w:rFonts w:ascii="Arial" w:eastAsia="Arial" w:hAnsi="Arial" w:cs="Arial"/>
        </w:rPr>
      </w:pP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bookmarkStart w:id="2" w:name="_GoBack"/>
      <w:bookmarkEnd w:id="2"/>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3" w:name="_Ref90305504"/>
      <w:r w:rsidRPr="00835BB7">
        <w:lastRenderedPageBreak/>
        <w:t>Anexo N°</w:t>
      </w:r>
      <w:r w:rsidR="00060F4B">
        <w:t xml:space="preserve"> </w:t>
      </w:r>
      <w:r w:rsidRPr="00835BB7">
        <w:t>03</w:t>
      </w:r>
      <w:bookmarkEnd w:id="3"/>
      <w:r w:rsidR="00644311">
        <w:t>.</w:t>
      </w:r>
      <w:r w:rsidR="00644311">
        <w:tab/>
      </w:r>
      <w:bookmarkStart w:id="4"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4"/>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58D79B85" w:rsidR="00370818"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tener impedimento para contratar con el Estado, de acuerdo a lo señalado en el numeral 11.1 del artículo 11 del T.U.O de la Ley N° 30225 - Ley de Contrataciones del Estado.</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haber incurrido y me obligo a no incurrir en actos de corrupción, así como respetar el principio de integridad y la Política </w:t>
      </w:r>
      <w:proofErr w:type="spellStart"/>
      <w:r w:rsidRPr="006A71CA">
        <w:rPr>
          <w:rFonts w:ascii="Arial" w:eastAsia="Arial" w:hAnsi="Arial" w:cs="Arial"/>
          <w:sz w:val="20"/>
          <w:szCs w:val="20"/>
        </w:rPr>
        <w:t>Antisoborno</w:t>
      </w:r>
      <w:proofErr w:type="spellEnd"/>
      <w:r w:rsidRPr="006A71CA">
        <w:rPr>
          <w:rFonts w:ascii="Arial" w:eastAsia="Arial" w:hAnsi="Arial" w:cs="Arial"/>
          <w:sz w:val="20"/>
          <w:szCs w:val="20"/>
        </w:rPr>
        <w:t xml:space="preserve"> de la Oficina de Normalización Previsional – ONP.</w:t>
      </w:r>
    </w:p>
    <w:p w14:paraId="23AA588C" w14:textId="4C7A3A8B" w:rsidR="00A21946" w:rsidRPr="00FA3CA7" w:rsidRDefault="00A21946">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5" w:name="_Ref90305519"/>
      <w:r w:rsidRPr="00835BB7">
        <w:lastRenderedPageBreak/>
        <w:t>Anexo N° 04</w:t>
      </w:r>
      <w:bookmarkEnd w:id="5"/>
      <w:r w:rsidR="00644311">
        <w:t>.</w:t>
      </w:r>
      <w:r w:rsidR="00644311">
        <w:tab/>
      </w:r>
      <w:bookmarkStart w:id="6" w:name="_Ref90305523"/>
      <w:r w:rsidRPr="00835BB7">
        <w:t>CARTA DE PROPUESTA ECONÓMICA</w:t>
      </w:r>
      <w:bookmarkEnd w:id="6"/>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888"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Nombre del bien y/o servicio </w:t>
            </w:r>
          </w:p>
        </w:tc>
        <w:tc>
          <w:tcPr>
            <w:tcW w:w="1888" w:type="dxa"/>
          </w:tcPr>
          <w:p w14:paraId="44C2E536" w14:textId="69554271"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 xml:space="preserve">Lima, </w:t>
      </w:r>
      <w:r w:rsidRPr="00CA096F">
        <w:rPr>
          <w:rFonts w:ascii="Arial" w:eastAsia="Arial" w:hAnsi="Arial" w:cs="Arial"/>
          <w:highlight w:val="yellow"/>
        </w:rPr>
        <w:t>…………</w:t>
      </w:r>
    </w:p>
    <w:p w14:paraId="3C038761" w14:textId="2A8A4D76" w:rsidR="00370818" w:rsidRDefault="00370818" w:rsidP="00091C0F">
      <w:pPr>
        <w:spacing w:after="0" w:line="240" w:lineRule="auto"/>
        <w:ind w:right="1980"/>
        <w:rPr>
          <w:rFonts w:ascii="Arial" w:eastAsia="Arial" w:hAnsi="Arial" w:cs="Arial"/>
        </w:rPr>
      </w:pPr>
    </w:p>
    <w:p w14:paraId="16CA84A2" w14:textId="30C0C728" w:rsidR="00CA096F" w:rsidRDefault="00CA096F" w:rsidP="00091C0F">
      <w:pPr>
        <w:spacing w:after="0" w:line="240" w:lineRule="auto"/>
        <w:ind w:right="1980"/>
        <w:rPr>
          <w:rFonts w:ascii="Arial" w:eastAsia="Arial" w:hAnsi="Arial" w:cs="Arial"/>
        </w:rPr>
      </w:pPr>
    </w:p>
    <w:p w14:paraId="6EA51C40" w14:textId="76D0CF3C" w:rsidR="00CA096F" w:rsidRDefault="00CA096F" w:rsidP="00091C0F">
      <w:pPr>
        <w:spacing w:after="0" w:line="240" w:lineRule="auto"/>
        <w:ind w:right="1980"/>
        <w:rPr>
          <w:rFonts w:ascii="Arial" w:eastAsia="Arial" w:hAnsi="Arial" w:cs="Arial"/>
        </w:rPr>
      </w:pPr>
    </w:p>
    <w:p w14:paraId="43AB3771" w14:textId="77777777" w:rsidR="00CA096F" w:rsidRPr="006A71CA" w:rsidRDefault="00CA096F"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B25F3AF"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lastRenderedPageBreak/>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8D904" w14:textId="77777777" w:rsidR="00CA1516" w:rsidRDefault="00CA1516" w:rsidP="00412D8F">
      <w:pPr>
        <w:spacing w:after="0" w:line="240" w:lineRule="auto"/>
      </w:pPr>
      <w:r>
        <w:separator/>
      </w:r>
    </w:p>
  </w:endnote>
  <w:endnote w:type="continuationSeparator" w:id="0">
    <w:p w14:paraId="4625E20B" w14:textId="77777777" w:rsidR="00CA1516" w:rsidRDefault="00CA1516" w:rsidP="00412D8F">
      <w:pPr>
        <w:spacing w:after="0" w:line="240" w:lineRule="auto"/>
      </w:pPr>
      <w:r>
        <w:continuationSeparator/>
      </w:r>
    </w:p>
  </w:endnote>
  <w:endnote w:type="continuationNotice" w:id="1">
    <w:p w14:paraId="3E8D67CE" w14:textId="77777777" w:rsidR="00CA1516" w:rsidRDefault="00CA15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5A490B0A"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CA096F">
      <w:rPr>
        <w:rStyle w:val="Nmerodepgina"/>
        <w:rFonts w:ascii="Arial" w:hAnsi="Arial" w:cs="Arial"/>
        <w:b/>
        <w:noProof/>
        <w:sz w:val="18"/>
        <w:szCs w:val="18"/>
      </w:rPr>
      <w:t>2</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76D56" w14:textId="77777777" w:rsidR="00CA1516" w:rsidRDefault="00CA1516" w:rsidP="00412D8F">
      <w:pPr>
        <w:spacing w:after="0" w:line="240" w:lineRule="auto"/>
      </w:pPr>
      <w:r>
        <w:separator/>
      </w:r>
    </w:p>
  </w:footnote>
  <w:footnote w:type="continuationSeparator" w:id="0">
    <w:p w14:paraId="5894DA07" w14:textId="77777777" w:rsidR="00CA1516" w:rsidRDefault="00CA1516" w:rsidP="00412D8F">
      <w:pPr>
        <w:spacing w:after="0" w:line="240" w:lineRule="auto"/>
      </w:pPr>
      <w:r>
        <w:continuationSeparator/>
      </w:r>
    </w:p>
  </w:footnote>
  <w:footnote w:type="continuationNotice" w:id="1">
    <w:p w14:paraId="19F7586D" w14:textId="77777777" w:rsidR="00CA1516" w:rsidRDefault="00CA151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8C45BEC7-336E-426B-A1CD-8E8CFBA11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1719</Words>
  <Characters>9457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OAD.LO_125</cp:lastModifiedBy>
  <cp:revision>3</cp:revision>
  <cp:lastPrinted>2022-05-20T16:40:00Z</cp:lastPrinted>
  <dcterms:created xsi:type="dcterms:W3CDTF">2025-02-14T23:35:00Z</dcterms:created>
  <dcterms:modified xsi:type="dcterms:W3CDTF">2025-04-09T21:08:00Z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