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A2B0E85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0E624F" w:rsidRPr="000E624F">
        <w:rPr>
          <w:b/>
          <w:bCs/>
        </w:rPr>
        <w:t>ADQUISICIÓN DE MATERIALES PARA LA LOCALIDAD DE SAN IGNACIO: CINTA SEÑALIZADORA DE PELIGRO, NYLON PARA DESBROZADORA Y TAMPAN INTRUSIVO PARA CORTE DE AGUA.</w:t>
      </w:r>
    </w:p>
    <w:p w14:paraId="11D7A7CC" w14:textId="248BCEDA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34941" w14:textId="77777777" w:rsidR="00AD3FCE" w:rsidRDefault="00AD3FCE" w:rsidP="0062788C">
      <w:r>
        <w:separator/>
      </w:r>
    </w:p>
  </w:endnote>
  <w:endnote w:type="continuationSeparator" w:id="0">
    <w:p w14:paraId="125EC543" w14:textId="77777777" w:rsidR="00AD3FCE" w:rsidRDefault="00AD3FC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05997" w14:textId="77777777" w:rsidR="00AD3FCE" w:rsidRDefault="00AD3FCE" w:rsidP="0062788C">
      <w:r>
        <w:separator/>
      </w:r>
    </w:p>
  </w:footnote>
  <w:footnote w:type="continuationSeparator" w:id="0">
    <w:p w14:paraId="71E97D8C" w14:textId="77777777" w:rsidR="00AD3FCE" w:rsidRDefault="00AD3FC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0D64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E624F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1CB1"/>
    <w:rsid w:val="004F4730"/>
    <w:rsid w:val="00506F2A"/>
    <w:rsid w:val="0051096F"/>
    <w:rsid w:val="00544612"/>
    <w:rsid w:val="005477BE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C6DAD"/>
    <w:rsid w:val="006D2CEB"/>
    <w:rsid w:val="006E40C8"/>
    <w:rsid w:val="006F1C66"/>
    <w:rsid w:val="00702ECF"/>
    <w:rsid w:val="00706EBA"/>
    <w:rsid w:val="007135EE"/>
    <w:rsid w:val="00715C7E"/>
    <w:rsid w:val="00725914"/>
    <w:rsid w:val="007327C2"/>
    <w:rsid w:val="0073785E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7E64A9"/>
    <w:rsid w:val="007F08CF"/>
    <w:rsid w:val="00811FBB"/>
    <w:rsid w:val="00815B9D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D3FCE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7751C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2025-05-12T19:36:00Z</dcterms:created>
  <dcterms:modified xsi:type="dcterms:W3CDTF">2026-07-13T17:01:00Z</dcterms:modified>
</cp:coreProperties>
</file>