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DB509" w14:textId="77777777" w:rsidR="007D5CE8" w:rsidRDefault="007D5CE8" w:rsidP="007D5CE8">
      <w:pPr>
        <w:spacing w:after="160" w:line="360" w:lineRule="auto"/>
        <w:jc w:val="both"/>
        <w:rPr>
          <w:rFonts w:ascii="Tahoma" w:eastAsia="Calibri" w:hAnsi="Tahoma" w:cs="Tahoma"/>
          <w:iCs/>
          <w:sz w:val="18"/>
          <w:szCs w:val="18"/>
          <w:lang w:eastAsia="en-US"/>
        </w:rPr>
      </w:pPr>
    </w:p>
    <w:p w14:paraId="5606EDAA" w14:textId="77777777" w:rsidR="007D5CE8" w:rsidRPr="00E341DD" w:rsidRDefault="007D5CE8" w:rsidP="007D5CE8">
      <w:pPr>
        <w:widowControl w:val="0"/>
        <w:jc w:val="center"/>
        <w:rPr>
          <w:rFonts w:ascii="Tahoma" w:hAnsi="Tahoma" w:cs="Tahoma"/>
          <w:b/>
          <w:bCs/>
          <w:color w:val="000000" w:themeColor="text1"/>
          <w:u w:val="single"/>
        </w:rPr>
      </w:pPr>
      <w:r w:rsidRPr="00E341DD">
        <w:rPr>
          <w:rFonts w:ascii="Tahoma" w:hAnsi="Tahoma" w:cs="Tahoma"/>
          <w:b/>
          <w:bCs/>
          <w:color w:val="000000" w:themeColor="text1"/>
          <w:u w:val="single"/>
        </w:rPr>
        <w:t>ANEXO Nº 0</w:t>
      </w:r>
      <w:r>
        <w:rPr>
          <w:rFonts w:ascii="Tahoma" w:hAnsi="Tahoma" w:cs="Tahoma"/>
          <w:b/>
          <w:bCs/>
          <w:color w:val="000000" w:themeColor="text1"/>
          <w:u w:val="single"/>
        </w:rPr>
        <w:t>4</w:t>
      </w:r>
    </w:p>
    <w:p w14:paraId="62D872F7" w14:textId="77777777" w:rsidR="007D5CE8" w:rsidRPr="009F495D" w:rsidRDefault="007D5CE8" w:rsidP="007D5CE8">
      <w:pPr>
        <w:widowControl w:val="0"/>
        <w:tabs>
          <w:tab w:val="left" w:pos="3544"/>
        </w:tabs>
        <w:jc w:val="center"/>
        <w:rPr>
          <w:rFonts w:ascii="Tahoma" w:hAnsi="Tahoma" w:cs="Tahoma"/>
          <w:b/>
          <w:sz w:val="10"/>
          <w:szCs w:val="10"/>
          <w:lang w:val="es-MX"/>
        </w:rPr>
      </w:pPr>
    </w:p>
    <w:p w14:paraId="24BF5043" w14:textId="77777777" w:rsidR="007D5CE8" w:rsidRDefault="007D5CE8" w:rsidP="007D5CE8">
      <w:pPr>
        <w:widowControl w:val="0"/>
        <w:jc w:val="both"/>
        <w:rPr>
          <w:rFonts w:ascii="Tahoma" w:hAnsi="Tahoma" w:cs="Tahoma"/>
          <w:sz w:val="10"/>
          <w:szCs w:val="10"/>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7D5CE8" w:rsidRPr="00E65520" w14:paraId="1FB083D3" w14:textId="77777777" w:rsidTr="000E0311">
        <w:tc>
          <w:tcPr>
            <w:tcW w:w="8644" w:type="dxa"/>
            <w:shd w:val="clear" w:color="auto" w:fill="FFFFFF" w:themeFill="background1"/>
          </w:tcPr>
          <w:p w14:paraId="5A76EEB5" w14:textId="77777777" w:rsidR="007D5CE8" w:rsidRPr="00221319" w:rsidRDefault="007D5CE8" w:rsidP="000E0311">
            <w:pPr>
              <w:widowControl w:val="0"/>
              <w:jc w:val="center"/>
              <w:rPr>
                <w:rFonts w:ascii="Tahoma" w:hAnsi="Tahoma" w:cs="Tahoma"/>
                <w:b/>
                <w:color w:val="0000FF"/>
                <w:lang w:val="es-ES" w:eastAsia="en-US"/>
              </w:rPr>
            </w:pPr>
            <w:r w:rsidRPr="00B846A6">
              <w:rPr>
                <w:rFonts w:ascii="Tahoma" w:hAnsi="Tahoma" w:cs="Tahoma"/>
                <w:b/>
                <w:lang w:val="es-ES" w:eastAsia="en-US"/>
              </w:rPr>
              <w:t xml:space="preserve">CARTA DE INVITACION </w:t>
            </w:r>
            <w:r>
              <w:rPr>
                <w:rFonts w:ascii="Tahoma" w:hAnsi="Tahoma" w:cs="Tahoma"/>
                <w:b/>
                <w:lang w:val="es-ES" w:eastAsia="en-US"/>
              </w:rPr>
              <w:t>ABIERTA DE</w:t>
            </w:r>
            <w:r w:rsidRPr="00B846A6">
              <w:rPr>
                <w:rFonts w:ascii="Tahoma" w:hAnsi="Tahoma" w:cs="Tahoma"/>
                <w:b/>
                <w:lang w:val="es-ES" w:eastAsia="en-US"/>
              </w:rPr>
              <w:t xml:space="preserve"> SERVICIOS</w:t>
            </w:r>
          </w:p>
        </w:tc>
      </w:tr>
    </w:tbl>
    <w:p w14:paraId="51BE08F9" w14:textId="77777777" w:rsidR="007D5CE8" w:rsidRDefault="007D5CE8" w:rsidP="007D5CE8">
      <w:pPr>
        <w:widowControl w:val="0"/>
        <w:jc w:val="both"/>
        <w:rPr>
          <w:rFonts w:ascii="Tahoma" w:hAnsi="Tahoma" w:cs="Tahoma"/>
          <w:sz w:val="10"/>
          <w:szCs w:val="10"/>
        </w:rPr>
      </w:pPr>
    </w:p>
    <w:p w14:paraId="026B11B3" w14:textId="77777777" w:rsidR="007D5CE8" w:rsidRDefault="007D5CE8" w:rsidP="007D5CE8">
      <w:pPr>
        <w:widowControl w:val="0"/>
        <w:jc w:val="both"/>
        <w:rPr>
          <w:rFonts w:ascii="Tahoma" w:hAnsi="Tahoma" w:cs="Tahoma"/>
          <w:sz w:val="10"/>
          <w:szCs w:val="10"/>
        </w:rPr>
      </w:pPr>
    </w:p>
    <w:p w14:paraId="6092C050" w14:textId="4F73BE9C" w:rsidR="007D5CE8" w:rsidRPr="00C92F9E" w:rsidRDefault="007D5CE8" w:rsidP="007D5CE8">
      <w:pPr>
        <w:spacing w:after="160" w:line="259" w:lineRule="auto"/>
        <w:ind w:left="-851" w:right="-1"/>
        <w:jc w:val="right"/>
        <w:rPr>
          <w:rFonts w:ascii="Calibri" w:eastAsia="Calibri" w:hAnsi="Calibri" w:cs="Calibri"/>
          <w:sz w:val="22"/>
          <w:szCs w:val="22"/>
          <w:lang w:val="es-ES" w:eastAsia="en-US"/>
        </w:rPr>
      </w:pPr>
      <w:r w:rsidRPr="000E12C6">
        <w:rPr>
          <w:rFonts w:ascii="Calibri" w:eastAsia="Calibri" w:hAnsi="Calibri" w:cs="Calibri"/>
          <w:b/>
          <w:bCs/>
          <w:sz w:val="22"/>
          <w:szCs w:val="22"/>
          <w:lang w:val="es-ES" w:eastAsia="en-US"/>
        </w:rPr>
        <w:t>Chilca</w:t>
      </w:r>
      <w:r w:rsidRPr="000E12C6">
        <w:rPr>
          <w:rFonts w:ascii="Calibri" w:eastAsia="Calibri" w:hAnsi="Calibri" w:cs="Calibri"/>
          <w:sz w:val="22"/>
          <w:szCs w:val="22"/>
          <w:lang w:val="es-ES" w:eastAsia="en-US"/>
        </w:rPr>
        <w:t xml:space="preserve">, </w:t>
      </w:r>
      <w:r w:rsidR="00DB1D6C">
        <w:rPr>
          <w:rFonts w:ascii="Calibri" w:eastAsia="Calibri" w:hAnsi="Calibri" w:cs="Calibri"/>
          <w:sz w:val="22"/>
          <w:szCs w:val="22"/>
          <w:lang w:val="es-ES" w:eastAsia="en-US"/>
        </w:rPr>
        <w:t>1</w:t>
      </w:r>
      <w:r w:rsidR="008B1247">
        <w:rPr>
          <w:rFonts w:ascii="Calibri" w:eastAsia="Calibri" w:hAnsi="Calibri" w:cs="Calibri"/>
          <w:sz w:val="22"/>
          <w:szCs w:val="22"/>
          <w:lang w:val="es-ES" w:eastAsia="en-US"/>
        </w:rPr>
        <w:t>3</w:t>
      </w:r>
      <w:r w:rsidR="006C13DA">
        <w:rPr>
          <w:rFonts w:ascii="Calibri" w:eastAsia="Calibri" w:hAnsi="Calibri" w:cs="Calibri"/>
          <w:sz w:val="22"/>
          <w:szCs w:val="22"/>
          <w:lang w:val="es-ES" w:eastAsia="en-US"/>
        </w:rPr>
        <w:t xml:space="preserve"> de julio</w:t>
      </w:r>
      <w:r>
        <w:rPr>
          <w:rFonts w:ascii="Calibri" w:eastAsia="Calibri" w:hAnsi="Calibri" w:cs="Calibri"/>
          <w:sz w:val="22"/>
          <w:szCs w:val="22"/>
          <w:lang w:val="es-ES" w:eastAsia="en-US"/>
        </w:rPr>
        <w:t xml:space="preserve"> del</w:t>
      </w:r>
      <w:r w:rsidRPr="000E12C6">
        <w:rPr>
          <w:rFonts w:ascii="Calibri" w:eastAsia="Calibri" w:hAnsi="Calibri" w:cs="Calibri"/>
          <w:sz w:val="22"/>
          <w:szCs w:val="22"/>
          <w:lang w:val="es-ES" w:eastAsia="en-US"/>
        </w:rPr>
        <w:t xml:space="preserve"> 20</w:t>
      </w:r>
      <w:r>
        <w:rPr>
          <w:rFonts w:ascii="Calibri" w:eastAsia="Calibri" w:hAnsi="Calibri" w:cs="Calibri"/>
          <w:sz w:val="22"/>
          <w:szCs w:val="22"/>
          <w:lang w:val="es-ES" w:eastAsia="en-US"/>
        </w:rPr>
        <w:t>26</w:t>
      </w:r>
      <w:r w:rsidRPr="000E12C6">
        <w:rPr>
          <w:rFonts w:ascii="Calibri" w:eastAsia="Calibri" w:hAnsi="Calibri" w:cs="Calibri"/>
          <w:sz w:val="22"/>
          <w:szCs w:val="22"/>
          <w:lang w:val="es-ES" w:eastAsia="en-US"/>
        </w:rPr>
        <w:t xml:space="preserve">                                 </w:t>
      </w:r>
    </w:p>
    <w:p w14:paraId="78E8B76B" w14:textId="41E3DF47" w:rsidR="007D5CE8" w:rsidRPr="009B1485" w:rsidRDefault="007D5CE8" w:rsidP="007D5CE8">
      <w:pPr>
        <w:spacing w:after="160" w:line="259" w:lineRule="auto"/>
        <w:ind w:left="2832" w:hanging="2832"/>
        <w:rPr>
          <w:rFonts w:ascii="Tahoma" w:eastAsia="Calibri" w:hAnsi="Tahoma" w:cs="Tahoma"/>
          <w:b/>
          <w:iCs/>
          <w:sz w:val="22"/>
          <w:szCs w:val="22"/>
          <w:u w:val="single"/>
          <w:lang w:eastAsia="en-US"/>
        </w:rPr>
      </w:pPr>
      <w:r w:rsidRPr="009B1485">
        <w:rPr>
          <w:rFonts w:ascii="Tahoma" w:eastAsia="Calibri" w:hAnsi="Tahoma" w:cs="Tahoma"/>
          <w:b/>
          <w:iCs/>
          <w:sz w:val="22"/>
          <w:szCs w:val="22"/>
          <w:u w:val="single"/>
          <w:lang w:eastAsia="en-US"/>
        </w:rPr>
        <w:t>CARTA N° 0</w:t>
      </w:r>
      <w:r>
        <w:rPr>
          <w:rFonts w:ascii="Tahoma" w:eastAsia="Calibri" w:hAnsi="Tahoma" w:cs="Tahoma"/>
          <w:b/>
          <w:iCs/>
          <w:sz w:val="22"/>
          <w:szCs w:val="22"/>
          <w:u w:val="single"/>
          <w:lang w:eastAsia="en-US"/>
        </w:rPr>
        <w:t>4</w:t>
      </w:r>
      <w:r w:rsidR="002635A3">
        <w:rPr>
          <w:rFonts w:ascii="Tahoma" w:eastAsia="Calibri" w:hAnsi="Tahoma" w:cs="Tahoma"/>
          <w:b/>
          <w:iCs/>
          <w:sz w:val="22"/>
          <w:szCs w:val="22"/>
          <w:u w:val="single"/>
          <w:lang w:eastAsia="en-US"/>
        </w:rPr>
        <w:t>9</w:t>
      </w:r>
      <w:r w:rsidR="007F31C5">
        <w:rPr>
          <w:rFonts w:ascii="Tahoma" w:eastAsia="Calibri" w:hAnsi="Tahoma" w:cs="Tahoma"/>
          <w:b/>
          <w:iCs/>
          <w:sz w:val="22"/>
          <w:szCs w:val="22"/>
          <w:u w:val="single"/>
          <w:lang w:eastAsia="en-US"/>
        </w:rPr>
        <w:t>9</w:t>
      </w:r>
      <w:r w:rsidRPr="009B1485">
        <w:rPr>
          <w:rFonts w:ascii="Tahoma" w:eastAsia="Calibri" w:hAnsi="Tahoma" w:cs="Tahoma"/>
          <w:b/>
          <w:iCs/>
          <w:sz w:val="22"/>
          <w:szCs w:val="22"/>
          <w:u w:val="single"/>
          <w:lang w:eastAsia="en-US"/>
        </w:rPr>
        <w:t>- 2026 - MDCH/GA/SGA</w:t>
      </w:r>
    </w:p>
    <w:p w14:paraId="12D18C78" w14:textId="77777777" w:rsidR="007D5CE8" w:rsidRPr="009F495D" w:rsidRDefault="007D5CE8" w:rsidP="007D5CE8">
      <w:pPr>
        <w:widowControl w:val="0"/>
        <w:jc w:val="both"/>
        <w:rPr>
          <w:rFonts w:ascii="Tahoma" w:hAnsi="Tahoma" w:cs="Tahoma"/>
          <w:sz w:val="10"/>
          <w:szCs w:val="10"/>
        </w:rPr>
      </w:pPr>
    </w:p>
    <w:tbl>
      <w:tblPr>
        <w:tblStyle w:val="Tablaconcuadrcula"/>
        <w:tblW w:w="9067" w:type="dxa"/>
        <w:shd w:val="clear" w:color="auto" w:fill="FFFFFF" w:themeFill="background1"/>
        <w:tblLook w:val="04A0" w:firstRow="1" w:lastRow="0" w:firstColumn="1" w:lastColumn="0" w:noHBand="0" w:noVBand="1"/>
      </w:tblPr>
      <w:tblGrid>
        <w:gridCol w:w="1696"/>
        <w:gridCol w:w="7371"/>
      </w:tblGrid>
      <w:tr w:rsidR="007D5CE8" w14:paraId="02C62893" w14:textId="77777777" w:rsidTr="000E0311">
        <w:trPr>
          <w:trHeight w:val="409"/>
        </w:trPr>
        <w:tc>
          <w:tcPr>
            <w:tcW w:w="1696" w:type="dxa"/>
            <w:shd w:val="clear" w:color="auto" w:fill="FFFFFF" w:themeFill="background1"/>
            <w:vAlign w:val="center"/>
          </w:tcPr>
          <w:p w14:paraId="0C06902B" w14:textId="77777777" w:rsidR="007D5CE8" w:rsidRPr="006C79ED" w:rsidRDefault="007D5CE8" w:rsidP="000E0311">
            <w:pPr>
              <w:widowControl w:val="0"/>
              <w:rPr>
                <w:rFonts w:ascii="Tahoma" w:hAnsi="Tahoma" w:cs="Tahoma"/>
                <w:b/>
                <w:bCs/>
                <w:sz w:val="20"/>
                <w:szCs w:val="20"/>
              </w:rPr>
            </w:pPr>
            <w:r>
              <w:rPr>
                <w:rFonts w:ascii="Tahoma" w:hAnsi="Tahoma" w:cs="Tahoma"/>
                <w:b/>
                <w:bCs/>
                <w:sz w:val="20"/>
                <w:szCs w:val="20"/>
              </w:rPr>
              <w:t>Razón Social:</w:t>
            </w:r>
          </w:p>
        </w:tc>
        <w:tc>
          <w:tcPr>
            <w:tcW w:w="7371" w:type="dxa"/>
            <w:shd w:val="clear" w:color="auto" w:fill="FFFFFF" w:themeFill="background1"/>
            <w:vAlign w:val="center"/>
          </w:tcPr>
          <w:p w14:paraId="72D57A6A" w14:textId="77777777" w:rsidR="007D5CE8" w:rsidRDefault="007D5CE8" w:rsidP="000E0311">
            <w:pPr>
              <w:widowControl w:val="0"/>
              <w:rPr>
                <w:rFonts w:ascii="Tahoma" w:hAnsi="Tahoma" w:cs="Tahoma"/>
                <w:sz w:val="20"/>
                <w:szCs w:val="20"/>
              </w:rPr>
            </w:pPr>
          </w:p>
        </w:tc>
      </w:tr>
      <w:tr w:rsidR="007D5CE8" w14:paraId="0F383332" w14:textId="77777777" w:rsidTr="000E0311">
        <w:trPr>
          <w:trHeight w:val="415"/>
        </w:trPr>
        <w:tc>
          <w:tcPr>
            <w:tcW w:w="1696" w:type="dxa"/>
            <w:shd w:val="clear" w:color="auto" w:fill="FFFFFF" w:themeFill="background1"/>
            <w:vAlign w:val="center"/>
          </w:tcPr>
          <w:p w14:paraId="070F50D2" w14:textId="77777777" w:rsidR="007D5CE8" w:rsidRPr="006C79ED" w:rsidRDefault="007D5CE8" w:rsidP="000E0311">
            <w:pPr>
              <w:widowControl w:val="0"/>
              <w:rPr>
                <w:rFonts w:ascii="Tahoma" w:hAnsi="Tahoma" w:cs="Tahoma"/>
                <w:b/>
                <w:bCs/>
                <w:sz w:val="20"/>
                <w:szCs w:val="20"/>
              </w:rPr>
            </w:pPr>
            <w:r>
              <w:rPr>
                <w:rFonts w:ascii="Tahoma" w:hAnsi="Tahoma" w:cs="Tahoma"/>
                <w:b/>
                <w:bCs/>
                <w:sz w:val="20"/>
                <w:szCs w:val="20"/>
              </w:rPr>
              <w:t>RUC N°:</w:t>
            </w:r>
          </w:p>
        </w:tc>
        <w:tc>
          <w:tcPr>
            <w:tcW w:w="7371" w:type="dxa"/>
            <w:shd w:val="clear" w:color="auto" w:fill="FFFFFF" w:themeFill="background1"/>
            <w:vAlign w:val="center"/>
          </w:tcPr>
          <w:p w14:paraId="719C2B5B" w14:textId="77777777" w:rsidR="007D5CE8" w:rsidRDefault="007D5CE8" w:rsidP="000E0311">
            <w:pPr>
              <w:widowControl w:val="0"/>
              <w:rPr>
                <w:rFonts w:ascii="Tahoma" w:hAnsi="Tahoma" w:cs="Tahoma"/>
                <w:sz w:val="20"/>
                <w:szCs w:val="20"/>
              </w:rPr>
            </w:pPr>
          </w:p>
        </w:tc>
      </w:tr>
      <w:tr w:rsidR="007D5CE8" w14:paraId="2321C85A" w14:textId="77777777" w:rsidTr="000E0311">
        <w:trPr>
          <w:trHeight w:val="415"/>
        </w:trPr>
        <w:tc>
          <w:tcPr>
            <w:tcW w:w="1696" w:type="dxa"/>
            <w:shd w:val="clear" w:color="auto" w:fill="FFFFFF" w:themeFill="background1"/>
            <w:vAlign w:val="center"/>
          </w:tcPr>
          <w:p w14:paraId="7A10B424" w14:textId="77777777" w:rsidR="007D5CE8" w:rsidRDefault="007D5CE8" w:rsidP="000E0311">
            <w:pPr>
              <w:widowControl w:val="0"/>
              <w:rPr>
                <w:rFonts w:ascii="Tahoma" w:hAnsi="Tahoma" w:cs="Tahoma"/>
                <w:b/>
                <w:bCs/>
                <w:sz w:val="20"/>
                <w:szCs w:val="20"/>
              </w:rPr>
            </w:pPr>
            <w:r>
              <w:rPr>
                <w:rFonts w:ascii="Tahoma" w:hAnsi="Tahoma" w:cs="Tahoma"/>
                <w:b/>
                <w:bCs/>
                <w:sz w:val="20"/>
                <w:szCs w:val="20"/>
              </w:rPr>
              <w:t>Domicilio:</w:t>
            </w:r>
          </w:p>
        </w:tc>
        <w:tc>
          <w:tcPr>
            <w:tcW w:w="7371" w:type="dxa"/>
            <w:shd w:val="clear" w:color="auto" w:fill="FFFFFF" w:themeFill="background1"/>
            <w:vAlign w:val="center"/>
          </w:tcPr>
          <w:p w14:paraId="6DDBC502" w14:textId="77777777" w:rsidR="007D5CE8" w:rsidRDefault="007D5CE8" w:rsidP="000E0311">
            <w:pPr>
              <w:widowControl w:val="0"/>
              <w:rPr>
                <w:rFonts w:ascii="Tahoma" w:hAnsi="Tahoma" w:cs="Tahoma"/>
                <w:sz w:val="20"/>
                <w:szCs w:val="20"/>
              </w:rPr>
            </w:pPr>
          </w:p>
        </w:tc>
      </w:tr>
      <w:tr w:rsidR="007D5CE8" w14:paraId="46CEB0BE" w14:textId="77777777" w:rsidTr="000E0311">
        <w:trPr>
          <w:trHeight w:val="415"/>
        </w:trPr>
        <w:tc>
          <w:tcPr>
            <w:tcW w:w="1696" w:type="dxa"/>
            <w:shd w:val="clear" w:color="auto" w:fill="FFFFFF" w:themeFill="background1"/>
            <w:vAlign w:val="center"/>
          </w:tcPr>
          <w:p w14:paraId="620FEA74" w14:textId="77777777" w:rsidR="007D5CE8" w:rsidRDefault="007D5CE8" w:rsidP="000E0311">
            <w:pPr>
              <w:widowControl w:val="0"/>
              <w:rPr>
                <w:rFonts w:ascii="Tahoma" w:hAnsi="Tahoma" w:cs="Tahoma"/>
                <w:b/>
                <w:bCs/>
                <w:sz w:val="20"/>
                <w:szCs w:val="20"/>
              </w:rPr>
            </w:pPr>
            <w:r>
              <w:rPr>
                <w:rFonts w:ascii="Tahoma" w:hAnsi="Tahoma" w:cs="Tahoma"/>
                <w:b/>
                <w:bCs/>
                <w:sz w:val="20"/>
                <w:szCs w:val="20"/>
              </w:rPr>
              <w:t>N°CELULAR:</w:t>
            </w:r>
          </w:p>
        </w:tc>
        <w:tc>
          <w:tcPr>
            <w:tcW w:w="7371" w:type="dxa"/>
            <w:shd w:val="clear" w:color="auto" w:fill="FFFFFF" w:themeFill="background1"/>
            <w:vAlign w:val="center"/>
          </w:tcPr>
          <w:p w14:paraId="17A2421A" w14:textId="77777777" w:rsidR="007D5CE8" w:rsidRDefault="007D5CE8" w:rsidP="000E0311">
            <w:pPr>
              <w:widowControl w:val="0"/>
              <w:rPr>
                <w:rFonts w:ascii="Tahoma" w:hAnsi="Tahoma" w:cs="Tahoma"/>
                <w:sz w:val="20"/>
                <w:szCs w:val="20"/>
              </w:rPr>
            </w:pPr>
          </w:p>
        </w:tc>
      </w:tr>
    </w:tbl>
    <w:p w14:paraId="025F45F0" w14:textId="77777777" w:rsidR="007D5CE8" w:rsidRDefault="007D5CE8" w:rsidP="007D5CE8">
      <w:pPr>
        <w:widowControl w:val="0"/>
        <w:jc w:val="both"/>
        <w:rPr>
          <w:rFonts w:ascii="Tahoma" w:hAnsi="Tahoma" w:cs="Tahoma"/>
          <w:sz w:val="20"/>
          <w:szCs w:val="20"/>
        </w:rPr>
      </w:pPr>
    </w:p>
    <w:p w14:paraId="1C0AC4A8" w14:textId="77777777" w:rsidR="007D5CE8" w:rsidRDefault="007D5CE8" w:rsidP="007D5CE8">
      <w:pPr>
        <w:spacing w:line="360" w:lineRule="auto"/>
        <w:jc w:val="both"/>
        <w:rPr>
          <w:rFonts w:ascii="Tahoma" w:eastAsia="Calibri" w:hAnsi="Tahoma" w:cs="Tahoma"/>
          <w:iCs/>
          <w:sz w:val="18"/>
          <w:szCs w:val="18"/>
          <w:lang w:eastAsia="en-US"/>
        </w:rPr>
      </w:pPr>
    </w:p>
    <w:p w14:paraId="64272AE9" w14:textId="77777777" w:rsidR="007D5CE8" w:rsidRPr="00C8313A" w:rsidRDefault="007D5CE8" w:rsidP="007D5CE8">
      <w:pPr>
        <w:spacing w:line="360" w:lineRule="auto"/>
        <w:jc w:val="both"/>
        <w:rPr>
          <w:rFonts w:ascii="Tahoma" w:eastAsia="Calibri" w:hAnsi="Tahoma" w:cs="Tahoma"/>
          <w:iCs/>
          <w:sz w:val="18"/>
          <w:szCs w:val="18"/>
          <w:lang w:eastAsia="en-US"/>
        </w:rPr>
      </w:pPr>
      <w:r w:rsidRPr="00C8313A">
        <w:rPr>
          <w:rFonts w:ascii="Tahoma" w:eastAsia="Calibri" w:hAnsi="Tahoma" w:cs="Tahoma"/>
          <w:iCs/>
          <w:sz w:val="18"/>
          <w:szCs w:val="18"/>
          <w:lang w:eastAsia="en-US"/>
        </w:rPr>
        <w:t>PRESENTE</w:t>
      </w:r>
      <w:r>
        <w:rPr>
          <w:rFonts w:ascii="Tahoma" w:eastAsia="Calibri" w:hAnsi="Tahoma" w:cs="Tahoma"/>
          <w:iCs/>
          <w:sz w:val="18"/>
          <w:szCs w:val="18"/>
          <w:lang w:eastAsia="en-US"/>
        </w:rPr>
        <w:t>.:</w:t>
      </w:r>
    </w:p>
    <w:p w14:paraId="4DA6213C" w14:textId="448A3FA4" w:rsidR="007D5CE8" w:rsidRPr="00C8313A" w:rsidRDefault="007D5CE8" w:rsidP="007F31C5">
      <w:pPr>
        <w:jc w:val="both"/>
        <w:rPr>
          <w:rFonts w:ascii="Tahoma" w:eastAsia="Calibri" w:hAnsi="Tahoma" w:cs="Tahoma"/>
          <w:b/>
          <w:bCs/>
          <w:iCs/>
          <w:sz w:val="18"/>
          <w:szCs w:val="18"/>
          <w:lang w:eastAsia="en-US"/>
        </w:rPr>
      </w:pPr>
      <w:r w:rsidRPr="00C8313A">
        <w:rPr>
          <w:rFonts w:ascii="Tahoma" w:eastAsia="Calibri" w:hAnsi="Tahoma" w:cs="Tahoma"/>
          <w:iCs/>
          <w:sz w:val="18"/>
          <w:szCs w:val="18"/>
          <w:lang w:eastAsia="en-US"/>
        </w:rPr>
        <w:t>El motivo de la presente es para saludarlo muy cordialmente, a la vez hacer llegar la invitación a fin de que nos haga llegar su</w:t>
      </w:r>
      <w:r w:rsidRPr="00C8313A">
        <w:rPr>
          <w:rFonts w:ascii="Tahoma" w:eastAsia="Calibri" w:hAnsi="Tahoma" w:cs="Tahoma"/>
          <w:b/>
          <w:iCs/>
          <w:sz w:val="18"/>
          <w:szCs w:val="18"/>
          <w:lang w:eastAsia="en-US"/>
        </w:rPr>
        <w:t xml:space="preserve"> PROPUESTA </w:t>
      </w:r>
      <w:r>
        <w:rPr>
          <w:rFonts w:ascii="Tahoma" w:eastAsia="Calibri" w:hAnsi="Tahoma" w:cs="Tahoma"/>
          <w:b/>
          <w:iCs/>
          <w:sz w:val="18"/>
          <w:szCs w:val="18"/>
          <w:lang w:eastAsia="en-US"/>
        </w:rPr>
        <w:t xml:space="preserve">TECNICA y </w:t>
      </w:r>
      <w:r w:rsidRPr="00C8313A">
        <w:rPr>
          <w:rFonts w:ascii="Tahoma" w:eastAsia="Calibri" w:hAnsi="Tahoma" w:cs="Tahoma"/>
          <w:b/>
          <w:iCs/>
          <w:sz w:val="18"/>
          <w:szCs w:val="18"/>
          <w:lang w:eastAsia="en-US"/>
        </w:rPr>
        <w:t>ECONÓMICA</w:t>
      </w:r>
      <w:r w:rsidRPr="00C8313A">
        <w:rPr>
          <w:rFonts w:ascii="Tahoma" w:eastAsia="Calibri" w:hAnsi="Tahoma" w:cs="Tahoma"/>
          <w:iCs/>
          <w:sz w:val="18"/>
          <w:szCs w:val="18"/>
          <w:lang w:eastAsia="en-US"/>
        </w:rPr>
        <w:t xml:space="preserve">, </w:t>
      </w:r>
      <w:r>
        <w:rPr>
          <w:rFonts w:ascii="Tahoma" w:eastAsia="Calibri" w:hAnsi="Tahoma" w:cs="Tahoma"/>
          <w:iCs/>
          <w:sz w:val="18"/>
          <w:szCs w:val="18"/>
          <w:lang w:eastAsia="en-US"/>
        </w:rPr>
        <w:t>para la Contratación de Servicio:</w:t>
      </w:r>
      <w:r w:rsidR="00632EDD" w:rsidRPr="00996349">
        <w:rPr>
          <w:rFonts w:ascii="Tahoma" w:eastAsia="Calibri" w:hAnsi="Tahoma" w:cs="Tahoma"/>
          <w:b/>
          <w:iCs/>
          <w:sz w:val="18"/>
          <w:szCs w:val="18"/>
          <w:lang w:eastAsia="en-US"/>
        </w:rPr>
        <w:t xml:space="preserve"> </w:t>
      </w:r>
      <w:r w:rsidR="00DB1D6C" w:rsidRPr="00DB1D6C">
        <w:rPr>
          <w:rFonts w:ascii="Tahoma" w:eastAsia="Calibri" w:hAnsi="Tahoma" w:cs="Tahoma"/>
          <w:b/>
          <w:iCs/>
          <w:sz w:val="18"/>
          <w:szCs w:val="18"/>
          <w:lang w:eastAsia="en-US"/>
        </w:rPr>
        <w:t>D</w:t>
      </w:r>
      <w:r w:rsidR="008B1247" w:rsidRPr="00DB1D6C">
        <w:rPr>
          <w:rFonts w:ascii="Tahoma" w:eastAsia="Calibri" w:hAnsi="Tahoma" w:cs="Tahoma"/>
          <w:b/>
          <w:iCs/>
          <w:sz w:val="18"/>
          <w:szCs w:val="18"/>
          <w:lang w:eastAsia="en-US"/>
        </w:rPr>
        <w:t>E</w:t>
      </w:r>
      <w:r w:rsidR="008B1247" w:rsidRPr="008B1247">
        <w:rPr>
          <w:rFonts w:ascii="Tahoma" w:eastAsia="Calibri" w:hAnsi="Tahoma" w:cs="Tahoma"/>
          <w:b/>
          <w:iCs/>
          <w:sz w:val="18"/>
          <w:szCs w:val="18"/>
          <w:lang w:eastAsia="en-US"/>
        </w:rPr>
        <w:t xml:space="preserve"> </w:t>
      </w:r>
      <w:r w:rsidR="007F31C5" w:rsidRPr="007F31C5">
        <w:rPr>
          <w:rFonts w:ascii="Tahoma" w:eastAsia="Calibri" w:hAnsi="Tahoma" w:cs="Tahoma"/>
          <w:b/>
          <w:iCs/>
          <w:sz w:val="18"/>
          <w:szCs w:val="18"/>
          <w:lang w:eastAsia="en-US"/>
        </w:rPr>
        <w:t>TRANSMISIÓN EN VIVO DE LA CEREMONIA DE</w:t>
      </w:r>
      <w:r w:rsidR="007F31C5">
        <w:rPr>
          <w:rFonts w:ascii="Tahoma" w:eastAsia="Calibri" w:hAnsi="Tahoma" w:cs="Tahoma"/>
          <w:b/>
          <w:iCs/>
          <w:sz w:val="18"/>
          <w:szCs w:val="18"/>
          <w:lang w:eastAsia="en-US"/>
        </w:rPr>
        <w:t xml:space="preserve"> </w:t>
      </w:r>
      <w:r w:rsidR="007F31C5" w:rsidRPr="007F31C5">
        <w:rPr>
          <w:rFonts w:ascii="Tahoma" w:eastAsia="Calibri" w:hAnsi="Tahoma" w:cs="Tahoma"/>
          <w:b/>
          <w:iCs/>
          <w:sz w:val="18"/>
          <w:szCs w:val="18"/>
          <w:lang w:eastAsia="en-US"/>
        </w:rPr>
        <w:t>COLOCACIÓN DE LA PRIMERA PIEDRA DE LA OBRA DEL PALACIO MUNICIPAL DE LA</w:t>
      </w:r>
      <w:r w:rsidR="007F31C5">
        <w:rPr>
          <w:rFonts w:ascii="Tahoma" w:eastAsia="Calibri" w:hAnsi="Tahoma" w:cs="Tahoma"/>
          <w:b/>
          <w:iCs/>
          <w:sz w:val="18"/>
          <w:szCs w:val="18"/>
          <w:lang w:eastAsia="en-US"/>
        </w:rPr>
        <w:t xml:space="preserve"> </w:t>
      </w:r>
      <w:r w:rsidR="007F31C5" w:rsidRPr="007F31C5">
        <w:rPr>
          <w:rFonts w:ascii="Tahoma" w:eastAsia="Calibri" w:hAnsi="Tahoma" w:cs="Tahoma"/>
          <w:b/>
          <w:iCs/>
          <w:sz w:val="18"/>
          <w:szCs w:val="18"/>
          <w:lang w:eastAsia="en-US"/>
        </w:rPr>
        <w:t>MUNICIPALIDAD DISTRITAL DE CHILCA, PARA SU DIFUSIÓN A TRAVÉS DE LAS</w:t>
      </w:r>
      <w:r w:rsidR="007F31C5">
        <w:rPr>
          <w:rFonts w:ascii="Tahoma" w:eastAsia="Calibri" w:hAnsi="Tahoma" w:cs="Tahoma"/>
          <w:b/>
          <w:iCs/>
          <w:sz w:val="18"/>
          <w:szCs w:val="18"/>
          <w:lang w:eastAsia="en-US"/>
        </w:rPr>
        <w:t xml:space="preserve"> </w:t>
      </w:r>
      <w:r w:rsidR="007F31C5" w:rsidRPr="007F31C5">
        <w:rPr>
          <w:rFonts w:ascii="Tahoma" w:eastAsia="Calibri" w:hAnsi="Tahoma" w:cs="Tahoma"/>
          <w:b/>
          <w:iCs/>
          <w:sz w:val="18"/>
          <w:szCs w:val="18"/>
          <w:lang w:eastAsia="en-US"/>
        </w:rPr>
        <w:t>PLATAFORMAS OFICIALES DE LA ENTIDAD</w:t>
      </w:r>
      <w:r w:rsidR="00CD752E" w:rsidRPr="00CD752E">
        <w:rPr>
          <w:rFonts w:ascii="Tahoma" w:eastAsia="Calibri" w:hAnsi="Tahoma" w:cs="Tahoma"/>
          <w:b/>
          <w:iCs/>
          <w:sz w:val="18"/>
          <w:szCs w:val="18"/>
          <w:lang w:eastAsia="en-US"/>
        </w:rPr>
        <w:t>.</w:t>
      </w:r>
      <w:r w:rsidR="005253B7">
        <w:rPr>
          <w:rFonts w:ascii="Tahoma" w:eastAsia="Calibri" w:hAnsi="Tahoma" w:cs="Tahoma"/>
          <w:b/>
          <w:iCs/>
          <w:sz w:val="18"/>
          <w:szCs w:val="18"/>
          <w:lang w:eastAsia="en-US"/>
        </w:rPr>
        <w:t xml:space="preserve"> </w:t>
      </w:r>
      <w:r>
        <w:rPr>
          <w:rFonts w:ascii="Tahoma" w:eastAsia="Calibri" w:hAnsi="Tahoma" w:cs="Tahoma"/>
          <w:iCs/>
          <w:sz w:val="18"/>
          <w:szCs w:val="18"/>
          <w:lang w:eastAsia="en-US"/>
        </w:rPr>
        <w:t xml:space="preserve">Los </w:t>
      </w:r>
      <w:r w:rsidRPr="00C8313A">
        <w:rPr>
          <w:rFonts w:ascii="Tahoma" w:eastAsia="Calibri" w:hAnsi="Tahoma" w:cs="Tahoma"/>
          <w:iCs/>
          <w:sz w:val="18"/>
          <w:szCs w:val="18"/>
          <w:lang w:eastAsia="en-US"/>
        </w:rPr>
        <w:t>Términos de Referencia adjunto al presente.</w:t>
      </w:r>
    </w:p>
    <w:p w14:paraId="7955C68C" w14:textId="77777777" w:rsidR="007D5CE8" w:rsidRPr="00C8313A" w:rsidRDefault="007D5CE8" w:rsidP="007D5CE8">
      <w:pPr>
        <w:spacing w:after="160" w:line="259" w:lineRule="auto"/>
        <w:jc w:val="both"/>
        <w:rPr>
          <w:rFonts w:ascii="Tahoma" w:eastAsia="Calibri" w:hAnsi="Tahoma" w:cs="Tahoma"/>
          <w:iCs/>
          <w:sz w:val="18"/>
          <w:szCs w:val="18"/>
          <w:lang w:eastAsia="en-US"/>
        </w:rPr>
      </w:pPr>
      <w:r w:rsidRPr="00C8313A">
        <w:rPr>
          <w:rFonts w:ascii="Tahoma" w:eastAsia="Calibri" w:hAnsi="Tahoma" w:cs="Tahoma"/>
          <w:iCs/>
          <w:sz w:val="18"/>
          <w:szCs w:val="18"/>
          <w:lang w:eastAsia="en-US"/>
        </w:rPr>
        <w:t xml:space="preserve">Para lo cual deberá adjuntar lo siguiente: </w:t>
      </w:r>
    </w:p>
    <w:p w14:paraId="6AAEDB33" w14:textId="77777777" w:rsidR="007D5CE8" w:rsidRPr="00C8313A" w:rsidRDefault="007D5CE8" w:rsidP="007D5CE8">
      <w:pPr>
        <w:numPr>
          <w:ilvl w:val="0"/>
          <w:numId w:val="2"/>
        </w:numPr>
        <w:spacing w:after="160" w:line="360" w:lineRule="auto"/>
        <w:contextualSpacing/>
        <w:jc w:val="both"/>
        <w:rPr>
          <w:rFonts w:ascii="Tahoma" w:eastAsia="Calibri" w:hAnsi="Tahoma" w:cs="Tahoma"/>
          <w:iCs/>
          <w:sz w:val="18"/>
          <w:szCs w:val="18"/>
          <w:lang w:eastAsia="en-US"/>
        </w:rPr>
      </w:pPr>
      <w:r>
        <w:rPr>
          <w:rFonts w:ascii="Tahoma" w:eastAsia="Calibri" w:hAnsi="Tahoma" w:cs="Tahoma"/>
          <w:iCs/>
          <w:sz w:val="18"/>
          <w:szCs w:val="18"/>
          <w:lang w:eastAsia="en-US"/>
        </w:rPr>
        <w:t>Propuesta E</w:t>
      </w:r>
      <w:r w:rsidRPr="00C8313A">
        <w:rPr>
          <w:rFonts w:ascii="Tahoma" w:eastAsia="Calibri" w:hAnsi="Tahoma" w:cs="Tahoma"/>
          <w:iCs/>
          <w:sz w:val="18"/>
          <w:szCs w:val="18"/>
          <w:lang w:eastAsia="en-US"/>
        </w:rPr>
        <w:t>conómica (cotización)</w:t>
      </w:r>
    </w:p>
    <w:p w14:paraId="511C148F" w14:textId="77777777" w:rsidR="007D5CE8" w:rsidRDefault="007D5CE8" w:rsidP="007D5CE8">
      <w:pPr>
        <w:numPr>
          <w:ilvl w:val="0"/>
          <w:numId w:val="2"/>
        </w:numPr>
        <w:spacing w:after="160" w:line="360" w:lineRule="auto"/>
        <w:contextualSpacing/>
        <w:jc w:val="both"/>
        <w:rPr>
          <w:rFonts w:ascii="Tahoma" w:eastAsia="Calibri" w:hAnsi="Tahoma" w:cs="Tahoma"/>
          <w:iCs/>
          <w:sz w:val="18"/>
          <w:szCs w:val="18"/>
          <w:lang w:eastAsia="en-US"/>
        </w:rPr>
      </w:pPr>
      <w:r>
        <w:rPr>
          <w:rFonts w:ascii="Tahoma" w:eastAsia="Calibri" w:hAnsi="Tahoma" w:cs="Tahoma"/>
          <w:iCs/>
          <w:sz w:val="18"/>
          <w:szCs w:val="18"/>
          <w:lang w:eastAsia="en-US"/>
        </w:rPr>
        <w:t>El Registro Nacional de Proveedores – RNP (si corresponde)</w:t>
      </w:r>
    </w:p>
    <w:p w14:paraId="3D4D9468" w14:textId="77777777" w:rsidR="007D5CE8" w:rsidRPr="00C8313A" w:rsidRDefault="007D5CE8" w:rsidP="007D5CE8">
      <w:pPr>
        <w:numPr>
          <w:ilvl w:val="0"/>
          <w:numId w:val="2"/>
        </w:numPr>
        <w:spacing w:after="160" w:line="360" w:lineRule="auto"/>
        <w:contextualSpacing/>
        <w:jc w:val="both"/>
        <w:rPr>
          <w:rFonts w:ascii="Tahoma" w:eastAsia="Calibri" w:hAnsi="Tahoma" w:cs="Tahoma"/>
          <w:iCs/>
          <w:sz w:val="18"/>
          <w:szCs w:val="18"/>
          <w:lang w:eastAsia="en-US"/>
        </w:rPr>
      </w:pPr>
      <w:r>
        <w:rPr>
          <w:rFonts w:ascii="Tahoma" w:eastAsia="Calibri" w:hAnsi="Tahoma" w:cs="Tahoma"/>
          <w:iCs/>
          <w:sz w:val="18"/>
          <w:szCs w:val="18"/>
          <w:lang w:eastAsia="en-US"/>
        </w:rPr>
        <w:t>La Ficha</w:t>
      </w:r>
      <w:r w:rsidRPr="00C8313A">
        <w:rPr>
          <w:rFonts w:ascii="Tahoma" w:eastAsia="Calibri" w:hAnsi="Tahoma" w:cs="Tahoma"/>
          <w:iCs/>
          <w:sz w:val="18"/>
          <w:szCs w:val="18"/>
          <w:lang w:eastAsia="en-US"/>
        </w:rPr>
        <w:t xml:space="preserve"> </w:t>
      </w:r>
      <w:r>
        <w:rPr>
          <w:rFonts w:ascii="Tahoma" w:eastAsia="Calibri" w:hAnsi="Tahoma" w:cs="Tahoma"/>
          <w:iCs/>
          <w:sz w:val="18"/>
          <w:szCs w:val="18"/>
          <w:lang w:eastAsia="en-US"/>
        </w:rPr>
        <w:t>RUC</w:t>
      </w:r>
      <w:r w:rsidRPr="00C8313A">
        <w:rPr>
          <w:rFonts w:ascii="Tahoma" w:eastAsia="Calibri" w:hAnsi="Tahoma" w:cs="Tahoma"/>
          <w:iCs/>
          <w:sz w:val="18"/>
          <w:szCs w:val="18"/>
          <w:lang w:eastAsia="en-US"/>
        </w:rPr>
        <w:t xml:space="preserve"> </w:t>
      </w:r>
      <w:r>
        <w:rPr>
          <w:rFonts w:ascii="Tahoma" w:eastAsia="Calibri" w:hAnsi="Tahoma" w:cs="Tahoma"/>
          <w:iCs/>
          <w:sz w:val="18"/>
          <w:szCs w:val="18"/>
          <w:lang w:eastAsia="en-US"/>
        </w:rPr>
        <w:t>(a</w:t>
      </w:r>
      <w:r w:rsidRPr="00C8313A">
        <w:rPr>
          <w:rFonts w:ascii="Tahoma" w:eastAsia="Calibri" w:hAnsi="Tahoma" w:cs="Tahoma"/>
          <w:iCs/>
          <w:sz w:val="18"/>
          <w:szCs w:val="18"/>
          <w:lang w:eastAsia="en-US"/>
        </w:rPr>
        <w:t xml:space="preserve">ctivo y </w:t>
      </w:r>
      <w:r>
        <w:rPr>
          <w:rFonts w:ascii="Tahoma" w:eastAsia="Calibri" w:hAnsi="Tahoma" w:cs="Tahoma"/>
          <w:iCs/>
          <w:sz w:val="18"/>
          <w:szCs w:val="18"/>
          <w:lang w:eastAsia="en-US"/>
        </w:rPr>
        <w:t>h</w:t>
      </w:r>
      <w:r w:rsidRPr="00C8313A">
        <w:rPr>
          <w:rFonts w:ascii="Tahoma" w:eastAsia="Calibri" w:hAnsi="Tahoma" w:cs="Tahoma"/>
          <w:iCs/>
          <w:sz w:val="18"/>
          <w:szCs w:val="18"/>
          <w:lang w:eastAsia="en-US"/>
        </w:rPr>
        <w:t>abido</w:t>
      </w:r>
      <w:r>
        <w:rPr>
          <w:rFonts w:ascii="Tahoma" w:eastAsia="Calibri" w:hAnsi="Tahoma" w:cs="Tahoma"/>
          <w:iCs/>
          <w:sz w:val="18"/>
          <w:szCs w:val="18"/>
          <w:lang w:eastAsia="en-US"/>
        </w:rPr>
        <w:t>)</w:t>
      </w:r>
      <w:r w:rsidRPr="00C8313A">
        <w:rPr>
          <w:rFonts w:ascii="Tahoma" w:eastAsia="Calibri" w:hAnsi="Tahoma" w:cs="Tahoma"/>
          <w:iCs/>
          <w:sz w:val="18"/>
          <w:szCs w:val="18"/>
          <w:lang w:eastAsia="en-US"/>
        </w:rPr>
        <w:t xml:space="preserve"> </w:t>
      </w:r>
    </w:p>
    <w:p w14:paraId="6443272E" w14:textId="77777777" w:rsidR="007D5CE8" w:rsidRPr="00C8313A" w:rsidRDefault="007D5CE8" w:rsidP="007D5CE8">
      <w:pPr>
        <w:numPr>
          <w:ilvl w:val="0"/>
          <w:numId w:val="2"/>
        </w:numPr>
        <w:spacing w:after="160" w:line="360" w:lineRule="auto"/>
        <w:contextualSpacing/>
        <w:jc w:val="both"/>
        <w:rPr>
          <w:rFonts w:ascii="Tahoma" w:eastAsia="Calibri" w:hAnsi="Tahoma" w:cs="Tahoma"/>
          <w:iCs/>
          <w:sz w:val="18"/>
          <w:szCs w:val="18"/>
          <w:lang w:eastAsia="en-US"/>
        </w:rPr>
      </w:pPr>
      <w:r w:rsidRPr="00C8313A">
        <w:rPr>
          <w:rFonts w:ascii="Tahoma" w:eastAsia="Calibri" w:hAnsi="Tahoma" w:cs="Tahoma"/>
          <w:iCs/>
          <w:sz w:val="18"/>
          <w:szCs w:val="18"/>
          <w:lang w:eastAsia="en-US"/>
        </w:rPr>
        <w:t>Declaraciones Juradas</w:t>
      </w:r>
      <w:r>
        <w:rPr>
          <w:rFonts w:ascii="Tahoma" w:eastAsia="Calibri" w:hAnsi="Tahoma" w:cs="Tahoma"/>
          <w:iCs/>
          <w:sz w:val="18"/>
          <w:szCs w:val="18"/>
          <w:lang w:eastAsia="en-US"/>
        </w:rPr>
        <w:t xml:space="preserve"> Pacto de Integridad</w:t>
      </w:r>
      <w:r w:rsidRPr="00C8313A">
        <w:rPr>
          <w:rFonts w:ascii="Tahoma" w:eastAsia="Calibri" w:hAnsi="Tahoma" w:cs="Tahoma"/>
          <w:iCs/>
          <w:sz w:val="18"/>
          <w:szCs w:val="18"/>
          <w:lang w:eastAsia="en-US"/>
        </w:rPr>
        <w:t xml:space="preserve"> (</w:t>
      </w:r>
      <w:r w:rsidRPr="00385978">
        <w:rPr>
          <w:rFonts w:ascii="Tahoma" w:eastAsia="Calibri" w:hAnsi="Tahoma" w:cs="Tahoma"/>
          <w:iCs/>
          <w:sz w:val="18"/>
          <w:szCs w:val="18"/>
          <w:lang w:eastAsia="en-US"/>
        </w:rPr>
        <w:t>Anexo Nº 06, 07 y 08</w:t>
      </w:r>
      <w:r w:rsidRPr="00C8313A">
        <w:rPr>
          <w:rFonts w:ascii="Tahoma" w:eastAsia="Calibri" w:hAnsi="Tahoma" w:cs="Tahoma"/>
          <w:iCs/>
          <w:sz w:val="18"/>
          <w:szCs w:val="18"/>
          <w:lang w:eastAsia="en-US"/>
        </w:rPr>
        <w:t xml:space="preserve">) </w:t>
      </w:r>
    </w:p>
    <w:p w14:paraId="7F4301E6" w14:textId="77777777" w:rsidR="007D5CE8" w:rsidRPr="00C8313A" w:rsidRDefault="007D5CE8" w:rsidP="007D5CE8">
      <w:pPr>
        <w:numPr>
          <w:ilvl w:val="0"/>
          <w:numId w:val="2"/>
        </w:numPr>
        <w:spacing w:after="160" w:line="360" w:lineRule="auto"/>
        <w:contextualSpacing/>
        <w:jc w:val="both"/>
        <w:rPr>
          <w:rFonts w:ascii="Tahoma" w:eastAsia="Calibri" w:hAnsi="Tahoma" w:cs="Tahoma"/>
          <w:iCs/>
          <w:sz w:val="18"/>
          <w:szCs w:val="18"/>
          <w:lang w:eastAsia="en-US"/>
        </w:rPr>
      </w:pPr>
      <w:r w:rsidRPr="00C8313A">
        <w:rPr>
          <w:rFonts w:ascii="Tahoma" w:eastAsia="Calibri" w:hAnsi="Tahoma" w:cs="Tahoma"/>
          <w:iCs/>
          <w:sz w:val="18"/>
          <w:szCs w:val="18"/>
          <w:lang w:eastAsia="en-US"/>
        </w:rPr>
        <w:t xml:space="preserve">Demas documentos que se requiere según </w:t>
      </w:r>
      <w:r>
        <w:rPr>
          <w:rFonts w:ascii="Tahoma" w:eastAsia="Calibri" w:hAnsi="Tahoma" w:cs="Tahoma"/>
          <w:iCs/>
          <w:sz w:val="18"/>
          <w:szCs w:val="18"/>
          <w:lang w:eastAsia="en-US"/>
        </w:rPr>
        <w:t>dispongan en los TDR</w:t>
      </w:r>
      <w:r w:rsidRPr="00C8313A">
        <w:rPr>
          <w:rFonts w:ascii="Tahoma" w:eastAsia="Calibri" w:hAnsi="Tahoma" w:cs="Tahoma"/>
          <w:iCs/>
          <w:sz w:val="18"/>
          <w:szCs w:val="18"/>
          <w:lang w:eastAsia="en-US"/>
        </w:rPr>
        <w:t xml:space="preserve">. </w:t>
      </w:r>
    </w:p>
    <w:p w14:paraId="48ACCDDD" w14:textId="77777777" w:rsidR="007D5CE8" w:rsidRPr="00C8313A" w:rsidRDefault="007D5CE8" w:rsidP="007D5CE8">
      <w:pPr>
        <w:spacing w:after="160" w:line="360" w:lineRule="auto"/>
        <w:ind w:left="786"/>
        <w:contextualSpacing/>
        <w:jc w:val="both"/>
        <w:rPr>
          <w:rFonts w:ascii="Tahoma" w:eastAsia="Calibri" w:hAnsi="Tahoma" w:cs="Tahoma"/>
          <w:iCs/>
          <w:sz w:val="18"/>
          <w:szCs w:val="18"/>
          <w:lang w:eastAsia="en-US"/>
        </w:rPr>
      </w:pPr>
      <w:r w:rsidRPr="00C8313A">
        <w:rPr>
          <w:rFonts w:ascii="Tahoma" w:eastAsia="Calibri" w:hAnsi="Tahoma" w:cs="Tahoma"/>
          <w:iCs/>
          <w:sz w:val="18"/>
          <w:szCs w:val="18"/>
          <w:lang w:eastAsia="en-US"/>
        </w:rPr>
        <w:t xml:space="preserve">Nota: Toda la documentación a presentar debe estar debidamente foliado y firmado. (La omisión de uno de los documentos requeridos en </w:t>
      </w:r>
      <w:r>
        <w:rPr>
          <w:rFonts w:ascii="Tahoma" w:eastAsia="Calibri" w:hAnsi="Tahoma" w:cs="Tahoma"/>
          <w:iCs/>
          <w:sz w:val="18"/>
          <w:szCs w:val="18"/>
          <w:lang w:eastAsia="en-US"/>
        </w:rPr>
        <w:t>los</w:t>
      </w:r>
      <w:r w:rsidRPr="00C8313A">
        <w:rPr>
          <w:rFonts w:ascii="Tahoma" w:eastAsia="Calibri" w:hAnsi="Tahoma" w:cs="Tahoma"/>
          <w:iCs/>
          <w:sz w:val="18"/>
          <w:szCs w:val="18"/>
          <w:lang w:eastAsia="en-US"/>
        </w:rPr>
        <w:t xml:space="preserve"> TDR, será causal de descalificación) </w:t>
      </w:r>
    </w:p>
    <w:p w14:paraId="28627420" w14:textId="77777777" w:rsidR="007D5CE8" w:rsidRPr="00C8313A" w:rsidRDefault="007D5CE8" w:rsidP="007D5CE8">
      <w:pPr>
        <w:spacing w:after="160" w:line="360" w:lineRule="auto"/>
        <w:jc w:val="both"/>
        <w:rPr>
          <w:rFonts w:ascii="Tahoma" w:eastAsia="Calibri" w:hAnsi="Tahoma" w:cs="Tahoma"/>
          <w:iCs/>
          <w:sz w:val="18"/>
          <w:szCs w:val="18"/>
          <w:lang w:eastAsia="en-US"/>
        </w:rPr>
      </w:pPr>
      <w:r w:rsidRPr="00C8313A">
        <w:rPr>
          <w:rFonts w:ascii="Tahoma" w:eastAsia="Calibri" w:hAnsi="Tahoma" w:cs="Tahoma"/>
          <w:iCs/>
          <w:sz w:val="18"/>
          <w:szCs w:val="18"/>
          <w:lang w:eastAsia="en-US"/>
        </w:rPr>
        <w:t xml:space="preserve">Seguro de contar con su aceptación me suscribo.  </w:t>
      </w:r>
    </w:p>
    <w:p w14:paraId="640DA51F" w14:textId="77777777" w:rsidR="007D5CE8" w:rsidRDefault="007D5CE8" w:rsidP="007D5CE8">
      <w:pPr>
        <w:spacing w:after="160" w:line="360" w:lineRule="auto"/>
        <w:jc w:val="both"/>
        <w:rPr>
          <w:rFonts w:ascii="Tahoma" w:eastAsia="Calibri" w:hAnsi="Tahoma" w:cs="Tahoma"/>
          <w:iCs/>
          <w:sz w:val="18"/>
          <w:szCs w:val="18"/>
          <w:lang w:eastAsia="en-US"/>
        </w:rPr>
      </w:pPr>
      <w:r w:rsidRPr="00C8313A">
        <w:rPr>
          <w:rFonts w:ascii="Tahoma" w:eastAsia="Calibri" w:hAnsi="Tahoma" w:cs="Tahoma"/>
          <w:iCs/>
          <w:sz w:val="18"/>
          <w:szCs w:val="18"/>
          <w:lang w:eastAsia="en-US"/>
        </w:rPr>
        <w:t xml:space="preserve">Atentamente. </w:t>
      </w:r>
    </w:p>
    <w:p w14:paraId="7A848A9F" w14:textId="77777777" w:rsidR="007D5CE8" w:rsidRPr="00C8313A" w:rsidRDefault="007D5CE8" w:rsidP="007D5CE8">
      <w:pPr>
        <w:spacing w:after="160" w:line="259" w:lineRule="auto"/>
        <w:jc w:val="center"/>
        <w:rPr>
          <w:rFonts w:ascii="Calibri" w:eastAsia="Calibri" w:hAnsi="Calibri" w:cs="Calibri"/>
          <w:b/>
          <w:sz w:val="22"/>
          <w:szCs w:val="22"/>
          <w:lang w:val="es-ES" w:eastAsia="en-US"/>
        </w:rPr>
      </w:pPr>
      <w:r w:rsidRPr="00C8313A">
        <w:rPr>
          <w:rFonts w:ascii="Calibri" w:eastAsia="Calibri" w:hAnsi="Calibri"/>
          <w:noProof/>
          <w:sz w:val="22"/>
          <w:szCs w:val="22"/>
          <w:lang w:val="en-US" w:eastAsia="en-US"/>
        </w:rPr>
        <mc:AlternateContent>
          <mc:Choice Requires="wpg">
            <w:drawing>
              <wp:anchor distT="0" distB="0" distL="114300" distR="114300" simplePos="0" relativeHeight="251695104" behindDoc="0" locked="0" layoutInCell="1" allowOverlap="1" wp14:anchorId="13ADC732" wp14:editId="0CBF9645">
                <wp:simplePos x="0" y="0"/>
                <wp:positionH relativeFrom="margin">
                  <wp:posOffset>-308610</wp:posOffset>
                </wp:positionH>
                <wp:positionV relativeFrom="paragraph">
                  <wp:posOffset>306705</wp:posOffset>
                </wp:positionV>
                <wp:extent cx="5924550" cy="1337537"/>
                <wp:effectExtent l="0" t="0" r="0" b="0"/>
                <wp:wrapNone/>
                <wp:docPr id="1" name="Grupo 13"/>
                <wp:cNvGraphicFramePr/>
                <a:graphic xmlns:a="http://schemas.openxmlformats.org/drawingml/2006/main">
                  <a:graphicData uri="http://schemas.microsoft.com/office/word/2010/wordprocessingGroup">
                    <wpg:wgp>
                      <wpg:cNvGrpSpPr/>
                      <wpg:grpSpPr>
                        <a:xfrm>
                          <a:off x="0" y="0"/>
                          <a:ext cx="5924550" cy="1337537"/>
                          <a:chOff x="114300" y="0"/>
                          <a:chExt cx="5924550" cy="1736696"/>
                        </a:xfrm>
                      </wpg:grpSpPr>
                      <wps:wsp>
                        <wps:cNvPr id="2" name="Cuadro de texto 6021"/>
                        <wps:cNvSpPr txBox="1"/>
                        <wps:spPr>
                          <a:xfrm>
                            <a:off x="114300" y="1129923"/>
                            <a:ext cx="1628775" cy="606773"/>
                          </a:xfrm>
                          <a:prstGeom prst="rect">
                            <a:avLst/>
                          </a:prstGeom>
                          <a:noFill/>
                          <a:ln w="6350">
                            <a:noFill/>
                          </a:ln>
                        </wps:spPr>
                        <wps:txbx>
                          <w:txbxContent>
                            <w:p w14:paraId="1E28B74D" w14:textId="77777777" w:rsidR="007D5CE8" w:rsidRDefault="007D5CE8" w:rsidP="007D5CE8">
                              <w:pPr>
                                <w:jc w:val="center"/>
                                <w:rPr>
                                  <w:sz w:val="18"/>
                                  <w:lang w:val="es-ES"/>
                                </w:rPr>
                              </w:pPr>
                              <w:r>
                                <w:rPr>
                                  <w:sz w:val="18"/>
                                  <w:lang w:val="es-ES"/>
                                </w:rPr>
                                <w:t>FIRMA DE SUB GERENTE DE ABASTECIMIENTO</w:t>
                              </w:r>
                            </w:p>
                          </w:txbxContent>
                        </wps:txbx>
                        <wps:bodyPr rot="0" spcFirstLastPara="0" vert="horz" wrap="square" lIns="91440" tIns="45720" rIns="91440" bIns="45720" numCol="1" spcCol="0" rtlCol="0" fromWordArt="0" anchor="t" anchorCtr="0" forceAA="0" compatLnSpc="1">
                          <a:noAutofit/>
                        </wps:bodyPr>
                      </wps:wsp>
                      <wps:wsp>
                        <wps:cNvPr id="3" name="Cuadro de texto 6022"/>
                        <wps:cNvSpPr txBox="1"/>
                        <wps:spPr>
                          <a:xfrm>
                            <a:off x="4229100" y="57150"/>
                            <a:ext cx="1809750" cy="295275"/>
                          </a:xfrm>
                          <a:prstGeom prst="rect">
                            <a:avLst/>
                          </a:prstGeom>
                          <a:solidFill>
                            <a:sysClr val="window" lastClr="FFFFFF"/>
                          </a:solidFill>
                          <a:ln w="6350">
                            <a:noFill/>
                          </a:ln>
                        </wps:spPr>
                        <wps:txbx>
                          <w:txbxContent>
                            <w:p w14:paraId="5403EED1" w14:textId="77777777" w:rsidR="007D5CE8" w:rsidRDefault="007D5CE8" w:rsidP="007D5CE8">
                              <w:pPr>
                                <w:rPr>
                                  <w:sz w:val="18"/>
                                  <w:lang w:val="es-ES"/>
                                </w:rPr>
                              </w:pPr>
                              <w:r>
                                <w:rPr>
                                  <w:sz w:val="18"/>
                                  <w:lang w:val="es-ES"/>
                                </w:rPr>
                                <w:t>FIRMA DEL PROVEEDOR</w:t>
                              </w:r>
                            </w:p>
                          </w:txbxContent>
                        </wps:txbx>
                        <wps:bodyPr rot="0" spcFirstLastPara="0" vert="horz" wrap="square" lIns="91440" tIns="45720" rIns="91440" bIns="45720" numCol="1" spcCol="0" rtlCol="0" fromWordArt="0" anchor="t" anchorCtr="0" forceAA="0" compatLnSpc="1">
                          <a:noAutofit/>
                        </wps:bodyPr>
                      </wps:wsp>
                      <wps:wsp>
                        <wps:cNvPr id="5" name="Cuadro de texto 6023"/>
                        <wps:cNvSpPr txBox="1"/>
                        <wps:spPr>
                          <a:xfrm>
                            <a:off x="4486275" y="991836"/>
                            <a:ext cx="1428750" cy="662510"/>
                          </a:xfrm>
                          <a:prstGeom prst="rect">
                            <a:avLst/>
                          </a:prstGeom>
                          <a:noFill/>
                          <a:ln w="6350">
                            <a:noFill/>
                          </a:ln>
                        </wps:spPr>
                        <wps:txbx>
                          <w:txbxContent>
                            <w:p w14:paraId="797A8154" w14:textId="77777777" w:rsidR="007D5CE8" w:rsidRDefault="007D5CE8" w:rsidP="007D5CE8">
                              <w:pPr>
                                <w:jc w:val="center"/>
                                <w:rPr>
                                  <w:sz w:val="18"/>
                                  <w:lang w:val="es-ES"/>
                                </w:rPr>
                              </w:pPr>
                              <w:r>
                                <w:rPr>
                                  <w:sz w:val="18"/>
                                  <w:lang w:val="es-ES"/>
                                </w:rPr>
                                <w:t>FIRMA DEL RESPONSABLE DE ADQUISICIONES</w:t>
                              </w:r>
                            </w:p>
                          </w:txbxContent>
                        </wps:txbx>
                        <wps:bodyPr rot="0" spcFirstLastPara="0" vert="horz" wrap="square" lIns="91440" tIns="45720" rIns="91440" bIns="45720" numCol="1" spcCol="0" rtlCol="0" fromWordArt="0" anchor="t" anchorCtr="0" forceAA="0" compatLnSpc="1">
                          <a:noAutofit/>
                        </wps:bodyPr>
                      </wps:wsp>
                      <wps:wsp>
                        <wps:cNvPr id="6" name="Conector recto 6"/>
                        <wps:cNvCnPr/>
                        <wps:spPr>
                          <a:xfrm flipV="1">
                            <a:off x="219075" y="1001422"/>
                            <a:ext cx="1457325" cy="9525"/>
                          </a:xfrm>
                          <a:prstGeom prst="line">
                            <a:avLst/>
                          </a:prstGeom>
                          <a:noFill/>
                          <a:ln w="6350" cap="flat" cmpd="sng" algn="ctr">
                            <a:solidFill>
                              <a:sysClr val="windowText" lastClr="000000"/>
                            </a:solidFill>
                            <a:prstDash val="solid"/>
                            <a:miter lim="800000"/>
                          </a:ln>
                          <a:effectLst/>
                        </wps:spPr>
                        <wps:bodyPr/>
                      </wps:wsp>
                      <wps:wsp>
                        <wps:cNvPr id="7" name="Conector recto 7"/>
                        <wps:cNvCnPr/>
                        <wps:spPr>
                          <a:xfrm flipV="1">
                            <a:off x="4305300" y="0"/>
                            <a:ext cx="1457325" cy="9525"/>
                          </a:xfrm>
                          <a:prstGeom prst="line">
                            <a:avLst/>
                          </a:prstGeom>
                          <a:noFill/>
                          <a:ln w="6350" cap="flat" cmpd="sng" algn="ctr">
                            <a:solidFill>
                              <a:sysClr val="windowText" lastClr="000000"/>
                            </a:solidFill>
                            <a:prstDash val="solid"/>
                            <a:miter lim="800000"/>
                          </a:ln>
                          <a:effectLst/>
                        </wps:spPr>
                        <wps:bodyPr/>
                      </wps:wsp>
                      <wps:wsp>
                        <wps:cNvPr id="8" name="Conector recto 8"/>
                        <wps:cNvCnPr/>
                        <wps:spPr>
                          <a:xfrm flipV="1">
                            <a:off x="4457700" y="991853"/>
                            <a:ext cx="1457325" cy="9525"/>
                          </a:xfrm>
                          <a:prstGeom prst="line">
                            <a:avLst/>
                          </a:prstGeom>
                          <a:noFill/>
                          <a:ln w="6350" cap="flat" cmpd="sng" algn="ctr">
                            <a:solidFill>
                              <a:sysClr val="windowText" lastClr="000000"/>
                            </a:solidFill>
                            <a:prstDash val="solid"/>
                            <a:miter lim="800000"/>
                          </a:ln>
                          <a:effectLst/>
                        </wps:spPr>
                        <wps:bodyPr/>
                      </wps:wsp>
                    </wpg:wgp>
                  </a:graphicData>
                </a:graphic>
                <wp14:sizeRelH relativeFrom="page">
                  <wp14:pctWidth>0</wp14:pctWidth>
                </wp14:sizeRelH>
                <wp14:sizeRelV relativeFrom="page">
                  <wp14:pctHeight>0</wp14:pctHeight>
                </wp14:sizeRelV>
              </wp:anchor>
            </w:drawing>
          </mc:Choice>
          <mc:Fallback>
            <w:pict>
              <v:group w14:anchorId="13ADC732" id="Grupo 13" o:spid="_x0000_s1026" style="position:absolute;left:0;text-align:left;margin-left:-24.3pt;margin-top:24.15pt;width:466.5pt;height:105.3pt;z-index:251695104;mso-position-horizontal-relative:margin" coordorigin="1143" coordsize="59245,17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">
                <v:shapetype id="_x0000_t202" coordsize="21600,21600" o:spt="202" path="m,l,21600r21600,l21600,xe">
                  <v:stroke joinstyle="miter"/>
                  <v:path gradientshapeok="t" o:connecttype="rect"/>
                </v:shapetype>
                <v:shape id="Cuadro de texto 6021" o:spid="_x0000_s1027" type="#_x0000_t202" style="position:absolute;left:1143;top:11299;width:16287;height:6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" filled="f" stroked="f" strokeweight=".5pt">
                  <v:textbox>
                    <w:txbxContent>
                      <w:p w14:paraId="1E28B74D" w14:textId="77777777" w:rsidR="007D5CE8" w:rsidRDefault="007D5CE8" w:rsidP="007D5CE8">
                        <w:pPr>
                          <w:jc w:val="center"/>
                          <w:rPr>
                            <w:sz w:val="18"/>
                            <w:lang w:val="es-ES"/>
                          </w:rPr>
                        </w:pPr>
                        <w:r>
                          <w:rPr>
                            <w:sz w:val="18"/>
                            <w:lang w:val="es-ES"/>
                          </w:rPr>
                          <w:t>FIRMA DE SUB GERENTE DE ABASTECIMIENTO</w:t>
                        </w:r>
                      </w:p>
                    </w:txbxContent>
                  </v:textbox>
                </v:shape>
                <v:shape id="Cuadro de texto 6022" o:spid="_x0000_s1028" type="#_x0000_t202" style="position:absolute;left:42291;top:571;width:18097;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" fillcolor="window" stroked="f" strokeweight=".5pt">
                  <v:textbox>
                    <w:txbxContent>
                      <w:p w14:paraId="5403EED1" w14:textId="77777777" w:rsidR="007D5CE8" w:rsidRDefault="007D5CE8" w:rsidP="007D5CE8">
                        <w:pPr>
                          <w:rPr>
                            <w:sz w:val="18"/>
                            <w:lang w:val="es-ES"/>
                          </w:rPr>
                        </w:pPr>
                        <w:r>
                          <w:rPr>
                            <w:sz w:val="18"/>
                            <w:lang w:val="es-ES"/>
                          </w:rPr>
                          <w:t>FIRMA DEL PROVEEDOR</w:t>
                        </w:r>
                      </w:p>
                    </w:txbxContent>
                  </v:textbox>
                </v:shape>
                <v:shape id="Cuadro de texto 6023" o:spid="_x0000_s1029" type="#_x0000_t202" style="position:absolute;left:44862;top:9918;width:14288;height:6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" filled="f" stroked="f" strokeweight=".5pt">
                  <v:textbox>
                    <w:txbxContent>
                      <w:p w14:paraId="797A8154" w14:textId="77777777" w:rsidR="007D5CE8" w:rsidRDefault="007D5CE8" w:rsidP="007D5CE8">
                        <w:pPr>
                          <w:jc w:val="center"/>
                          <w:rPr>
                            <w:sz w:val="18"/>
                            <w:lang w:val="es-ES"/>
                          </w:rPr>
                        </w:pPr>
                        <w:r>
                          <w:rPr>
                            <w:sz w:val="18"/>
                            <w:lang w:val="es-ES"/>
                          </w:rPr>
                          <w:t>FIRMA DEL RESPONSABLE DE ADQUISICIONES</w:t>
                        </w:r>
                      </w:p>
                    </w:txbxContent>
                  </v:textbox>
                </v:shape>
                <v:line id="Conector recto 6" o:spid="_x0000_s1030" style="position:absolute;flip:y;visibility:visible;mso-wrap-style:square" from="2190,10014" to="16764,101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" strokecolor="windowText" strokeweight=".5pt">
                  <v:stroke joinstyle="miter"/>
                </v:line>
                <v:line id="Conector recto 7" o:spid="_x0000_s1031" style="position:absolute;flip:y;visibility:visible;mso-wrap-style:square" from="43053,0" to="5762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" strokecolor="windowText" strokeweight=".5pt">
                  <v:stroke joinstyle="miter"/>
                </v:line>
                <v:line id="Conector recto 8" o:spid="_x0000_s1032" style="position:absolute;flip:y;visibility:visible;mso-wrap-style:square" from="44577,9918" to="59150,10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" strokecolor="windowText" strokeweight=".5pt">
                  <v:stroke joinstyle="miter"/>
                </v:line>
                <w10:wrap anchorx="margin"/>
              </v:group>
            </w:pict>
          </mc:Fallback>
        </mc:AlternateContent>
      </w:r>
      <w:r w:rsidRPr="00C8313A">
        <w:rPr>
          <w:rFonts w:ascii="Calibri" w:eastAsia="Calibri" w:hAnsi="Calibri"/>
          <w:noProof/>
          <w:sz w:val="22"/>
          <w:szCs w:val="22"/>
          <w:lang w:val="en-US" w:eastAsia="en-US"/>
        </w:rPr>
        <mc:AlternateContent>
          <mc:Choice Requires="wps">
            <w:drawing>
              <wp:anchor distT="0" distB="0" distL="114300" distR="114300" simplePos="0" relativeHeight="251694080" behindDoc="0" locked="0" layoutInCell="1" allowOverlap="1" wp14:anchorId="2CF48506" wp14:editId="3B9FF43F">
                <wp:simplePos x="0" y="0"/>
                <wp:positionH relativeFrom="column">
                  <wp:posOffset>825500</wp:posOffset>
                </wp:positionH>
                <wp:positionV relativeFrom="paragraph">
                  <wp:posOffset>305435</wp:posOffset>
                </wp:positionV>
                <wp:extent cx="1402080" cy="499745"/>
                <wp:effectExtent l="0" t="0" r="7620" b="0"/>
                <wp:wrapNone/>
                <wp:docPr id="9" name="Cuadro de texto 14"/>
                <wp:cNvGraphicFramePr/>
                <a:graphic xmlns:a="http://schemas.openxmlformats.org/drawingml/2006/main">
                  <a:graphicData uri="http://schemas.microsoft.com/office/word/2010/wordprocessingShape">
                    <wps:wsp>
                      <wps:cNvSpPr txBox="1"/>
                      <wps:spPr>
                        <a:xfrm>
                          <a:off x="0" y="0"/>
                          <a:ext cx="1402080" cy="499745"/>
                        </a:xfrm>
                        <a:prstGeom prst="rect">
                          <a:avLst/>
                        </a:prstGeom>
                        <a:solidFill>
                          <a:sysClr val="window" lastClr="FFFFFF"/>
                        </a:solidFill>
                        <a:ln w="6350">
                          <a:noFill/>
                        </a:ln>
                      </wps:spPr>
                      <wps:txbx>
                        <w:txbxContent>
                          <w:p w14:paraId="4EA8E83F" w14:textId="142E7289" w:rsidR="007D5CE8" w:rsidRDefault="007D5CE8" w:rsidP="007D5CE8">
                            <w:pPr>
                              <w:jc w:val="center"/>
                              <w:rPr>
                                <w:sz w:val="18"/>
                                <w:szCs w:val="18"/>
                                <w:lang w:val="es-ES"/>
                              </w:rPr>
                            </w:pPr>
                            <w:r>
                              <w:rPr>
                                <w:sz w:val="18"/>
                                <w:szCs w:val="18"/>
                                <w:lang w:val="es-ES"/>
                              </w:rPr>
                              <w:t>FIRMA COTIZADOR</w:t>
                            </w:r>
                          </w:p>
                          <w:p w14:paraId="54EC9AE7" w14:textId="48AF7736" w:rsidR="002E34FC" w:rsidRDefault="002E34FC" w:rsidP="007D5CE8">
                            <w:pPr>
                              <w:jc w:val="center"/>
                              <w:rPr>
                                <w:sz w:val="18"/>
                                <w:szCs w:val="18"/>
                                <w:lang w:val="es-ES"/>
                              </w:rPr>
                            </w:pPr>
                            <w:r>
                              <w:rPr>
                                <w:sz w:val="18"/>
                                <w:szCs w:val="18"/>
                                <w:lang w:val="es-ES"/>
                              </w:rPr>
                              <w:t>MDCH</w:t>
                            </w:r>
                          </w:p>
                        </w:txbxContent>
                      </wps:txbx>
                      <wps:bodyPr rot="0" spcFirstLastPara="0" vertOverflow="clip" horzOverflow="clip"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 w14:anchorId="2CF48506" id="Cuadro de texto 14" o:spid="_x0000_s1033" type="#_x0000_t202" style="position:absolute;left:0;text-align:left;margin-left:65pt;margin-top:24.05pt;width:110.4pt;height:39.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" fillcolor="window" stroked="f" strokeweight=".5pt">
                <v:textbox>
                  <w:txbxContent>
                    <w:p w14:paraId="4EA8E83F" w14:textId="142E7289" w:rsidR="007D5CE8" w:rsidRDefault="007D5CE8" w:rsidP="007D5CE8">
                      <w:pPr>
                        <w:jc w:val="center"/>
                        <w:rPr>
                          <w:sz w:val="18"/>
                          <w:szCs w:val="18"/>
                          <w:lang w:val="es-ES"/>
                        </w:rPr>
                      </w:pPr>
                      <w:r>
                        <w:rPr>
                          <w:sz w:val="18"/>
                          <w:szCs w:val="18"/>
                          <w:lang w:val="es-ES"/>
                        </w:rPr>
                        <w:t>FIRMA COTIZADOR</w:t>
                      </w:r>
                    </w:p>
                    <w:p w14:paraId="54EC9AE7" w14:textId="48AF7736" w:rsidR="002E34FC" w:rsidRDefault="002E34FC" w:rsidP="007D5CE8">
                      <w:pPr>
                        <w:jc w:val="center"/>
                        <w:rPr>
                          <w:sz w:val="18"/>
                          <w:szCs w:val="18"/>
                          <w:lang w:val="es-ES"/>
                        </w:rPr>
                      </w:pPr>
                      <w:r>
                        <w:rPr>
                          <w:sz w:val="18"/>
                          <w:szCs w:val="18"/>
                          <w:lang w:val="es-ES"/>
                        </w:rPr>
                        <w:t>MDCH</w:t>
                      </w:r>
                    </w:p>
                  </w:txbxContent>
                </v:textbox>
              </v:shape>
            </w:pict>
          </mc:Fallback>
        </mc:AlternateContent>
      </w:r>
      <w:r w:rsidRPr="00C8313A">
        <w:rPr>
          <w:rFonts w:ascii="Calibri" w:eastAsia="Calibri" w:hAnsi="Calibri"/>
          <w:noProof/>
          <w:sz w:val="22"/>
          <w:szCs w:val="22"/>
          <w:lang w:val="en-US" w:eastAsia="en-US"/>
        </w:rPr>
        <mc:AlternateContent>
          <mc:Choice Requires="wps">
            <w:drawing>
              <wp:anchor distT="0" distB="0" distL="114300" distR="114300" simplePos="0" relativeHeight="251696128" behindDoc="0" locked="0" layoutInCell="1" allowOverlap="1" wp14:anchorId="0269F027" wp14:editId="352EC4C9">
                <wp:simplePos x="0" y="0"/>
                <wp:positionH relativeFrom="column">
                  <wp:posOffset>758190</wp:posOffset>
                </wp:positionH>
                <wp:positionV relativeFrom="paragraph">
                  <wp:posOffset>304165</wp:posOffset>
                </wp:positionV>
                <wp:extent cx="1457325" cy="9525"/>
                <wp:effectExtent l="0" t="0" r="28575" b="28575"/>
                <wp:wrapNone/>
                <wp:docPr id="10" name="Conector recto 10"/>
                <wp:cNvGraphicFramePr/>
                <a:graphic xmlns:a="http://schemas.openxmlformats.org/drawingml/2006/main">
                  <a:graphicData uri="http://schemas.microsoft.com/office/word/2010/wordprocessingShape">
                    <wps:wsp>
                      <wps:cNvCnPr/>
                      <wps:spPr>
                        <a:xfrm flipV="1">
                          <a:off x="0" y="0"/>
                          <a:ext cx="1457325" cy="9525"/>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5E597C9" id="Conector recto 10"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pt,23.95pt" to="174.4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" strokecolor="windowText" strokeweight=".5pt">
                <v:stroke joinstyle="miter"/>
              </v:line>
            </w:pict>
          </mc:Fallback>
        </mc:AlternateContent>
      </w:r>
    </w:p>
    <w:p w14:paraId="49C6F956" w14:textId="77777777" w:rsidR="007D5CE8" w:rsidRPr="00C8313A" w:rsidRDefault="007D5CE8" w:rsidP="007D5CE8">
      <w:pPr>
        <w:spacing w:after="160" w:line="259" w:lineRule="auto"/>
        <w:rPr>
          <w:rFonts w:ascii="Calibri" w:eastAsia="Calibri" w:hAnsi="Calibri" w:cs="Calibri"/>
          <w:b/>
          <w:sz w:val="22"/>
          <w:szCs w:val="22"/>
          <w:lang w:val="es-ES" w:eastAsia="en-US"/>
        </w:rPr>
      </w:pPr>
    </w:p>
    <w:p w14:paraId="71583094" w14:textId="77777777" w:rsidR="007D5CE8" w:rsidRPr="006C700E" w:rsidRDefault="007D5CE8" w:rsidP="007D5CE8">
      <w:pPr>
        <w:widowControl w:val="0"/>
        <w:ind w:left="709"/>
        <w:jc w:val="both"/>
        <w:rPr>
          <w:rFonts w:ascii="Tahoma" w:hAnsi="Tahoma" w:cs="Tahoma"/>
          <w:sz w:val="20"/>
          <w:szCs w:val="20"/>
        </w:rPr>
      </w:pPr>
    </w:p>
    <w:p w14:paraId="5F4CA3E3" w14:textId="77777777" w:rsidR="007D5CE8" w:rsidRDefault="007D5CE8" w:rsidP="007D5CE8">
      <w:pPr>
        <w:spacing w:after="160" w:line="360" w:lineRule="auto"/>
        <w:jc w:val="both"/>
        <w:rPr>
          <w:rFonts w:ascii="Tahoma" w:eastAsia="Calibri" w:hAnsi="Tahoma" w:cs="Tahoma"/>
          <w:iCs/>
          <w:sz w:val="18"/>
          <w:szCs w:val="18"/>
          <w:lang w:eastAsia="en-US"/>
        </w:rPr>
      </w:pPr>
    </w:p>
    <w:p w14:paraId="1A381AB4" w14:textId="77777777" w:rsidR="007D5CE8" w:rsidRDefault="007D5CE8" w:rsidP="007D5CE8">
      <w:pPr>
        <w:widowControl w:val="0"/>
        <w:jc w:val="center"/>
        <w:rPr>
          <w:rFonts w:ascii="Tahoma" w:hAnsi="Tahoma" w:cs="Tahoma"/>
          <w:b/>
          <w:bCs/>
          <w:color w:val="000000" w:themeColor="text1"/>
          <w:sz w:val="22"/>
          <w:szCs w:val="22"/>
          <w:u w:val="single"/>
        </w:rPr>
      </w:pPr>
    </w:p>
    <w:p w14:paraId="756519B2" w14:textId="77777777" w:rsidR="007D5CE8" w:rsidRDefault="007D5CE8" w:rsidP="007D5CE8">
      <w:pPr>
        <w:widowControl w:val="0"/>
        <w:jc w:val="center"/>
        <w:rPr>
          <w:rFonts w:ascii="Tahoma" w:hAnsi="Tahoma" w:cs="Tahoma"/>
          <w:b/>
          <w:bCs/>
          <w:color w:val="000000" w:themeColor="text1"/>
          <w:sz w:val="22"/>
          <w:szCs w:val="22"/>
          <w:u w:val="single"/>
        </w:rPr>
      </w:pPr>
    </w:p>
    <w:p w14:paraId="4297A53E" w14:textId="77777777" w:rsidR="007D5CE8" w:rsidRDefault="007D5CE8" w:rsidP="007D5CE8">
      <w:pPr>
        <w:widowControl w:val="0"/>
        <w:jc w:val="center"/>
        <w:rPr>
          <w:rFonts w:ascii="Tahoma" w:hAnsi="Tahoma" w:cs="Tahoma"/>
          <w:b/>
          <w:bCs/>
          <w:color w:val="000000" w:themeColor="text1"/>
          <w:sz w:val="22"/>
          <w:szCs w:val="22"/>
          <w:u w:val="single"/>
        </w:rPr>
      </w:pPr>
    </w:p>
    <w:p w14:paraId="4EAB24CC" w14:textId="77777777" w:rsidR="007D5CE8" w:rsidRDefault="007D5CE8" w:rsidP="007D5CE8">
      <w:pPr>
        <w:widowControl w:val="0"/>
        <w:jc w:val="center"/>
        <w:rPr>
          <w:rFonts w:ascii="Tahoma" w:hAnsi="Tahoma" w:cs="Tahoma"/>
          <w:b/>
          <w:bCs/>
          <w:color w:val="000000" w:themeColor="text1"/>
          <w:sz w:val="22"/>
          <w:szCs w:val="22"/>
          <w:u w:val="single"/>
        </w:rPr>
      </w:pPr>
    </w:p>
    <w:p w14:paraId="16AF87D2" w14:textId="77777777" w:rsidR="007D5CE8" w:rsidRDefault="007D5CE8" w:rsidP="007D5CE8">
      <w:pPr>
        <w:widowControl w:val="0"/>
        <w:jc w:val="center"/>
        <w:rPr>
          <w:rFonts w:ascii="Tahoma" w:hAnsi="Tahoma" w:cs="Tahoma"/>
          <w:b/>
          <w:bCs/>
          <w:color w:val="000000" w:themeColor="text1"/>
          <w:sz w:val="22"/>
          <w:szCs w:val="22"/>
          <w:u w:val="single"/>
        </w:rPr>
      </w:pPr>
    </w:p>
    <w:p w14:paraId="66FA315E" w14:textId="77777777" w:rsidR="007D5CE8" w:rsidRDefault="007D5CE8" w:rsidP="007D5CE8">
      <w:pPr>
        <w:widowControl w:val="0"/>
        <w:jc w:val="center"/>
        <w:rPr>
          <w:rFonts w:ascii="Tahoma" w:hAnsi="Tahoma" w:cs="Tahoma"/>
          <w:b/>
          <w:bCs/>
          <w:color w:val="000000" w:themeColor="text1"/>
          <w:sz w:val="22"/>
          <w:szCs w:val="22"/>
          <w:u w:val="single"/>
        </w:rPr>
      </w:pPr>
    </w:p>
    <w:p w14:paraId="2744D830" w14:textId="01B9FDC3" w:rsidR="007D5CE8" w:rsidRDefault="007D5CE8" w:rsidP="007D5CE8">
      <w:pPr>
        <w:widowControl w:val="0"/>
        <w:jc w:val="center"/>
        <w:rPr>
          <w:rFonts w:ascii="Tahoma" w:hAnsi="Tahoma" w:cs="Tahoma"/>
          <w:b/>
          <w:bCs/>
          <w:color w:val="000000" w:themeColor="text1"/>
          <w:sz w:val="22"/>
          <w:szCs w:val="22"/>
          <w:u w:val="single"/>
        </w:rPr>
      </w:pPr>
    </w:p>
    <w:p w14:paraId="5748CB20" w14:textId="1EA567B1" w:rsidR="00DB1D6C" w:rsidRDefault="00DB1D6C" w:rsidP="007D5CE8">
      <w:pPr>
        <w:widowControl w:val="0"/>
        <w:jc w:val="center"/>
        <w:rPr>
          <w:rFonts w:ascii="Tahoma" w:hAnsi="Tahoma" w:cs="Tahoma"/>
          <w:b/>
          <w:bCs/>
          <w:color w:val="000000" w:themeColor="text1"/>
          <w:sz w:val="22"/>
          <w:szCs w:val="22"/>
          <w:u w:val="single"/>
        </w:rPr>
      </w:pPr>
    </w:p>
    <w:p w14:paraId="4A87AC58" w14:textId="51EB8AE7" w:rsidR="00DB1D6C" w:rsidRDefault="00DB1D6C" w:rsidP="007D5CE8">
      <w:pPr>
        <w:widowControl w:val="0"/>
        <w:jc w:val="center"/>
        <w:rPr>
          <w:rFonts w:ascii="Tahoma" w:hAnsi="Tahoma" w:cs="Tahoma"/>
          <w:b/>
          <w:bCs/>
          <w:color w:val="000000" w:themeColor="text1"/>
          <w:sz w:val="22"/>
          <w:szCs w:val="22"/>
          <w:u w:val="single"/>
        </w:rPr>
      </w:pPr>
    </w:p>
    <w:p w14:paraId="543C9F13" w14:textId="34AF8FF8" w:rsidR="00DB1D6C" w:rsidRDefault="00DB1D6C" w:rsidP="007D5CE8">
      <w:pPr>
        <w:widowControl w:val="0"/>
        <w:jc w:val="center"/>
        <w:rPr>
          <w:rFonts w:ascii="Tahoma" w:hAnsi="Tahoma" w:cs="Tahoma"/>
          <w:b/>
          <w:bCs/>
          <w:color w:val="000000" w:themeColor="text1"/>
          <w:sz w:val="22"/>
          <w:szCs w:val="22"/>
          <w:u w:val="single"/>
        </w:rPr>
      </w:pPr>
    </w:p>
    <w:p w14:paraId="4E32DE6E" w14:textId="77777777" w:rsidR="00DB1D6C" w:rsidRDefault="00DB1D6C" w:rsidP="007D5CE8">
      <w:pPr>
        <w:widowControl w:val="0"/>
        <w:jc w:val="center"/>
        <w:rPr>
          <w:rFonts w:ascii="Tahoma" w:hAnsi="Tahoma" w:cs="Tahoma"/>
          <w:b/>
          <w:bCs/>
          <w:color w:val="000000" w:themeColor="text1"/>
          <w:sz w:val="22"/>
          <w:szCs w:val="22"/>
          <w:u w:val="single"/>
        </w:rPr>
      </w:pPr>
    </w:p>
    <w:p w14:paraId="4F8FF5B8" w14:textId="51F28A14" w:rsidR="00B846A6" w:rsidRPr="00E341DD" w:rsidRDefault="00B846A6" w:rsidP="00B846A6">
      <w:pPr>
        <w:widowControl w:val="0"/>
        <w:jc w:val="center"/>
        <w:rPr>
          <w:rFonts w:ascii="Tahoma" w:hAnsi="Tahoma" w:cs="Tahoma"/>
          <w:b/>
          <w:bCs/>
          <w:color w:val="000000" w:themeColor="text1"/>
          <w:u w:val="single"/>
        </w:rPr>
      </w:pPr>
      <w:r w:rsidRPr="00E341DD">
        <w:rPr>
          <w:rFonts w:ascii="Tahoma" w:hAnsi="Tahoma" w:cs="Tahoma"/>
          <w:b/>
          <w:bCs/>
          <w:color w:val="000000" w:themeColor="text1"/>
          <w:u w:val="single"/>
        </w:rPr>
        <w:t>ANEXO Nº 0</w:t>
      </w:r>
      <w:r>
        <w:rPr>
          <w:rFonts w:ascii="Tahoma" w:hAnsi="Tahoma" w:cs="Tahoma"/>
          <w:b/>
          <w:bCs/>
          <w:color w:val="000000" w:themeColor="text1"/>
          <w:u w:val="single"/>
        </w:rPr>
        <w:t>4</w:t>
      </w:r>
    </w:p>
    <w:p w14:paraId="60D26537" w14:textId="77777777" w:rsidR="00B846A6" w:rsidRPr="009F495D" w:rsidRDefault="00B846A6" w:rsidP="00B846A6">
      <w:pPr>
        <w:widowControl w:val="0"/>
        <w:tabs>
          <w:tab w:val="left" w:pos="3544"/>
        </w:tabs>
        <w:jc w:val="center"/>
        <w:rPr>
          <w:rFonts w:ascii="Tahoma" w:hAnsi="Tahoma" w:cs="Tahoma"/>
          <w:b/>
          <w:sz w:val="10"/>
          <w:szCs w:val="10"/>
          <w:lang w:val="es-MX"/>
        </w:rPr>
      </w:pPr>
    </w:p>
    <w:p w14:paraId="29DAE88A" w14:textId="77777777" w:rsidR="004E38EB" w:rsidRDefault="004E38EB" w:rsidP="004E38EB">
      <w:pPr>
        <w:widowControl w:val="0"/>
        <w:jc w:val="both"/>
        <w:rPr>
          <w:rFonts w:ascii="Tahoma" w:hAnsi="Tahoma" w:cs="Tahoma"/>
          <w:sz w:val="10"/>
          <w:szCs w:val="10"/>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632EDD" w:rsidRPr="00E65520" w14:paraId="0A8E8294" w14:textId="77777777" w:rsidTr="0045309C">
        <w:tc>
          <w:tcPr>
            <w:tcW w:w="8644" w:type="dxa"/>
            <w:shd w:val="clear" w:color="auto" w:fill="FFFFFF" w:themeFill="background1"/>
          </w:tcPr>
          <w:p w14:paraId="57704EDE" w14:textId="77777777" w:rsidR="00632EDD" w:rsidRPr="00221319" w:rsidRDefault="00632EDD" w:rsidP="0045309C">
            <w:pPr>
              <w:widowControl w:val="0"/>
              <w:jc w:val="center"/>
              <w:rPr>
                <w:rFonts w:ascii="Tahoma" w:hAnsi="Tahoma" w:cs="Tahoma"/>
                <w:b/>
                <w:color w:val="0000FF"/>
                <w:lang w:val="es-ES" w:eastAsia="en-US"/>
              </w:rPr>
            </w:pPr>
            <w:r w:rsidRPr="00B846A6">
              <w:rPr>
                <w:rFonts w:ascii="Tahoma" w:hAnsi="Tahoma" w:cs="Tahoma"/>
                <w:b/>
                <w:lang w:val="es-ES" w:eastAsia="en-US"/>
              </w:rPr>
              <w:t xml:space="preserve">CARTA DE INVITACION </w:t>
            </w:r>
            <w:r>
              <w:rPr>
                <w:rFonts w:ascii="Tahoma" w:hAnsi="Tahoma" w:cs="Tahoma"/>
                <w:b/>
                <w:lang w:val="es-ES" w:eastAsia="en-US"/>
              </w:rPr>
              <w:t>ABIERTA DE</w:t>
            </w:r>
            <w:r w:rsidRPr="00B846A6">
              <w:rPr>
                <w:rFonts w:ascii="Tahoma" w:hAnsi="Tahoma" w:cs="Tahoma"/>
                <w:b/>
                <w:lang w:val="es-ES" w:eastAsia="en-US"/>
              </w:rPr>
              <w:t xml:space="preserve"> SERVICIOS</w:t>
            </w:r>
          </w:p>
        </w:tc>
      </w:tr>
    </w:tbl>
    <w:p w14:paraId="183418C6" w14:textId="77777777" w:rsidR="00632EDD" w:rsidRDefault="00632EDD" w:rsidP="00632EDD">
      <w:pPr>
        <w:widowControl w:val="0"/>
        <w:jc w:val="both"/>
        <w:rPr>
          <w:rFonts w:ascii="Tahoma" w:hAnsi="Tahoma" w:cs="Tahoma"/>
          <w:sz w:val="10"/>
          <w:szCs w:val="10"/>
        </w:rPr>
      </w:pPr>
    </w:p>
    <w:p w14:paraId="21A70F77" w14:textId="77777777" w:rsidR="00632EDD" w:rsidRDefault="00632EDD" w:rsidP="00632EDD">
      <w:pPr>
        <w:widowControl w:val="0"/>
        <w:jc w:val="both"/>
        <w:rPr>
          <w:rFonts w:ascii="Tahoma" w:hAnsi="Tahoma" w:cs="Tahoma"/>
          <w:sz w:val="10"/>
          <w:szCs w:val="10"/>
        </w:rPr>
      </w:pPr>
    </w:p>
    <w:p w14:paraId="6D19E0F0" w14:textId="77777777" w:rsidR="008B1247" w:rsidRPr="00C92F9E" w:rsidRDefault="008B1247" w:rsidP="008B1247">
      <w:pPr>
        <w:spacing w:after="160" w:line="259" w:lineRule="auto"/>
        <w:ind w:left="-851" w:right="-1"/>
        <w:jc w:val="right"/>
        <w:rPr>
          <w:rFonts w:ascii="Calibri" w:eastAsia="Calibri" w:hAnsi="Calibri" w:cs="Calibri"/>
          <w:sz w:val="22"/>
          <w:szCs w:val="22"/>
          <w:lang w:val="es-ES" w:eastAsia="en-US"/>
        </w:rPr>
      </w:pPr>
      <w:r w:rsidRPr="000E12C6">
        <w:rPr>
          <w:rFonts w:ascii="Calibri" w:eastAsia="Calibri" w:hAnsi="Calibri" w:cs="Calibri"/>
          <w:b/>
          <w:bCs/>
          <w:sz w:val="22"/>
          <w:szCs w:val="22"/>
          <w:lang w:val="es-ES" w:eastAsia="en-US"/>
        </w:rPr>
        <w:t>Chilca</w:t>
      </w:r>
      <w:r w:rsidRPr="000E12C6">
        <w:rPr>
          <w:rFonts w:ascii="Calibri" w:eastAsia="Calibri" w:hAnsi="Calibri" w:cs="Calibri"/>
          <w:sz w:val="22"/>
          <w:szCs w:val="22"/>
          <w:lang w:val="es-ES" w:eastAsia="en-US"/>
        </w:rPr>
        <w:t xml:space="preserve">, </w:t>
      </w:r>
      <w:r>
        <w:rPr>
          <w:rFonts w:ascii="Calibri" w:eastAsia="Calibri" w:hAnsi="Calibri" w:cs="Calibri"/>
          <w:sz w:val="22"/>
          <w:szCs w:val="22"/>
          <w:lang w:val="es-ES" w:eastAsia="en-US"/>
        </w:rPr>
        <w:t>13 de julio del</w:t>
      </w:r>
      <w:r w:rsidRPr="000E12C6">
        <w:rPr>
          <w:rFonts w:ascii="Calibri" w:eastAsia="Calibri" w:hAnsi="Calibri" w:cs="Calibri"/>
          <w:sz w:val="22"/>
          <w:szCs w:val="22"/>
          <w:lang w:val="es-ES" w:eastAsia="en-US"/>
        </w:rPr>
        <w:t xml:space="preserve"> 20</w:t>
      </w:r>
      <w:r>
        <w:rPr>
          <w:rFonts w:ascii="Calibri" w:eastAsia="Calibri" w:hAnsi="Calibri" w:cs="Calibri"/>
          <w:sz w:val="22"/>
          <w:szCs w:val="22"/>
          <w:lang w:val="es-ES" w:eastAsia="en-US"/>
        </w:rPr>
        <w:t>26</w:t>
      </w:r>
      <w:r w:rsidRPr="000E12C6">
        <w:rPr>
          <w:rFonts w:ascii="Calibri" w:eastAsia="Calibri" w:hAnsi="Calibri" w:cs="Calibri"/>
          <w:sz w:val="22"/>
          <w:szCs w:val="22"/>
          <w:lang w:val="es-ES" w:eastAsia="en-US"/>
        </w:rPr>
        <w:t xml:space="preserve">                                 </w:t>
      </w:r>
    </w:p>
    <w:p w14:paraId="015C682C" w14:textId="77777777" w:rsidR="007F31C5" w:rsidRPr="009B1485" w:rsidRDefault="007F31C5" w:rsidP="007F31C5">
      <w:pPr>
        <w:spacing w:after="160" w:line="259" w:lineRule="auto"/>
        <w:ind w:left="2832" w:hanging="2832"/>
        <w:rPr>
          <w:rFonts w:ascii="Tahoma" w:eastAsia="Calibri" w:hAnsi="Tahoma" w:cs="Tahoma"/>
          <w:b/>
          <w:iCs/>
          <w:sz w:val="22"/>
          <w:szCs w:val="22"/>
          <w:u w:val="single"/>
          <w:lang w:eastAsia="en-US"/>
        </w:rPr>
      </w:pPr>
      <w:r w:rsidRPr="009B1485">
        <w:rPr>
          <w:rFonts w:ascii="Tahoma" w:eastAsia="Calibri" w:hAnsi="Tahoma" w:cs="Tahoma"/>
          <w:b/>
          <w:iCs/>
          <w:sz w:val="22"/>
          <w:szCs w:val="22"/>
          <w:u w:val="single"/>
          <w:lang w:eastAsia="en-US"/>
        </w:rPr>
        <w:t>CARTA N° 0</w:t>
      </w:r>
      <w:r>
        <w:rPr>
          <w:rFonts w:ascii="Tahoma" w:eastAsia="Calibri" w:hAnsi="Tahoma" w:cs="Tahoma"/>
          <w:b/>
          <w:iCs/>
          <w:sz w:val="22"/>
          <w:szCs w:val="22"/>
          <w:u w:val="single"/>
          <w:lang w:eastAsia="en-US"/>
        </w:rPr>
        <w:t>499</w:t>
      </w:r>
      <w:r w:rsidRPr="009B1485">
        <w:rPr>
          <w:rFonts w:ascii="Tahoma" w:eastAsia="Calibri" w:hAnsi="Tahoma" w:cs="Tahoma"/>
          <w:b/>
          <w:iCs/>
          <w:sz w:val="22"/>
          <w:szCs w:val="22"/>
          <w:u w:val="single"/>
          <w:lang w:eastAsia="en-US"/>
        </w:rPr>
        <w:t>- 2026 - MDCH/GA/SGA</w:t>
      </w:r>
    </w:p>
    <w:p w14:paraId="511523B8" w14:textId="77777777" w:rsidR="007F31C5" w:rsidRPr="009F495D" w:rsidRDefault="007F31C5" w:rsidP="007F31C5">
      <w:pPr>
        <w:widowControl w:val="0"/>
        <w:jc w:val="both"/>
        <w:rPr>
          <w:rFonts w:ascii="Tahoma" w:hAnsi="Tahoma" w:cs="Tahoma"/>
          <w:sz w:val="10"/>
          <w:szCs w:val="10"/>
        </w:rPr>
      </w:pPr>
    </w:p>
    <w:tbl>
      <w:tblPr>
        <w:tblStyle w:val="Tablaconcuadrcula"/>
        <w:tblW w:w="9067" w:type="dxa"/>
        <w:shd w:val="clear" w:color="auto" w:fill="FFFFFF" w:themeFill="background1"/>
        <w:tblLook w:val="04A0" w:firstRow="1" w:lastRow="0" w:firstColumn="1" w:lastColumn="0" w:noHBand="0" w:noVBand="1"/>
      </w:tblPr>
      <w:tblGrid>
        <w:gridCol w:w="1696"/>
        <w:gridCol w:w="7371"/>
      </w:tblGrid>
      <w:tr w:rsidR="007F31C5" w14:paraId="4274951E" w14:textId="77777777" w:rsidTr="00D367C1">
        <w:trPr>
          <w:trHeight w:val="409"/>
        </w:trPr>
        <w:tc>
          <w:tcPr>
            <w:tcW w:w="1696" w:type="dxa"/>
            <w:shd w:val="clear" w:color="auto" w:fill="FFFFFF" w:themeFill="background1"/>
            <w:vAlign w:val="center"/>
          </w:tcPr>
          <w:p w14:paraId="33082B7A" w14:textId="77777777" w:rsidR="007F31C5" w:rsidRPr="006C79ED" w:rsidRDefault="007F31C5" w:rsidP="00D367C1">
            <w:pPr>
              <w:widowControl w:val="0"/>
              <w:rPr>
                <w:rFonts w:ascii="Tahoma" w:hAnsi="Tahoma" w:cs="Tahoma"/>
                <w:b/>
                <w:bCs/>
                <w:sz w:val="20"/>
                <w:szCs w:val="20"/>
              </w:rPr>
            </w:pPr>
            <w:r>
              <w:rPr>
                <w:rFonts w:ascii="Tahoma" w:hAnsi="Tahoma" w:cs="Tahoma"/>
                <w:b/>
                <w:bCs/>
                <w:sz w:val="20"/>
                <w:szCs w:val="20"/>
              </w:rPr>
              <w:t>Razón Social:</w:t>
            </w:r>
          </w:p>
        </w:tc>
        <w:tc>
          <w:tcPr>
            <w:tcW w:w="7371" w:type="dxa"/>
            <w:shd w:val="clear" w:color="auto" w:fill="FFFFFF" w:themeFill="background1"/>
            <w:vAlign w:val="center"/>
          </w:tcPr>
          <w:p w14:paraId="5B78C042" w14:textId="77777777" w:rsidR="007F31C5" w:rsidRDefault="007F31C5" w:rsidP="00D367C1">
            <w:pPr>
              <w:widowControl w:val="0"/>
              <w:rPr>
                <w:rFonts w:ascii="Tahoma" w:hAnsi="Tahoma" w:cs="Tahoma"/>
                <w:sz w:val="20"/>
                <w:szCs w:val="20"/>
              </w:rPr>
            </w:pPr>
          </w:p>
        </w:tc>
      </w:tr>
      <w:tr w:rsidR="007F31C5" w14:paraId="25B767BF" w14:textId="77777777" w:rsidTr="00D367C1">
        <w:trPr>
          <w:trHeight w:val="415"/>
        </w:trPr>
        <w:tc>
          <w:tcPr>
            <w:tcW w:w="1696" w:type="dxa"/>
            <w:shd w:val="clear" w:color="auto" w:fill="FFFFFF" w:themeFill="background1"/>
            <w:vAlign w:val="center"/>
          </w:tcPr>
          <w:p w14:paraId="0D898461" w14:textId="77777777" w:rsidR="007F31C5" w:rsidRPr="006C79ED" w:rsidRDefault="007F31C5" w:rsidP="00D367C1">
            <w:pPr>
              <w:widowControl w:val="0"/>
              <w:rPr>
                <w:rFonts w:ascii="Tahoma" w:hAnsi="Tahoma" w:cs="Tahoma"/>
                <w:b/>
                <w:bCs/>
                <w:sz w:val="20"/>
                <w:szCs w:val="20"/>
              </w:rPr>
            </w:pPr>
            <w:r>
              <w:rPr>
                <w:rFonts w:ascii="Tahoma" w:hAnsi="Tahoma" w:cs="Tahoma"/>
                <w:b/>
                <w:bCs/>
                <w:sz w:val="20"/>
                <w:szCs w:val="20"/>
              </w:rPr>
              <w:t>RUC N°:</w:t>
            </w:r>
          </w:p>
        </w:tc>
        <w:tc>
          <w:tcPr>
            <w:tcW w:w="7371" w:type="dxa"/>
            <w:shd w:val="clear" w:color="auto" w:fill="FFFFFF" w:themeFill="background1"/>
            <w:vAlign w:val="center"/>
          </w:tcPr>
          <w:p w14:paraId="6FA846F7" w14:textId="77777777" w:rsidR="007F31C5" w:rsidRDefault="007F31C5" w:rsidP="00D367C1">
            <w:pPr>
              <w:widowControl w:val="0"/>
              <w:rPr>
                <w:rFonts w:ascii="Tahoma" w:hAnsi="Tahoma" w:cs="Tahoma"/>
                <w:sz w:val="20"/>
                <w:szCs w:val="20"/>
              </w:rPr>
            </w:pPr>
          </w:p>
        </w:tc>
      </w:tr>
      <w:tr w:rsidR="007F31C5" w14:paraId="2D7DFB96" w14:textId="77777777" w:rsidTr="00D367C1">
        <w:trPr>
          <w:trHeight w:val="415"/>
        </w:trPr>
        <w:tc>
          <w:tcPr>
            <w:tcW w:w="1696" w:type="dxa"/>
            <w:shd w:val="clear" w:color="auto" w:fill="FFFFFF" w:themeFill="background1"/>
            <w:vAlign w:val="center"/>
          </w:tcPr>
          <w:p w14:paraId="0813C12A" w14:textId="77777777" w:rsidR="007F31C5" w:rsidRDefault="007F31C5" w:rsidP="00D367C1">
            <w:pPr>
              <w:widowControl w:val="0"/>
              <w:rPr>
                <w:rFonts w:ascii="Tahoma" w:hAnsi="Tahoma" w:cs="Tahoma"/>
                <w:b/>
                <w:bCs/>
                <w:sz w:val="20"/>
                <w:szCs w:val="20"/>
              </w:rPr>
            </w:pPr>
            <w:r>
              <w:rPr>
                <w:rFonts w:ascii="Tahoma" w:hAnsi="Tahoma" w:cs="Tahoma"/>
                <w:b/>
                <w:bCs/>
                <w:sz w:val="20"/>
                <w:szCs w:val="20"/>
              </w:rPr>
              <w:t>Domicilio:</w:t>
            </w:r>
          </w:p>
        </w:tc>
        <w:tc>
          <w:tcPr>
            <w:tcW w:w="7371" w:type="dxa"/>
            <w:shd w:val="clear" w:color="auto" w:fill="FFFFFF" w:themeFill="background1"/>
            <w:vAlign w:val="center"/>
          </w:tcPr>
          <w:p w14:paraId="78E61343" w14:textId="77777777" w:rsidR="007F31C5" w:rsidRDefault="007F31C5" w:rsidP="00D367C1">
            <w:pPr>
              <w:widowControl w:val="0"/>
              <w:rPr>
                <w:rFonts w:ascii="Tahoma" w:hAnsi="Tahoma" w:cs="Tahoma"/>
                <w:sz w:val="20"/>
                <w:szCs w:val="20"/>
              </w:rPr>
            </w:pPr>
          </w:p>
        </w:tc>
      </w:tr>
      <w:tr w:rsidR="007F31C5" w14:paraId="6020F060" w14:textId="77777777" w:rsidTr="00D367C1">
        <w:trPr>
          <w:trHeight w:val="415"/>
        </w:trPr>
        <w:tc>
          <w:tcPr>
            <w:tcW w:w="1696" w:type="dxa"/>
            <w:shd w:val="clear" w:color="auto" w:fill="FFFFFF" w:themeFill="background1"/>
            <w:vAlign w:val="center"/>
          </w:tcPr>
          <w:p w14:paraId="552961EA" w14:textId="77777777" w:rsidR="007F31C5" w:rsidRDefault="007F31C5" w:rsidP="00D367C1">
            <w:pPr>
              <w:widowControl w:val="0"/>
              <w:rPr>
                <w:rFonts w:ascii="Tahoma" w:hAnsi="Tahoma" w:cs="Tahoma"/>
                <w:b/>
                <w:bCs/>
                <w:sz w:val="20"/>
                <w:szCs w:val="20"/>
              </w:rPr>
            </w:pPr>
            <w:r>
              <w:rPr>
                <w:rFonts w:ascii="Tahoma" w:hAnsi="Tahoma" w:cs="Tahoma"/>
                <w:b/>
                <w:bCs/>
                <w:sz w:val="20"/>
                <w:szCs w:val="20"/>
              </w:rPr>
              <w:t>N°CELULAR:</w:t>
            </w:r>
          </w:p>
        </w:tc>
        <w:tc>
          <w:tcPr>
            <w:tcW w:w="7371" w:type="dxa"/>
            <w:shd w:val="clear" w:color="auto" w:fill="FFFFFF" w:themeFill="background1"/>
            <w:vAlign w:val="center"/>
          </w:tcPr>
          <w:p w14:paraId="2F9E1F3B" w14:textId="77777777" w:rsidR="007F31C5" w:rsidRDefault="007F31C5" w:rsidP="00D367C1">
            <w:pPr>
              <w:widowControl w:val="0"/>
              <w:rPr>
                <w:rFonts w:ascii="Tahoma" w:hAnsi="Tahoma" w:cs="Tahoma"/>
                <w:sz w:val="20"/>
                <w:szCs w:val="20"/>
              </w:rPr>
            </w:pPr>
          </w:p>
        </w:tc>
      </w:tr>
    </w:tbl>
    <w:p w14:paraId="6AB279D3" w14:textId="77777777" w:rsidR="007F31C5" w:rsidRDefault="007F31C5" w:rsidP="007F31C5">
      <w:pPr>
        <w:widowControl w:val="0"/>
        <w:jc w:val="both"/>
        <w:rPr>
          <w:rFonts w:ascii="Tahoma" w:hAnsi="Tahoma" w:cs="Tahoma"/>
          <w:sz w:val="20"/>
          <w:szCs w:val="20"/>
        </w:rPr>
      </w:pPr>
    </w:p>
    <w:p w14:paraId="5BF88385" w14:textId="77777777" w:rsidR="007F31C5" w:rsidRDefault="007F31C5" w:rsidP="007F31C5">
      <w:pPr>
        <w:spacing w:line="360" w:lineRule="auto"/>
        <w:jc w:val="both"/>
        <w:rPr>
          <w:rFonts w:ascii="Tahoma" w:eastAsia="Calibri" w:hAnsi="Tahoma" w:cs="Tahoma"/>
          <w:iCs/>
          <w:sz w:val="18"/>
          <w:szCs w:val="18"/>
          <w:lang w:eastAsia="en-US"/>
        </w:rPr>
      </w:pPr>
    </w:p>
    <w:p w14:paraId="67DA666C" w14:textId="77777777" w:rsidR="007F31C5" w:rsidRPr="00C8313A" w:rsidRDefault="007F31C5" w:rsidP="007F31C5">
      <w:pPr>
        <w:spacing w:line="360" w:lineRule="auto"/>
        <w:jc w:val="both"/>
        <w:rPr>
          <w:rFonts w:ascii="Tahoma" w:eastAsia="Calibri" w:hAnsi="Tahoma" w:cs="Tahoma"/>
          <w:iCs/>
          <w:sz w:val="18"/>
          <w:szCs w:val="18"/>
          <w:lang w:eastAsia="en-US"/>
        </w:rPr>
      </w:pPr>
      <w:r w:rsidRPr="00C8313A">
        <w:rPr>
          <w:rFonts w:ascii="Tahoma" w:eastAsia="Calibri" w:hAnsi="Tahoma" w:cs="Tahoma"/>
          <w:iCs/>
          <w:sz w:val="18"/>
          <w:szCs w:val="18"/>
          <w:lang w:eastAsia="en-US"/>
        </w:rPr>
        <w:t>PRESENTE</w:t>
      </w:r>
      <w:r>
        <w:rPr>
          <w:rFonts w:ascii="Tahoma" w:eastAsia="Calibri" w:hAnsi="Tahoma" w:cs="Tahoma"/>
          <w:iCs/>
          <w:sz w:val="18"/>
          <w:szCs w:val="18"/>
          <w:lang w:eastAsia="en-US"/>
        </w:rPr>
        <w:t>.:</w:t>
      </w:r>
    </w:p>
    <w:p w14:paraId="409826A9" w14:textId="77777777" w:rsidR="007F31C5" w:rsidRPr="00C8313A" w:rsidRDefault="007F31C5" w:rsidP="007F31C5">
      <w:pPr>
        <w:jc w:val="both"/>
        <w:rPr>
          <w:rFonts w:ascii="Tahoma" w:eastAsia="Calibri" w:hAnsi="Tahoma" w:cs="Tahoma"/>
          <w:b/>
          <w:bCs/>
          <w:iCs/>
          <w:sz w:val="18"/>
          <w:szCs w:val="18"/>
          <w:lang w:eastAsia="en-US"/>
        </w:rPr>
      </w:pPr>
      <w:r w:rsidRPr="00C8313A">
        <w:rPr>
          <w:rFonts w:ascii="Tahoma" w:eastAsia="Calibri" w:hAnsi="Tahoma" w:cs="Tahoma"/>
          <w:iCs/>
          <w:sz w:val="18"/>
          <w:szCs w:val="18"/>
          <w:lang w:eastAsia="en-US"/>
        </w:rPr>
        <w:t>El motivo de la presente es para saludarlo muy cordialmente, a la vez hacer llegar la invitación a fin de que nos haga llegar su</w:t>
      </w:r>
      <w:r w:rsidRPr="00C8313A">
        <w:rPr>
          <w:rFonts w:ascii="Tahoma" w:eastAsia="Calibri" w:hAnsi="Tahoma" w:cs="Tahoma"/>
          <w:b/>
          <w:iCs/>
          <w:sz w:val="18"/>
          <w:szCs w:val="18"/>
          <w:lang w:eastAsia="en-US"/>
        </w:rPr>
        <w:t xml:space="preserve"> PROPUESTA </w:t>
      </w:r>
      <w:r>
        <w:rPr>
          <w:rFonts w:ascii="Tahoma" w:eastAsia="Calibri" w:hAnsi="Tahoma" w:cs="Tahoma"/>
          <w:b/>
          <w:iCs/>
          <w:sz w:val="18"/>
          <w:szCs w:val="18"/>
          <w:lang w:eastAsia="en-US"/>
        </w:rPr>
        <w:t xml:space="preserve">TECNICA y </w:t>
      </w:r>
      <w:r w:rsidRPr="00C8313A">
        <w:rPr>
          <w:rFonts w:ascii="Tahoma" w:eastAsia="Calibri" w:hAnsi="Tahoma" w:cs="Tahoma"/>
          <w:b/>
          <w:iCs/>
          <w:sz w:val="18"/>
          <w:szCs w:val="18"/>
          <w:lang w:eastAsia="en-US"/>
        </w:rPr>
        <w:t>ECONÓMICA</w:t>
      </w:r>
      <w:r w:rsidRPr="00C8313A">
        <w:rPr>
          <w:rFonts w:ascii="Tahoma" w:eastAsia="Calibri" w:hAnsi="Tahoma" w:cs="Tahoma"/>
          <w:iCs/>
          <w:sz w:val="18"/>
          <w:szCs w:val="18"/>
          <w:lang w:eastAsia="en-US"/>
        </w:rPr>
        <w:t xml:space="preserve">, </w:t>
      </w:r>
      <w:r>
        <w:rPr>
          <w:rFonts w:ascii="Tahoma" w:eastAsia="Calibri" w:hAnsi="Tahoma" w:cs="Tahoma"/>
          <w:iCs/>
          <w:sz w:val="18"/>
          <w:szCs w:val="18"/>
          <w:lang w:eastAsia="en-US"/>
        </w:rPr>
        <w:t>para la Contratación de Servicio:</w:t>
      </w:r>
      <w:r w:rsidRPr="00996349">
        <w:rPr>
          <w:rFonts w:ascii="Tahoma" w:eastAsia="Calibri" w:hAnsi="Tahoma" w:cs="Tahoma"/>
          <w:b/>
          <w:iCs/>
          <w:sz w:val="18"/>
          <w:szCs w:val="18"/>
          <w:lang w:eastAsia="en-US"/>
        </w:rPr>
        <w:t xml:space="preserve"> </w:t>
      </w:r>
      <w:r w:rsidRPr="00DB1D6C">
        <w:rPr>
          <w:rFonts w:ascii="Tahoma" w:eastAsia="Calibri" w:hAnsi="Tahoma" w:cs="Tahoma"/>
          <w:b/>
          <w:iCs/>
          <w:sz w:val="18"/>
          <w:szCs w:val="18"/>
          <w:lang w:eastAsia="en-US"/>
        </w:rPr>
        <w:t>DE</w:t>
      </w:r>
      <w:r w:rsidRPr="008B1247">
        <w:rPr>
          <w:rFonts w:ascii="Tahoma" w:eastAsia="Calibri" w:hAnsi="Tahoma" w:cs="Tahoma"/>
          <w:b/>
          <w:iCs/>
          <w:sz w:val="18"/>
          <w:szCs w:val="18"/>
          <w:lang w:eastAsia="en-US"/>
        </w:rPr>
        <w:t xml:space="preserve"> </w:t>
      </w:r>
      <w:r w:rsidRPr="007F31C5">
        <w:rPr>
          <w:rFonts w:ascii="Tahoma" w:eastAsia="Calibri" w:hAnsi="Tahoma" w:cs="Tahoma"/>
          <w:b/>
          <w:iCs/>
          <w:sz w:val="18"/>
          <w:szCs w:val="18"/>
          <w:lang w:eastAsia="en-US"/>
        </w:rPr>
        <w:t>TRANSMISIÓN EN VIVO DE LA CEREMONIA DE</w:t>
      </w:r>
      <w:r>
        <w:rPr>
          <w:rFonts w:ascii="Tahoma" w:eastAsia="Calibri" w:hAnsi="Tahoma" w:cs="Tahoma"/>
          <w:b/>
          <w:iCs/>
          <w:sz w:val="18"/>
          <w:szCs w:val="18"/>
          <w:lang w:eastAsia="en-US"/>
        </w:rPr>
        <w:t xml:space="preserve"> </w:t>
      </w:r>
      <w:r w:rsidRPr="007F31C5">
        <w:rPr>
          <w:rFonts w:ascii="Tahoma" w:eastAsia="Calibri" w:hAnsi="Tahoma" w:cs="Tahoma"/>
          <w:b/>
          <w:iCs/>
          <w:sz w:val="18"/>
          <w:szCs w:val="18"/>
          <w:lang w:eastAsia="en-US"/>
        </w:rPr>
        <w:t>COLOCACIÓN DE LA PRIMERA PIEDRA DE LA OBRA DEL PALACIO MUNICIPAL DE LA</w:t>
      </w:r>
      <w:r>
        <w:rPr>
          <w:rFonts w:ascii="Tahoma" w:eastAsia="Calibri" w:hAnsi="Tahoma" w:cs="Tahoma"/>
          <w:b/>
          <w:iCs/>
          <w:sz w:val="18"/>
          <w:szCs w:val="18"/>
          <w:lang w:eastAsia="en-US"/>
        </w:rPr>
        <w:t xml:space="preserve"> </w:t>
      </w:r>
      <w:r w:rsidRPr="007F31C5">
        <w:rPr>
          <w:rFonts w:ascii="Tahoma" w:eastAsia="Calibri" w:hAnsi="Tahoma" w:cs="Tahoma"/>
          <w:b/>
          <w:iCs/>
          <w:sz w:val="18"/>
          <w:szCs w:val="18"/>
          <w:lang w:eastAsia="en-US"/>
        </w:rPr>
        <w:t>MUNICIPALIDAD DISTRITAL DE CHILCA, PARA SU DIFUSIÓN A TRAVÉS DE LAS</w:t>
      </w:r>
      <w:r>
        <w:rPr>
          <w:rFonts w:ascii="Tahoma" w:eastAsia="Calibri" w:hAnsi="Tahoma" w:cs="Tahoma"/>
          <w:b/>
          <w:iCs/>
          <w:sz w:val="18"/>
          <w:szCs w:val="18"/>
          <w:lang w:eastAsia="en-US"/>
        </w:rPr>
        <w:t xml:space="preserve"> </w:t>
      </w:r>
      <w:r w:rsidRPr="007F31C5">
        <w:rPr>
          <w:rFonts w:ascii="Tahoma" w:eastAsia="Calibri" w:hAnsi="Tahoma" w:cs="Tahoma"/>
          <w:b/>
          <w:iCs/>
          <w:sz w:val="18"/>
          <w:szCs w:val="18"/>
          <w:lang w:eastAsia="en-US"/>
        </w:rPr>
        <w:t>PLATAFORMAS OFICIALES DE LA ENTIDAD</w:t>
      </w:r>
      <w:r w:rsidRPr="00CD752E">
        <w:rPr>
          <w:rFonts w:ascii="Tahoma" w:eastAsia="Calibri" w:hAnsi="Tahoma" w:cs="Tahoma"/>
          <w:b/>
          <w:iCs/>
          <w:sz w:val="18"/>
          <w:szCs w:val="18"/>
          <w:lang w:eastAsia="en-US"/>
        </w:rPr>
        <w:t>.</w:t>
      </w:r>
      <w:r>
        <w:rPr>
          <w:rFonts w:ascii="Tahoma" w:eastAsia="Calibri" w:hAnsi="Tahoma" w:cs="Tahoma"/>
          <w:b/>
          <w:iCs/>
          <w:sz w:val="18"/>
          <w:szCs w:val="18"/>
          <w:lang w:eastAsia="en-US"/>
        </w:rPr>
        <w:t xml:space="preserve"> </w:t>
      </w:r>
      <w:r>
        <w:rPr>
          <w:rFonts w:ascii="Tahoma" w:eastAsia="Calibri" w:hAnsi="Tahoma" w:cs="Tahoma"/>
          <w:iCs/>
          <w:sz w:val="18"/>
          <w:szCs w:val="18"/>
          <w:lang w:eastAsia="en-US"/>
        </w:rPr>
        <w:t xml:space="preserve">Los </w:t>
      </w:r>
      <w:r w:rsidRPr="00C8313A">
        <w:rPr>
          <w:rFonts w:ascii="Tahoma" w:eastAsia="Calibri" w:hAnsi="Tahoma" w:cs="Tahoma"/>
          <w:iCs/>
          <w:sz w:val="18"/>
          <w:szCs w:val="18"/>
          <w:lang w:eastAsia="en-US"/>
        </w:rPr>
        <w:t>Términos de Referencia adjunto al presente.</w:t>
      </w:r>
    </w:p>
    <w:p w14:paraId="275E9D48" w14:textId="77777777" w:rsidR="00B846A6" w:rsidRPr="00C8313A" w:rsidRDefault="00B846A6" w:rsidP="00B846A6">
      <w:pPr>
        <w:spacing w:after="160" w:line="259" w:lineRule="auto"/>
        <w:jc w:val="both"/>
        <w:rPr>
          <w:rFonts w:ascii="Tahoma" w:eastAsia="Calibri" w:hAnsi="Tahoma" w:cs="Tahoma"/>
          <w:iCs/>
          <w:sz w:val="18"/>
          <w:szCs w:val="18"/>
          <w:lang w:eastAsia="en-US"/>
        </w:rPr>
      </w:pPr>
      <w:r w:rsidRPr="00C8313A">
        <w:rPr>
          <w:rFonts w:ascii="Tahoma" w:eastAsia="Calibri" w:hAnsi="Tahoma" w:cs="Tahoma"/>
          <w:iCs/>
          <w:sz w:val="18"/>
          <w:szCs w:val="18"/>
          <w:lang w:eastAsia="en-US"/>
        </w:rPr>
        <w:t xml:space="preserve">Para lo cual deberá adjuntar lo siguiente: </w:t>
      </w:r>
    </w:p>
    <w:p w14:paraId="73C4911E" w14:textId="77777777" w:rsidR="00B846A6" w:rsidRPr="00C8313A" w:rsidRDefault="00B846A6" w:rsidP="00B846A6">
      <w:pPr>
        <w:numPr>
          <w:ilvl w:val="0"/>
          <w:numId w:val="2"/>
        </w:numPr>
        <w:spacing w:after="160" w:line="360" w:lineRule="auto"/>
        <w:contextualSpacing/>
        <w:jc w:val="both"/>
        <w:rPr>
          <w:rFonts w:ascii="Tahoma" w:eastAsia="Calibri" w:hAnsi="Tahoma" w:cs="Tahoma"/>
          <w:iCs/>
          <w:sz w:val="18"/>
          <w:szCs w:val="18"/>
          <w:lang w:eastAsia="en-US"/>
        </w:rPr>
      </w:pPr>
      <w:r>
        <w:rPr>
          <w:rFonts w:ascii="Tahoma" w:eastAsia="Calibri" w:hAnsi="Tahoma" w:cs="Tahoma"/>
          <w:iCs/>
          <w:sz w:val="18"/>
          <w:szCs w:val="18"/>
          <w:lang w:eastAsia="en-US"/>
        </w:rPr>
        <w:t>Propuesta E</w:t>
      </w:r>
      <w:r w:rsidRPr="00C8313A">
        <w:rPr>
          <w:rFonts w:ascii="Tahoma" w:eastAsia="Calibri" w:hAnsi="Tahoma" w:cs="Tahoma"/>
          <w:iCs/>
          <w:sz w:val="18"/>
          <w:szCs w:val="18"/>
          <w:lang w:eastAsia="en-US"/>
        </w:rPr>
        <w:t>conómica (cotización)</w:t>
      </w:r>
    </w:p>
    <w:p w14:paraId="5700346B" w14:textId="77777777" w:rsidR="00B846A6" w:rsidRDefault="00B846A6" w:rsidP="00B846A6">
      <w:pPr>
        <w:numPr>
          <w:ilvl w:val="0"/>
          <w:numId w:val="2"/>
        </w:numPr>
        <w:spacing w:after="160" w:line="360" w:lineRule="auto"/>
        <w:contextualSpacing/>
        <w:jc w:val="both"/>
        <w:rPr>
          <w:rFonts w:ascii="Tahoma" w:eastAsia="Calibri" w:hAnsi="Tahoma" w:cs="Tahoma"/>
          <w:iCs/>
          <w:sz w:val="18"/>
          <w:szCs w:val="18"/>
          <w:lang w:eastAsia="en-US"/>
        </w:rPr>
      </w:pPr>
      <w:r>
        <w:rPr>
          <w:rFonts w:ascii="Tahoma" w:eastAsia="Calibri" w:hAnsi="Tahoma" w:cs="Tahoma"/>
          <w:iCs/>
          <w:sz w:val="18"/>
          <w:szCs w:val="18"/>
          <w:lang w:eastAsia="en-US"/>
        </w:rPr>
        <w:t>El Registro Nacional de Proveedores – RNP (si corresponde)</w:t>
      </w:r>
    </w:p>
    <w:p w14:paraId="3DE7C4EA" w14:textId="77777777" w:rsidR="00B846A6" w:rsidRPr="00C8313A" w:rsidRDefault="00B846A6" w:rsidP="00B846A6">
      <w:pPr>
        <w:numPr>
          <w:ilvl w:val="0"/>
          <w:numId w:val="2"/>
        </w:numPr>
        <w:spacing w:after="160" w:line="360" w:lineRule="auto"/>
        <w:contextualSpacing/>
        <w:jc w:val="both"/>
        <w:rPr>
          <w:rFonts w:ascii="Tahoma" w:eastAsia="Calibri" w:hAnsi="Tahoma" w:cs="Tahoma"/>
          <w:iCs/>
          <w:sz w:val="18"/>
          <w:szCs w:val="18"/>
          <w:lang w:eastAsia="en-US"/>
        </w:rPr>
      </w:pPr>
      <w:r>
        <w:rPr>
          <w:rFonts w:ascii="Tahoma" w:eastAsia="Calibri" w:hAnsi="Tahoma" w:cs="Tahoma"/>
          <w:iCs/>
          <w:sz w:val="18"/>
          <w:szCs w:val="18"/>
          <w:lang w:eastAsia="en-US"/>
        </w:rPr>
        <w:t>La Ficha</w:t>
      </w:r>
      <w:r w:rsidRPr="00C8313A">
        <w:rPr>
          <w:rFonts w:ascii="Tahoma" w:eastAsia="Calibri" w:hAnsi="Tahoma" w:cs="Tahoma"/>
          <w:iCs/>
          <w:sz w:val="18"/>
          <w:szCs w:val="18"/>
          <w:lang w:eastAsia="en-US"/>
        </w:rPr>
        <w:t xml:space="preserve"> </w:t>
      </w:r>
      <w:r>
        <w:rPr>
          <w:rFonts w:ascii="Tahoma" w:eastAsia="Calibri" w:hAnsi="Tahoma" w:cs="Tahoma"/>
          <w:iCs/>
          <w:sz w:val="18"/>
          <w:szCs w:val="18"/>
          <w:lang w:eastAsia="en-US"/>
        </w:rPr>
        <w:t>RUC</w:t>
      </w:r>
      <w:r w:rsidRPr="00C8313A">
        <w:rPr>
          <w:rFonts w:ascii="Tahoma" w:eastAsia="Calibri" w:hAnsi="Tahoma" w:cs="Tahoma"/>
          <w:iCs/>
          <w:sz w:val="18"/>
          <w:szCs w:val="18"/>
          <w:lang w:eastAsia="en-US"/>
        </w:rPr>
        <w:t xml:space="preserve"> </w:t>
      </w:r>
      <w:r>
        <w:rPr>
          <w:rFonts w:ascii="Tahoma" w:eastAsia="Calibri" w:hAnsi="Tahoma" w:cs="Tahoma"/>
          <w:iCs/>
          <w:sz w:val="18"/>
          <w:szCs w:val="18"/>
          <w:lang w:eastAsia="en-US"/>
        </w:rPr>
        <w:t>(a</w:t>
      </w:r>
      <w:r w:rsidRPr="00C8313A">
        <w:rPr>
          <w:rFonts w:ascii="Tahoma" w:eastAsia="Calibri" w:hAnsi="Tahoma" w:cs="Tahoma"/>
          <w:iCs/>
          <w:sz w:val="18"/>
          <w:szCs w:val="18"/>
          <w:lang w:eastAsia="en-US"/>
        </w:rPr>
        <w:t xml:space="preserve">ctivo y </w:t>
      </w:r>
      <w:r>
        <w:rPr>
          <w:rFonts w:ascii="Tahoma" w:eastAsia="Calibri" w:hAnsi="Tahoma" w:cs="Tahoma"/>
          <w:iCs/>
          <w:sz w:val="18"/>
          <w:szCs w:val="18"/>
          <w:lang w:eastAsia="en-US"/>
        </w:rPr>
        <w:t>h</w:t>
      </w:r>
      <w:r w:rsidRPr="00C8313A">
        <w:rPr>
          <w:rFonts w:ascii="Tahoma" w:eastAsia="Calibri" w:hAnsi="Tahoma" w:cs="Tahoma"/>
          <w:iCs/>
          <w:sz w:val="18"/>
          <w:szCs w:val="18"/>
          <w:lang w:eastAsia="en-US"/>
        </w:rPr>
        <w:t>abido</w:t>
      </w:r>
      <w:r>
        <w:rPr>
          <w:rFonts w:ascii="Tahoma" w:eastAsia="Calibri" w:hAnsi="Tahoma" w:cs="Tahoma"/>
          <w:iCs/>
          <w:sz w:val="18"/>
          <w:szCs w:val="18"/>
          <w:lang w:eastAsia="en-US"/>
        </w:rPr>
        <w:t>)</w:t>
      </w:r>
      <w:r w:rsidRPr="00C8313A">
        <w:rPr>
          <w:rFonts w:ascii="Tahoma" w:eastAsia="Calibri" w:hAnsi="Tahoma" w:cs="Tahoma"/>
          <w:iCs/>
          <w:sz w:val="18"/>
          <w:szCs w:val="18"/>
          <w:lang w:eastAsia="en-US"/>
        </w:rPr>
        <w:t xml:space="preserve"> </w:t>
      </w:r>
    </w:p>
    <w:p w14:paraId="7F7A08E4" w14:textId="77777777" w:rsidR="00B846A6" w:rsidRPr="00C8313A" w:rsidRDefault="00B846A6" w:rsidP="00B846A6">
      <w:pPr>
        <w:numPr>
          <w:ilvl w:val="0"/>
          <w:numId w:val="2"/>
        </w:numPr>
        <w:spacing w:after="160" w:line="360" w:lineRule="auto"/>
        <w:contextualSpacing/>
        <w:jc w:val="both"/>
        <w:rPr>
          <w:rFonts w:ascii="Tahoma" w:eastAsia="Calibri" w:hAnsi="Tahoma" w:cs="Tahoma"/>
          <w:iCs/>
          <w:sz w:val="18"/>
          <w:szCs w:val="18"/>
          <w:lang w:eastAsia="en-US"/>
        </w:rPr>
      </w:pPr>
      <w:r w:rsidRPr="00C8313A">
        <w:rPr>
          <w:rFonts w:ascii="Tahoma" w:eastAsia="Calibri" w:hAnsi="Tahoma" w:cs="Tahoma"/>
          <w:iCs/>
          <w:sz w:val="18"/>
          <w:szCs w:val="18"/>
          <w:lang w:eastAsia="en-US"/>
        </w:rPr>
        <w:t>Declaraciones Juradas</w:t>
      </w:r>
      <w:r>
        <w:rPr>
          <w:rFonts w:ascii="Tahoma" w:eastAsia="Calibri" w:hAnsi="Tahoma" w:cs="Tahoma"/>
          <w:iCs/>
          <w:sz w:val="18"/>
          <w:szCs w:val="18"/>
          <w:lang w:eastAsia="en-US"/>
        </w:rPr>
        <w:t xml:space="preserve"> Pacto de Integridad</w:t>
      </w:r>
      <w:r w:rsidRPr="00C8313A">
        <w:rPr>
          <w:rFonts w:ascii="Tahoma" w:eastAsia="Calibri" w:hAnsi="Tahoma" w:cs="Tahoma"/>
          <w:iCs/>
          <w:sz w:val="18"/>
          <w:szCs w:val="18"/>
          <w:lang w:eastAsia="en-US"/>
        </w:rPr>
        <w:t xml:space="preserve"> (</w:t>
      </w:r>
      <w:r w:rsidRPr="00385978">
        <w:rPr>
          <w:rFonts w:ascii="Tahoma" w:eastAsia="Calibri" w:hAnsi="Tahoma" w:cs="Tahoma"/>
          <w:iCs/>
          <w:sz w:val="18"/>
          <w:szCs w:val="18"/>
          <w:lang w:eastAsia="en-US"/>
        </w:rPr>
        <w:t>Anexo Nº 06, 07 y 08</w:t>
      </w:r>
      <w:r w:rsidRPr="00C8313A">
        <w:rPr>
          <w:rFonts w:ascii="Tahoma" w:eastAsia="Calibri" w:hAnsi="Tahoma" w:cs="Tahoma"/>
          <w:iCs/>
          <w:sz w:val="18"/>
          <w:szCs w:val="18"/>
          <w:lang w:eastAsia="en-US"/>
        </w:rPr>
        <w:t xml:space="preserve">) </w:t>
      </w:r>
    </w:p>
    <w:p w14:paraId="07B40266" w14:textId="77777777" w:rsidR="00B846A6" w:rsidRPr="00C8313A" w:rsidRDefault="00B846A6" w:rsidP="00B846A6">
      <w:pPr>
        <w:numPr>
          <w:ilvl w:val="0"/>
          <w:numId w:val="2"/>
        </w:numPr>
        <w:spacing w:after="160" w:line="360" w:lineRule="auto"/>
        <w:contextualSpacing/>
        <w:jc w:val="both"/>
        <w:rPr>
          <w:rFonts w:ascii="Tahoma" w:eastAsia="Calibri" w:hAnsi="Tahoma" w:cs="Tahoma"/>
          <w:iCs/>
          <w:sz w:val="18"/>
          <w:szCs w:val="18"/>
          <w:lang w:eastAsia="en-US"/>
        </w:rPr>
      </w:pPr>
      <w:r w:rsidRPr="00C8313A">
        <w:rPr>
          <w:rFonts w:ascii="Tahoma" w:eastAsia="Calibri" w:hAnsi="Tahoma" w:cs="Tahoma"/>
          <w:iCs/>
          <w:sz w:val="18"/>
          <w:szCs w:val="18"/>
          <w:lang w:eastAsia="en-US"/>
        </w:rPr>
        <w:t xml:space="preserve">Demas documentos que se requiere según </w:t>
      </w:r>
      <w:r>
        <w:rPr>
          <w:rFonts w:ascii="Tahoma" w:eastAsia="Calibri" w:hAnsi="Tahoma" w:cs="Tahoma"/>
          <w:iCs/>
          <w:sz w:val="18"/>
          <w:szCs w:val="18"/>
          <w:lang w:eastAsia="en-US"/>
        </w:rPr>
        <w:t>dispongan en los TDR</w:t>
      </w:r>
      <w:r w:rsidRPr="00C8313A">
        <w:rPr>
          <w:rFonts w:ascii="Tahoma" w:eastAsia="Calibri" w:hAnsi="Tahoma" w:cs="Tahoma"/>
          <w:iCs/>
          <w:sz w:val="18"/>
          <w:szCs w:val="18"/>
          <w:lang w:eastAsia="en-US"/>
        </w:rPr>
        <w:t xml:space="preserve">. </w:t>
      </w:r>
    </w:p>
    <w:p w14:paraId="1FCCC85E" w14:textId="77777777" w:rsidR="00B846A6" w:rsidRPr="00C8313A" w:rsidRDefault="00B846A6" w:rsidP="00B846A6">
      <w:pPr>
        <w:spacing w:after="160" w:line="360" w:lineRule="auto"/>
        <w:ind w:left="786"/>
        <w:contextualSpacing/>
        <w:jc w:val="both"/>
        <w:rPr>
          <w:rFonts w:ascii="Tahoma" w:eastAsia="Calibri" w:hAnsi="Tahoma" w:cs="Tahoma"/>
          <w:iCs/>
          <w:sz w:val="18"/>
          <w:szCs w:val="18"/>
          <w:lang w:eastAsia="en-US"/>
        </w:rPr>
      </w:pPr>
      <w:r w:rsidRPr="00C8313A">
        <w:rPr>
          <w:rFonts w:ascii="Tahoma" w:eastAsia="Calibri" w:hAnsi="Tahoma" w:cs="Tahoma"/>
          <w:iCs/>
          <w:sz w:val="18"/>
          <w:szCs w:val="18"/>
          <w:lang w:eastAsia="en-US"/>
        </w:rPr>
        <w:t xml:space="preserve">Nota: Toda la documentación a presentar debe estar debidamente foliado y firmado. (La omisión de uno de los documentos requeridos en </w:t>
      </w:r>
      <w:r>
        <w:rPr>
          <w:rFonts w:ascii="Tahoma" w:eastAsia="Calibri" w:hAnsi="Tahoma" w:cs="Tahoma"/>
          <w:iCs/>
          <w:sz w:val="18"/>
          <w:szCs w:val="18"/>
          <w:lang w:eastAsia="en-US"/>
        </w:rPr>
        <w:t>los</w:t>
      </w:r>
      <w:r w:rsidRPr="00C8313A">
        <w:rPr>
          <w:rFonts w:ascii="Tahoma" w:eastAsia="Calibri" w:hAnsi="Tahoma" w:cs="Tahoma"/>
          <w:iCs/>
          <w:sz w:val="18"/>
          <w:szCs w:val="18"/>
          <w:lang w:eastAsia="en-US"/>
        </w:rPr>
        <w:t xml:space="preserve"> TDR, será causal de descalificación) </w:t>
      </w:r>
    </w:p>
    <w:p w14:paraId="46D19C84" w14:textId="77777777" w:rsidR="00B846A6" w:rsidRPr="00C8313A" w:rsidRDefault="00B846A6" w:rsidP="00B846A6">
      <w:pPr>
        <w:spacing w:after="160" w:line="360" w:lineRule="auto"/>
        <w:jc w:val="both"/>
        <w:rPr>
          <w:rFonts w:ascii="Tahoma" w:eastAsia="Calibri" w:hAnsi="Tahoma" w:cs="Tahoma"/>
          <w:iCs/>
          <w:sz w:val="18"/>
          <w:szCs w:val="18"/>
          <w:lang w:eastAsia="en-US"/>
        </w:rPr>
      </w:pPr>
      <w:r w:rsidRPr="00C8313A">
        <w:rPr>
          <w:rFonts w:ascii="Tahoma" w:eastAsia="Calibri" w:hAnsi="Tahoma" w:cs="Tahoma"/>
          <w:iCs/>
          <w:sz w:val="18"/>
          <w:szCs w:val="18"/>
          <w:lang w:eastAsia="en-US"/>
        </w:rPr>
        <w:t xml:space="preserve">Seguro de contar con su aceptación me suscribo.  </w:t>
      </w:r>
    </w:p>
    <w:p w14:paraId="726E458C" w14:textId="77777777" w:rsidR="00B846A6" w:rsidRDefault="00B846A6" w:rsidP="00B846A6">
      <w:pPr>
        <w:spacing w:after="160" w:line="360" w:lineRule="auto"/>
        <w:jc w:val="both"/>
        <w:rPr>
          <w:rFonts w:ascii="Tahoma" w:eastAsia="Calibri" w:hAnsi="Tahoma" w:cs="Tahoma"/>
          <w:iCs/>
          <w:sz w:val="18"/>
          <w:szCs w:val="18"/>
          <w:lang w:eastAsia="en-US"/>
        </w:rPr>
      </w:pPr>
      <w:r w:rsidRPr="00C8313A">
        <w:rPr>
          <w:rFonts w:ascii="Tahoma" w:eastAsia="Calibri" w:hAnsi="Tahoma" w:cs="Tahoma"/>
          <w:iCs/>
          <w:sz w:val="18"/>
          <w:szCs w:val="18"/>
          <w:lang w:eastAsia="en-US"/>
        </w:rPr>
        <w:t xml:space="preserve">Atentamente. </w:t>
      </w:r>
    </w:p>
    <w:p w14:paraId="76A1E242" w14:textId="56306CD9" w:rsidR="00B846A6" w:rsidRPr="00C8313A" w:rsidRDefault="00B846A6" w:rsidP="0091090D">
      <w:pPr>
        <w:spacing w:after="160" w:line="259" w:lineRule="auto"/>
        <w:jc w:val="center"/>
        <w:rPr>
          <w:rFonts w:ascii="Calibri" w:eastAsia="Calibri" w:hAnsi="Calibri" w:cs="Calibri"/>
          <w:b/>
          <w:sz w:val="22"/>
          <w:szCs w:val="22"/>
          <w:lang w:val="es-ES" w:eastAsia="en-US"/>
        </w:rPr>
      </w:pPr>
      <w:r w:rsidRPr="00C8313A">
        <w:rPr>
          <w:rFonts w:ascii="Calibri" w:eastAsia="Calibri" w:hAnsi="Calibri"/>
          <w:noProof/>
          <w:sz w:val="22"/>
          <w:szCs w:val="22"/>
          <w:lang w:val="en-US" w:eastAsia="en-US"/>
        </w:rPr>
        <mc:AlternateContent>
          <mc:Choice Requires="wpg">
            <w:drawing>
              <wp:anchor distT="0" distB="0" distL="114300" distR="114300" simplePos="0" relativeHeight="251686912" behindDoc="0" locked="0" layoutInCell="1" allowOverlap="1" wp14:anchorId="0D52D3E0" wp14:editId="27B9D0CE">
                <wp:simplePos x="0" y="0"/>
                <wp:positionH relativeFrom="margin">
                  <wp:posOffset>-308610</wp:posOffset>
                </wp:positionH>
                <wp:positionV relativeFrom="paragraph">
                  <wp:posOffset>310514</wp:posOffset>
                </wp:positionV>
                <wp:extent cx="5924550" cy="2352675"/>
                <wp:effectExtent l="0" t="0" r="0" b="0"/>
                <wp:wrapNone/>
                <wp:docPr id="54" name="Grupo 13"/>
                <wp:cNvGraphicFramePr/>
                <a:graphic xmlns:a="http://schemas.openxmlformats.org/drawingml/2006/main">
                  <a:graphicData uri="http://schemas.microsoft.com/office/word/2010/wordprocessingGroup">
                    <wpg:wgp>
                      <wpg:cNvGrpSpPr/>
                      <wpg:grpSpPr>
                        <a:xfrm>
                          <a:off x="0" y="0"/>
                          <a:ext cx="5924550" cy="2352675"/>
                          <a:chOff x="114300" y="0"/>
                          <a:chExt cx="5924550" cy="1736696"/>
                        </a:xfrm>
                      </wpg:grpSpPr>
                      <wps:wsp>
                        <wps:cNvPr id="55" name="Cuadro de texto 6021"/>
                        <wps:cNvSpPr txBox="1"/>
                        <wps:spPr>
                          <a:xfrm>
                            <a:off x="114300" y="1129923"/>
                            <a:ext cx="1628775" cy="606773"/>
                          </a:xfrm>
                          <a:prstGeom prst="rect">
                            <a:avLst/>
                          </a:prstGeom>
                          <a:noFill/>
                          <a:ln w="6350">
                            <a:noFill/>
                          </a:ln>
                        </wps:spPr>
                        <wps:txbx>
                          <w:txbxContent>
                            <w:p w14:paraId="7DBD1303" w14:textId="77777777" w:rsidR="00B846A6" w:rsidRDefault="00B846A6" w:rsidP="00B846A6">
                              <w:pPr>
                                <w:jc w:val="center"/>
                                <w:rPr>
                                  <w:sz w:val="18"/>
                                  <w:lang w:val="es-ES"/>
                                </w:rPr>
                              </w:pPr>
                              <w:r>
                                <w:rPr>
                                  <w:sz w:val="18"/>
                                  <w:lang w:val="es-ES"/>
                                </w:rPr>
                                <w:t>FIRMA DE SUB GERENTE DE ABASTECIMIENTO</w:t>
                              </w:r>
                            </w:p>
                          </w:txbxContent>
                        </wps:txbx>
                        <wps:bodyPr rot="0" spcFirstLastPara="0" vert="horz" wrap="square" lIns="91440" tIns="45720" rIns="91440" bIns="45720" numCol="1" spcCol="0" rtlCol="0" fromWordArt="0" anchor="t" anchorCtr="0" forceAA="0" compatLnSpc="1">
                          <a:noAutofit/>
                        </wps:bodyPr>
                      </wps:wsp>
                      <wps:wsp>
                        <wps:cNvPr id="56" name="Cuadro de texto 6022"/>
                        <wps:cNvSpPr txBox="1"/>
                        <wps:spPr>
                          <a:xfrm>
                            <a:off x="4229100" y="57150"/>
                            <a:ext cx="1809750" cy="295275"/>
                          </a:xfrm>
                          <a:prstGeom prst="rect">
                            <a:avLst/>
                          </a:prstGeom>
                          <a:solidFill>
                            <a:sysClr val="window" lastClr="FFFFFF"/>
                          </a:solidFill>
                          <a:ln w="6350">
                            <a:noFill/>
                          </a:ln>
                        </wps:spPr>
                        <wps:txbx>
                          <w:txbxContent>
                            <w:p w14:paraId="598F45D6" w14:textId="77777777" w:rsidR="00B846A6" w:rsidRDefault="00B846A6" w:rsidP="00B846A6">
                              <w:pPr>
                                <w:rPr>
                                  <w:sz w:val="18"/>
                                  <w:lang w:val="es-ES"/>
                                </w:rPr>
                              </w:pPr>
                              <w:r>
                                <w:rPr>
                                  <w:sz w:val="18"/>
                                  <w:lang w:val="es-ES"/>
                                </w:rPr>
                                <w:t>FIRMA DEL PROVEEDOR</w:t>
                              </w:r>
                            </w:p>
                          </w:txbxContent>
                        </wps:txbx>
                        <wps:bodyPr rot="0" spcFirstLastPara="0" vert="horz" wrap="square" lIns="91440" tIns="45720" rIns="91440" bIns="45720" numCol="1" spcCol="0" rtlCol="0" fromWordArt="0" anchor="t" anchorCtr="0" forceAA="0" compatLnSpc="1">
                          <a:noAutofit/>
                        </wps:bodyPr>
                      </wps:wsp>
                      <wps:wsp>
                        <wps:cNvPr id="57" name="Cuadro de texto 6023"/>
                        <wps:cNvSpPr txBox="1"/>
                        <wps:spPr>
                          <a:xfrm>
                            <a:off x="4486275" y="991836"/>
                            <a:ext cx="1428750" cy="662510"/>
                          </a:xfrm>
                          <a:prstGeom prst="rect">
                            <a:avLst/>
                          </a:prstGeom>
                          <a:noFill/>
                          <a:ln w="6350">
                            <a:noFill/>
                          </a:ln>
                        </wps:spPr>
                        <wps:txbx>
                          <w:txbxContent>
                            <w:p w14:paraId="6877045F" w14:textId="77777777" w:rsidR="00B846A6" w:rsidRDefault="00B846A6" w:rsidP="00B846A6">
                              <w:pPr>
                                <w:jc w:val="center"/>
                                <w:rPr>
                                  <w:sz w:val="18"/>
                                  <w:lang w:val="es-ES"/>
                                </w:rPr>
                              </w:pPr>
                              <w:r>
                                <w:rPr>
                                  <w:sz w:val="18"/>
                                  <w:lang w:val="es-ES"/>
                                </w:rPr>
                                <w:t>FIRMA DEL RESPONSABLE DE ADQUISICIONES</w:t>
                              </w:r>
                            </w:p>
                          </w:txbxContent>
                        </wps:txbx>
                        <wps:bodyPr rot="0" spcFirstLastPara="0" vert="horz" wrap="square" lIns="91440" tIns="45720" rIns="91440" bIns="45720" numCol="1" spcCol="0" rtlCol="0" fromWordArt="0" anchor="t" anchorCtr="0" forceAA="0" compatLnSpc="1">
                          <a:noAutofit/>
                        </wps:bodyPr>
                      </wps:wsp>
                      <wps:wsp>
                        <wps:cNvPr id="58" name="Conector recto 58"/>
                        <wps:cNvCnPr/>
                        <wps:spPr>
                          <a:xfrm flipV="1">
                            <a:off x="219075" y="1001422"/>
                            <a:ext cx="1457325" cy="9525"/>
                          </a:xfrm>
                          <a:prstGeom prst="line">
                            <a:avLst/>
                          </a:prstGeom>
                          <a:noFill/>
                          <a:ln w="6350" cap="flat" cmpd="sng" algn="ctr">
                            <a:solidFill>
                              <a:sysClr val="windowText" lastClr="000000"/>
                            </a:solidFill>
                            <a:prstDash val="solid"/>
                            <a:miter lim="800000"/>
                          </a:ln>
                          <a:effectLst/>
                        </wps:spPr>
                        <wps:bodyPr/>
                      </wps:wsp>
                      <wps:wsp>
                        <wps:cNvPr id="59" name="Conector recto 59"/>
                        <wps:cNvCnPr/>
                        <wps:spPr>
                          <a:xfrm flipV="1">
                            <a:off x="4305300" y="0"/>
                            <a:ext cx="1457325" cy="9525"/>
                          </a:xfrm>
                          <a:prstGeom prst="line">
                            <a:avLst/>
                          </a:prstGeom>
                          <a:noFill/>
                          <a:ln w="6350" cap="flat" cmpd="sng" algn="ctr">
                            <a:solidFill>
                              <a:sysClr val="windowText" lastClr="000000"/>
                            </a:solidFill>
                            <a:prstDash val="solid"/>
                            <a:miter lim="800000"/>
                          </a:ln>
                          <a:effectLst/>
                        </wps:spPr>
                        <wps:bodyPr/>
                      </wps:wsp>
                      <wps:wsp>
                        <wps:cNvPr id="60" name="Conector recto 60"/>
                        <wps:cNvCnPr/>
                        <wps:spPr>
                          <a:xfrm flipV="1">
                            <a:off x="4457700" y="991853"/>
                            <a:ext cx="1457325" cy="9525"/>
                          </a:xfrm>
                          <a:prstGeom prst="line">
                            <a:avLst/>
                          </a:prstGeom>
                          <a:noFill/>
                          <a:ln w="6350" cap="flat" cmpd="sng" algn="ctr">
                            <a:solidFill>
                              <a:sysClr val="windowText" lastClr="000000"/>
                            </a:solidFill>
                            <a:prstDash val="solid"/>
                            <a:miter lim="800000"/>
                          </a:ln>
                          <a:effectLst/>
                        </wps:spPr>
                        <wps:bodyPr/>
                      </wps:wsp>
                    </wpg:wgp>
                  </a:graphicData>
                </a:graphic>
                <wp14:sizeRelH relativeFrom="page">
                  <wp14:pctWidth>0</wp14:pctWidth>
                </wp14:sizeRelH>
                <wp14:sizeRelV relativeFrom="page">
                  <wp14:pctHeight>0</wp14:pctHeight>
                </wp14:sizeRelV>
              </wp:anchor>
            </w:drawing>
          </mc:Choice>
          <mc:Fallback>
            <w:pict>
              <v:group w14:anchorId="0D52D3E0" id="_x0000_s1034" style="position:absolute;left:0;text-align:left;margin-left:-24.3pt;margin-top:24.45pt;width:466.5pt;height:185.25pt;z-index:251686912;mso-position-horizontal-relative:margin" coordorigin="1143" coordsize="59245,17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">
                <v:shape id="Cuadro de texto 6021" o:spid="_x0000_s1035" type="#_x0000_t202" style="position:absolute;left:1143;top:11299;width:16287;height:6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" filled="f" stroked="f" strokeweight=".5pt">
                  <v:textbox>
                    <w:txbxContent>
                      <w:p w14:paraId="7DBD1303" w14:textId="77777777" w:rsidR="00B846A6" w:rsidRDefault="00B846A6" w:rsidP="00B846A6">
                        <w:pPr>
                          <w:jc w:val="center"/>
                          <w:rPr>
                            <w:sz w:val="18"/>
                            <w:lang w:val="es-ES"/>
                          </w:rPr>
                        </w:pPr>
                        <w:r>
                          <w:rPr>
                            <w:sz w:val="18"/>
                            <w:lang w:val="es-ES"/>
                          </w:rPr>
                          <w:t>FIRMA DE SUB GERENTE DE ABASTECIMIENTO</w:t>
                        </w:r>
                      </w:p>
                    </w:txbxContent>
                  </v:textbox>
                </v:shape>
                <v:shape id="Cuadro de texto 6022" o:spid="_x0000_s1036" type="#_x0000_t202" style="position:absolute;left:42291;top:571;width:18097;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" fillcolor="window" stroked="f" strokeweight=".5pt">
                  <v:textbox>
                    <w:txbxContent>
                      <w:p w14:paraId="598F45D6" w14:textId="77777777" w:rsidR="00B846A6" w:rsidRDefault="00B846A6" w:rsidP="00B846A6">
                        <w:pPr>
                          <w:rPr>
                            <w:sz w:val="18"/>
                            <w:lang w:val="es-ES"/>
                          </w:rPr>
                        </w:pPr>
                        <w:r>
                          <w:rPr>
                            <w:sz w:val="18"/>
                            <w:lang w:val="es-ES"/>
                          </w:rPr>
                          <w:t>FIRMA DEL PROVEEDOR</w:t>
                        </w:r>
                      </w:p>
                    </w:txbxContent>
                  </v:textbox>
                </v:shape>
                <v:shape id="Cuadro de texto 6023" o:spid="_x0000_s1037" type="#_x0000_t202" style="position:absolute;left:44862;top:9918;width:14288;height:6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" filled="f" stroked="f" strokeweight=".5pt">
                  <v:textbox>
                    <w:txbxContent>
                      <w:p w14:paraId="6877045F" w14:textId="77777777" w:rsidR="00B846A6" w:rsidRDefault="00B846A6" w:rsidP="00B846A6">
                        <w:pPr>
                          <w:jc w:val="center"/>
                          <w:rPr>
                            <w:sz w:val="18"/>
                            <w:lang w:val="es-ES"/>
                          </w:rPr>
                        </w:pPr>
                        <w:r>
                          <w:rPr>
                            <w:sz w:val="18"/>
                            <w:lang w:val="es-ES"/>
                          </w:rPr>
                          <w:t>FIRMA DEL RESPONSABLE DE ADQUISICIONES</w:t>
                        </w:r>
                      </w:p>
                    </w:txbxContent>
                  </v:textbox>
                </v:shape>
                <v:line id="Conector recto 58" o:spid="_x0000_s1038" style="position:absolute;flip:y;visibility:visible;mso-wrap-style:square" from="2190,10014" to="16764,101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" strokecolor="windowText" strokeweight=".5pt">
                  <v:stroke joinstyle="miter"/>
                </v:line>
                <v:line id="Conector recto 59" o:spid="_x0000_s1039" style="position:absolute;flip:y;visibility:visible;mso-wrap-style:square" from="43053,0" to="5762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" strokecolor="windowText" strokeweight=".5pt">
                  <v:stroke joinstyle="miter"/>
                </v:line>
                <v:line id="Conector recto 60" o:spid="_x0000_s1040" style="position:absolute;flip:y;visibility:visible;mso-wrap-style:square" from="44577,9918" to="59150,10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" strokecolor="windowText" strokeweight=".5pt">
                  <v:stroke joinstyle="miter"/>
                </v:line>
                <w10:wrap anchorx="margin"/>
              </v:group>
            </w:pict>
          </mc:Fallback>
        </mc:AlternateContent>
      </w:r>
      <w:r w:rsidRPr="00C8313A">
        <w:rPr>
          <w:rFonts w:ascii="Calibri" w:eastAsia="Calibri" w:hAnsi="Calibri"/>
          <w:noProof/>
          <w:sz w:val="22"/>
          <w:szCs w:val="22"/>
          <w:lang w:val="en-US" w:eastAsia="en-US"/>
        </w:rPr>
        <mc:AlternateContent>
          <mc:Choice Requires="wps">
            <w:drawing>
              <wp:anchor distT="0" distB="0" distL="114300" distR="114300" simplePos="0" relativeHeight="251685888" behindDoc="0" locked="0" layoutInCell="1" allowOverlap="1" wp14:anchorId="615BC1F2" wp14:editId="182C3C2E">
                <wp:simplePos x="0" y="0"/>
                <wp:positionH relativeFrom="column">
                  <wp:posOffset>825500</wp:posOffset>
                </wp:positionH>
                <wp:positionV relativeFrom="paragraph">
                  <wp:posOffset>305435</wp:posOffset>
                </wp:positionV>
                <wp:extent cx="1402080" cy="499745"/>
                <wp:effectExtent l="0" t="0" r="7620" b="0"/>
                <wp:wrapNone/>
                <wp:docPr id="61" name="Cuadro de texto 14"/>
                <wp:cNvGraphicFramePr/>
                <a:graphic xmlns:a="http://schemas.openxmlformats.org/drawingml/2006/main">
                  <a:graphicData uri="http://schemas.microsoft.com/office/word/2010/wordprocessingShape">
                    <wps:wsp>
                      <wps:cNvSpPr txBox="1"/>
                      <wps:spPr>
                        <a:xfrm>
                          <a:off x="0" y="0"/>
                          <a:ext cx="1402080" cy="499745"/>
                        </a:xfrm>
                        <a:prstGeom prst="rect">
                          <a:avLst/>
                        </a:prstGeom>
                        <a:solidFill>
                          <a:sysClr val="window" lastClr="FFFFFF"/>
                        </a:solidFill>
                        <a:ln w="6350">
                          <a:noFill/>
                        </a:ln>
                      </wps:spPr>
                      <wps:txbx>
                        <w:txbxContent>
                          <w:p w14:paraId="5C80E37D" w14:textId="1E8C495A" w:rsidR="00B846A6" w:rsidRDefault="00B846A6" w:rsidP="00B846A6">
                            <w:pPr>
                              <w:jc w:val="center"/>
                              <w:rPr>
                                <w:sz w:val="18"/>
                                <w:szCs w:val="18"/>
                                <w:lang w:val="es-ES"/>
                              </w:rPr>
                            </w:pPr>
                            <w:r>
                              <w:rPr>
                                <w:sz w:val="18"/>
                                <w:szCs w:val="18"/>
                                <w:lang w:val="es-ES"/>
                              </w:rPr>
                              <w:t>FIRMA COTIZADOR</w:t>
                            </w:r>
                          </w:p>
                          <w:p w14:paraId="06E6C55C" w14:textId="08C8A354" w:rsidR="002E34FC" w:rsidRDefault="002E34FC" w:rsidP="00B846A6">
                            <w:pPr>
                              <w:jc w:val="center"/>
                              <w:rPr>
                                <w:sz w:val="18"/>
                                <w:szCs w:val="18"/>
                                <w:lang w:val="es-ES"/>
                              </w:rPr>
                            </w:pPr>
                            <w:r>
                              <w:rPr>
                                <w:sz w:val="18"/>
                                <w:szCs w:val="18"/>
                                <w:lang w:val="es-ES"/>
                              </w:rPr>
                              <w:t>MDCH</w:t>
                            </w:r>
                          </w:p>
                        </w:txbxContent>
                      </wps:txbx>
                      <wps:bodyPr rot="0" spcFirstLastPara="0" vertOverflow="clip" horzOverflow="clip"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 w14:anchorId="615BC1F2" id="_x0000_s1041" type="#_x0000_t202" style="position:absolute;left:0;text-align:left;margin-left:65pt;margin-top:24.05pt;width:110.4pt;height:39.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" fillcolor="window" stroked="f" strokeweight=".5pt">
                <v:textbox>
                  <w:txbxContent>
                    <w:p w14:paraId="5C80E37D" w14:textId="1E8C495A" w:rsidR="00B846A6" w:rsidRDefault="00B846A6" w:rsidP="00B846A6">
                      <w:pPr>
                        <w:jc w:val="center"/>
                        <w:rPr>
                          <w:sz w:val="18"/>
                          <w:szCs w:val="18"/>
                          <w:lang w:val="es-ES"/>
                        </w:rPr>
                      </w:pPr>
                      <w:r>
                        <w:rPr>
                          <w:sz w:val="18"/>
                          <w:szCs w:val="18"/>
                          <w:lang w:val="es-ES"/>
                        </w:rPr>
                        <w:t>FIRMA COTIZADOR</w:t>
                      </w:r>
                    </w:p>
                    <w:p w14:paraId="06E6C55C" w14:textId="08C8A354" w:rsidR="002E34FC" w:rsidRDefault="002E34FC" w:rsidP="00B846A6">
                      <w:pPr>
                        <w:jc w:val="center"/>
                        <w:rPr>
                          <w:sz w:val="18"/>
                          <w:szCs w:val="18"/>
                          <w:lang w:val="es-ES"/>
                        </w:rPr>
                      </w:pPr>
                      <w:r>
                        <w:rPr>
                          <w:sz w:val="18"/>
                          <w:szCs w:val="18"/>
                          <w:lang w:val="es-ES"/>
                        </w:rPr>
                        <w:t>MDCH</w:t>
                      </w:r>
                    </w:p>
                  </w:txbxContent>
                </v:textbox>
              </v:shape>
            </w:pict>
          </mc:Fallback>
        </mc:AlternateContent>
      </w:r>
      <w:r w:rsidRPr="00C8313A">
        <w:rPr>
          <w:rFonts w:ascii="Calibri" w:eastAsia="Calibri" w:hAnsi="Calibri"/>
          <w:noProof/>
          <w:sz w:val="22"/>
          <w:szCs w:val="22"/>
          <w:lang w:val="en-US" w:eastAsia="en-US"/>
        </w:rPr>
        <mc:AlternateContent>
          <mc:Choice Requires="wps">
            <w:drawing>
              <wp:anchor distT="0" distB="0" distL="114300" distR="114300" simplePos="0" relativeHeight="251687936" behindDoc="0" locked="0" layoutInCell="1" allowOverlap="1" wp14:anchorId="740D6D53" wp14:editId="42280755">
                <wp:simplePos x="0" y="0"/>
                <wp:positionH relativeFrom="column">
                  <wp:posOffset>758190</wp:posOffset>
                </wp:positionH>
                <wp:positionV relativeFrom="paragraph">
                  <wp:posOffset>304165</wp:posOffset>
                </wp:positionV>
                <wp:extent cx="1457325" cy="9525"/>
                <wp:effectExtent l="0" t="0" r="28575" b="28575"/>
                <wp:wrapNone/>
                <wp:docPr id="62" name="Conector recto 62"/>
                <wp:cNvGraphicFramePr/>
                <a:graphic xmlns:a="http://schemas.openxmlformats.org/drawingml/2006/main">
                  <a:graphicData uri="http://schemas.microsoft.com/office/word/2010/wordprocessingShape">
                    <wps:wsp>
                      <wps:cNvCnPr/>
                      <wps:spPr>
                        <a:xfrm flipV="1">
                          <a:off x="0" y="0"/>
                          <a:ext cx="1457325" cy="9525"/>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2F1DD40" id="Conector recto 62"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pt,23.95pt" to="174.4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" strokecolor="windowText" strokeweight=".5pt">
                <v:stroke joinstyle="miter"/>
              </v:line>
            </w:pict>
          </mc:Fallback>
        </mc:AlternateContent>
      </w:r>
    </w:p>
    <w:p w14:paraId="3B71F3D7" w14:textId="77777777" w:rsidR="00B846A6" w:rsidRPr="00C8313A" w:rsidRDefault="00B846A6" w:rsidP="00B846A6">
      <w:pPr>
        <w:spacing w:after="160" w:line="259" w:lineRule="auto"/>
        <w:rPr>
          <w:rFonts w:ascii="Calibri" w:eastAsia="Calibri" w:hAnsi="Calibri" w:cs="Calibri"/>
          <w:b/>
          <w:sz w:val="22"/>
          <w:szCs w:val="22"/>
          <w:lang w:val="es-ES" w:eastAsia="en-US"/>
        </w:rPr>
      </w:pPr>
    </w:p>
    <w:p w14:paraId="1DA44E4F" w14:textId="77777777" w:rsidR="00B846A6" w:rsidRPr="006C700E" w:rsidRDefault="00B846A6" w:rsidP="00B846A6">
      <w:pPr>
        <w:widowControl w:val="0"/>
        <w:ind w:left="709"/>
        <w:jc w:val="both"/>
        <w:rPr>
          <w:rFonts w:ascii="Tahoma" w:hAnsi="Tahoma" w:cs="Tahoma"/>
          <w:sz w:val="20"/>
          <w:szCs w:val="20"/>
        </w:rPr>
      </w:pPr>
    </w:p>
    <w:p w14:paraId="435CDFF3" w14:textId="46736EAB" w:rsidR="00B846A6" w:rsidRDefault="00B846A6" w:rsidP="00B846A6">
      <w:pPr>
        <w:spacing w:after="160" w:line="360" w:lineRule="auto"/>
        <w:jc w:val="both"/>
        <w:rPr>
          <w:rFonts w:ascii="Tahoma" w:eastAsia="Calibri" w:hAnsi="Tahoma" w:cs="Tahoma"/>
          <w:iCs/>
          <w:sz w:val="18"/>
          <w:szCs w:val="18"/>
          <w:lang w:eastAsia="en-US"/>
        </w:rPr>
      </w:pPr>
    </w:p>
    <w:p w14:paraId="669AE040" w14:textId="5535821C" w:rsidR="00996349" w:rsidRDefault="00996349" w:rsidP="0060009A">
      <w:pPr>
        <w:widowControl w:val="0"/>
        <w:jc w:val="center"/>
        <w:rPr>
          <w:rFonts w:ascii="Tahoma" w:hAnsi="Tahoma" w:cs="Tahoma"/>
          <w:b/>
          <w:bCs/>
          <w:color w:val="000000" w:themeColor="text1"/>
          <w:sz w:val="22"/>
          <w:szCs w:val="22"/>
          <w:u w:val="single"/>
        </w:rPr>
      </w:pPr>
    </w:p>
    <w:p w14:paraId="00CD5753" w14:textId="609BB4E3" w:rsidR="00EE11E1" w:rsidRDefault="00EE11E1" w:rsidP="0060009A">
      <w:pPr>
        <w:widowControl w:val="0"/>
        <w:jc w:val="center"/>
        <w:rPr>
          <w:rFonts w:ascii="Tahoma" w:hAnsi="Tahoma" w:cs="Tahoma"/>
          <w:b/>
          <w:bCs/>
          <w:color w:val="000000" w:themeColor="text1"/>
          <w:sz w:val="22"/>
          <w:szCs w:val="22"/>
          <w:u w:val="single"/>
        </w:rPr>
      </w:pPr>
    </w:p>
    <w:p w14:paraId="507748F9" w14:textId="0B375BF7" w:rsidR="00EE11E1" w:rsidRDefault="00EE11E1" w:rsidP="0060009A">
      <w:pPr>
        <w:widowControl w:val="0"/>
        <w:jc w:val="center"/>
        <w:rPr>
          <w:rFonts w:ascii="Tahoma" w:hAnsi="Tahoma" w:cs="Tahoma"/>
          <w:b/>
          <w:bCs/>
          <w:color w:val="000000" w:themeColor="text1"/>
          <w:sz w:val="22"/>
          <w:szCs w:val="22"/>
          <w:u w:val="single"/>
        </w:rPr>
      </w:pPr>
    </w:p>
    <w:p w14:paraId="65CFCE99" w14:textId="7035A270" w:rsidR="00EE11E1" w:rsidRDefault="00EE11E1" w:rsidP="0060009A">
      <w:pPr>
        <w:widowControl w:val="0"/>
        <w:jc w:val="center"/>
        <w:rPr>
          <w:rFonts w:ascii="Tahoma" w:hAnsi="Tahoma" w:cs="Tahoma"/>
          <w:b/>
          <w:bCs/>
          <w:color w:val="000000" w:themeColor="text1"/>
          <w:sz w:val="22"/>
          <w:szCs w:val="22"/>
          <w:u w:val="single"/>
        </w:rPr>
      </w:pPr>
    </w:p>
    <w:p w14:paraId="54A5A13E" w14:textId="62DCB6C1" w:rsidR="00EE11E1" w:rsidRDefault="00EE11E1" w:rsidP="0060009A">
      <w:pPr>
        <w:widowControl w:val="0"/>
        <w:jc w:val="center"/>
        <w:rPr>
          <w:rFonts w:ascii="Tahoma" w:hAnsi="Tahoma" w:cs="Tahoma"/>
          <w:b/>
          <w:bCs/>
          <w:color w:val="000000" w:themeColor="text1"/>
          <w:sz w:val="22"/>
          <w:szCs w:val="22"/>
          <w:u w:val="single"/>
        </w:rPr>
      </w:pPr>
    </w:p>
    <w:p w14:paraId="485BF689" w14:textId="0B0DB93E" w:rsidR="00DA10AC" w:rsidRDefault="00DA10AC" w:rsidP="0060009A">
      <w:pPr>
        <w:widowControl w:val="0"/>
        <w:jc w:val="center"/>
        <w:rPr>
          <w:rFonts w:ascii="Tahoma" w:hAnsi="Tahoma" w:cs="Tahoma"/>
          <w:b/>
          <w:bCs/>
          <w:color w:val="000000" w:themeColor="text1"/>
          <w:sz w:val="22"/>
          <w:szCs w:val="22"/>
          <w:u w:val="single"/>
        </w:rPr>
      </w:pPr>
    </w:p>
    <w:p w14:paraId="28884057" w14:textId="0E1901A8" w:rsidR="00DA10AC" w:rsidRDefault="00DA10AC" w:rsidP="0060009A">
      <w:pPr>
        <w:widowControl w:val="0"/>
        <w:jc w:val="center"/>
        <w:rPr>
          <w:rFonts w:ascii="Tahoma" w:hAnsi="Tahoma" w:cs="Tahoma"/>
          <w:b/>
          <w:bCs/>
          <w:color w:val="000000" w:themeColor="text1"/>
          <w:sz w:val="22"/>
          <w:szCs w:val="22"/>
          <w:u w:val="single"/>
        </w:rPr>
      </w:pPr>
    </w:p>
    <w:p w14:paraId="70613869" w14:textId="0452D005" w:rsidR="00DA10AC" w:rsidRDefault="00DA10AC" w:rsidP="0060009A">
      <w:pPr>
        <w:widowControl w:val="0"/>
        <w:jc w:val="center"/>
        <w:rPr>
          <w:rFonts w:ascii="Tahoma" w:hAnsi="Tahoma" w:cs="Tahoma"/>
          <w:b/>
          <w:bCs/>
          <w:color w:val="000000" w:themeColor="text1"/>
          <w:sz w:val="22"/>
          <w:szCs w:val="22"/>
          <w:u w:val="single"/>
        </w:rPr>
      </w:pPr>
    </w:p>
    <w:p w14:paraId="7802F414" w14:textId="245AA02C" w:rsidR="00C556DE" w:rsidRDefault="00C556DE" w:rsidP="0060009A">
      <w:pPr>
        <w:widowControl w:val="0"/>
        <w:jc w:val="center"/>
        <w:rPr>
          <w:rFonts w:ascii="Tahoma" w:hAnsi="Tahoma" w:cs="Tahoma"/>
          <w:b/>
          <w:bCs/>
          <w:color w:val="000000" w:themeColor="text1"/>
          <w:sz w:val="22"/>
          <w:szCs w:val="22"/>
          <w:u w:val="single"/>
        </w:rPr>
      </w:pPr>
    </w:p>
    <w:p w14:paraId="43BF8A08" w14:textId="77777777" w:rsidR="00C556DE" w:rsidRDefault="00C556DE" w:rsidP="0060009A">
      <w:pPr>
        <w:widowControl w:val="0"/>
        <w:jc w:val="center"/>
        <w:rPr>
          <w:rFonts w:ascii="Tahoma" w:hAnsi="Tahoma" w:cs="Tahoma"/>
          <w:b/>
          <w:bCs/>
          <w:color w:val="000000" w:themeColor="text1"/>
          <w:sz w:val="22"/>
          <w:szCs w:val="22"/>
          <w:u w:val="single"/>
        </w:rPr>
      </w:pPr>
    </w:p>
    <w:p w14:paraId="66AEED93" w14:textId="77777777" w:rsidR="008B1247" w:rsidRDefault="008B1247" w:rsidP="0060009A">
      <w:pPr>
        <w:widowControl w:val="0"/>
        <w:jc w:val="center"/>
        <w:rPr>
          <w:rFonts w:ascii="Tahoma" w:hAnsi="Tahoma" w:cs="Tahoma"/>
          <w:b/>
          <w:bCs/>
          <w:color w:val="000000" w:themeColor="text1"/>
          <w:u w:val="single"/>
        </w:rPr>
      </w:pPr>
    </w:p>
    <w:p w14:paraId="063F1AF2" w14:textId="4792D2D4" w:rsidR="00B846A6" w:rsidRPr="0091090D" w:rsidRDefault="00B846A6" w:rsidP="0060009A">
      <w:pPr>
        <w:widowControl w:val="0"/>
        <w:jc w:val="center"/>
        <w:rPr>
          <w:rFonts w:ascii="Tahoma" w:hAnsi="Tahoma" w:cs="Tahoma"/>
          <w:b/>
          <w:bCs/>
          <w:color w:val="000000" w:themeColor="text1"/>
          <w:u w:val="single"/>
        </w:rPr>
      </w:pPr>
      <w:r w:rsidRPr="0091090D">
        <w:rPr>
          <w:rFonts w:ascii="Tahoma" w:hAnsi="Tahoma" w:cs="Tahoma"/>
          <w:b/>
          <w:bCs/>
          <w:color w:val="000000" w:themeColor="text1"/>
          <w:u w:val="single"/>
        </w:rPr>
        <w:t>ANEXO Nº 05</w:t>
      </w:r>
    </w:p>
    <w:p w14:paraId="76778957" w14:textId="77777777" w:rsidR="00DA10AC" w:rsidRPr="0091090D" w:rsidRDefault="00DA10AC" w:rsidP="00B846A6">
      <w:pPr>
        <w:widowControl w:val="0"/>
        <w:jc w:val="both"/>
        <w:rPr>
          <w:rFonts w:ascii="Tahoma" w:hAnsi="Tahoma" w:cs="Tahoma"/>
        </w:rPr>
      </w:pPr>
    </w:p>
    <w:tbl>
      <w:tblPr>
        <w:tblpPr w:leftFromText="141" w:rightFromText="141" w:vertAnchor="text" w:horzAnchor="page" w:tblpX="2161" w:tblpY="-47"/>
        <w:tblW w:w="8644" w:type="dxa"/>
        <w:tblLayout w:type="fixed"/>
        <w:tblCellMar>
          <w:left w:w="70" w:type="dxa"/>
          <w:right w:w="70" w:type="dxa"/>
        </w:tblCellMar>
        <w:tblLook w:val="0000" w:firstRow="0" w:lastRow="0" w:firstColumn="0" w:lastColumn="0" w:noHBand="0" w:noVBand="0"/>
      </w:tblPr>
      <w:tblGrid>
        <w:gridCol w:w="8644"/>
      </w:tblGrid>
      <w:tr w:rsidR="0068070A" w:rsidRPr="0091090D" w14:paraId="0718043B" w14:textId="77777777" w:rsidTr="0068070A">
        <w:tc>
          <w:tcPr>
            <w:tcW w:w="8644" w:type="dxa"/>
            <w:shd w:val="clear" w:color="auto" w:fill="FFFFFF" w:themeFill="background1"/>
          </w:tcPr>
          <w:p w14:paraId="724CCB16" w14:textId="77777777" w:rsidR="0068070A" w:rsidRPr="0091090D" w:rsidRDefault="0068070A" w:rsidP="0068070A">
            <w:pPr>
              <w:widowControl w:val="0"/>
              <w:jc w:val="center"/>
              <w:rPr>
                <w:rFonts w:ascii="Tahoma" w:hAnsi="Tahoma" w:cs="Tahoma"/>
                <w:b/>
                <w:color w:val="0000FF"/>
                <w:lang w:val="es-ES" w:eastAsia="en-US"/>
              </w:rPr>
            </w:pPr>
            <w:r w:rsidRPr="0091090D">
              <w:rPr>
                <w:rFonts w:ascii="Tahoma" w:hAnsi="Tahoma" w:cs="Tahoma"/>
                <w:b/>
                <w:lang w:val="es-ES" w:eastAsia="en-US"/>
              </w:rPr>
              <w:t>COTIZACION DE PRECIOS PARA LA CONTRATACION DE SERVICIOS</w:t>
            </w:r>
          </w:p>
        </w:tc>
      </w:tr>
    </w:tbl>
    <w:p w14:paraId="02E86A61" w14:textId="77777777" w:rsidR="00B846A6" w:rsidRPr="009A21D0" w:rsidRDefault="00B846A6" w:rsidP="00B846A6">
      <w:pPr>
        <w:spacing w:line="259" w:lineRule="auto"/>
        <w:jc w:val="both"/>
        <w:rPr>
          <w:rFonts w:ascii="Tahoma" w:eastAsia="Calibri" w:hAnsi="Tahoma" w:cs="Tahoma"/>
          <w:sz w:val="18"/>
          <w:szCs w:val="18"/>
          <w:lang w:val="es-ES" w:eastAsia="en-US"/>
        </w:rPr>
      </w:pPr>
      <w:r w:rsidRPr="009A21D0">
        <w:rPr>
          <w:rFonts w:ascii="Tahoma" w:eastAsia="Calibri" w:hAnsi="Tahoma" w:cs="Tahoma"/>
          <w:sz w:val="18"/>
          <w:szCs w:val="18"/>
          <w:lang w:val="es-ES" w:eastAsia="en-US"/>
        </w:rPr>
        <w:t>Señores:</w:t>
      </w:r>
    </w:p>
    <w:p w14:paraId="658D54E5" w14:textId="79FECAE7" w:rsidR="00630891" w:rsidRPr="009A21D0" w:rsidRDefault="00B846A6" w:rsidP="00B846A6">
      <w:pPr>
        <w:jc w:val="both"/>
        <w:rPr>
          <w:rFonts w:ascii="Tahoma" w:eastAsia="Calibri" w:hAnsi="Tahoma" w:cs="Tahoma"/>
          <w:b/>
          <w:sz w:val="18"/>
          <w:szCs w:val="18"/>
          <w:lang w:val="es-ES" w:eastAsia="en-US"/>
        </w:rPr>
      </w:pPr>
      <w:r w:rsidRPr="009A21D0">
        <w:rPr>
          <w:rFonts w:ascii="Tahoma" w:eastAsia="Calibri" w:hAnsi="Tahoma" w:cs="Tahoma"/>
          <w:b/>
          <w:sz w:val="18"/>
          <w:szCs w:val="18"/>
          <w:lang w:val="es-ES" w:eastAsia="en-US"/>
        </w:rPr>
        <w:t>MUNICIPALIDAD DISTRITAL DE CHILCA</w:t>
      </w:r>
    </w:p>
    <w:p w14:paraId="3EBAE778" w14:textId="77777777" w:rsidR="00630891" w:rsidRPr="009A21D0" w:rsidRDefault="00630891" w:rsidP="00B846A6">
      <w:pPr>
        <w:jc w:val="both"/>
        <w:rPr>
          <w:rFonts w:ascii="Tahoma" w:eastAsia="Calibri" w:hAnsi="Tahoma" w:cs="Tahoma"/>
          <w:b/>
          <w:sz w:val="18"/>
          <w:szCs w:val="18"/>
          <w:lang w:val="es-ES" w:eastAsia="en-US"/>
        </w:rPr>
      </w:pPr>
    </w:p>
    <w:p w14:paraId="72259600" w14:textId="7A4C8B6A" w:rsidR="00B846A6" w:rsidRPr="009A21D0" w:rsidRDefault="00B846A6" w:rsidP="00B846A6">
      <w:pPr>
        <w:jc w:val="both"/>
        <w:rPr>
          <w:rFonts w:ascii="Tahoma" w:eastAsia="Calibri" w:hAnsi="Tahoma" w:cs="Tahoma"/>
          <w:b/>
          <w:sz w:val="18"/>
          <w:szCs w:val="18"/>
          <w:lang w:val="es-ES" w:eastAsia="en-US"/>
        </w:rPr>
      </w:pPr>
      <w:r w:rsidRPr="009A21D0">
        <w:rPr>
          <w:rFonts w:ascii="Tahoma" w:eastAsia="Calibri" w:hAnsi="Tahoma" w:cs="Tahoma"/>
          <w:b/>
          <w:sz w:val="18"/>
          <w:szCs w:val="18"/>
          <w:lang w:val="es-ES" w:eastAsia="en-US"/>
        </w:rPr>
        <w:t>SUB-GERENCIA DE ABASTECIMIENTOS (SGA)</w:t>
      </w:r>
    </w:p>
    <w:p w14:paraId="3C449C4F" w14:textId="77777777" w:rsidR="00630891" w:rsidRPr="009A21D0" w:rsidRDefault="00630891" w:rsidP="00B846A6">
      <w:pPr>
        <w:jc w:val="both"/>
        <w:rPr>
          <w:rFonts w:ascii="Tahoma" w:eastAsia="Calibri" w:hAnsi="Tahoma" w:cs="Tahoma"/>
          <w:b/>
          <w:sz w:val="18"/>
          <w:szCs w:val="18"/>
          <w:lang w:val="es-ES" w:eastAsia="en-US"/>
        </w:rPr>
      </w:pPr>
    </w:p>
    <w:p w14:paraId="26F867A7" w14:textId="77777777" w:rsidR="00B846A6" w:rsidRPr="009A21D0" w:rsidRDefault="00B846A6" w:rsidP="00B846A6">
      <w:pPr>
        <w:pStyle w:val="Sinespaciado"/>
        <w:rPr>
          <w:rFonts w:ascii="Tahoma" w:eastAsia="Calibri" w:hAnsi="Tahoma" w:cs="Tahoma"/>
          <w:sz w:val="18"/>
          <w:szCs w:val="18"/>
          <w:lang w:val="es-ES" w:eastAsia="en-US"/>
        </w:rPr>
      </w:pPr>
      <w:r w:rsidRPr="009A21D0">
        <w:rPr>
          <w:rFonts w:ascii="Tahoma" w:eastAsia="Calibri" w:hAnsi="Tahoma" w:cs="Tahoma"/>
          <w:sz w:val="18"/>
          <w:szCs w:val="18"/>
          <w:lang w:val="es-ES" w:eastAsia="en-US"/>
        </w:rPr>
        <w:t>Presente. –</w:t>
      </w:r>
    </w:p>
    <w:p w14:paraId="22AD29A4" w14:textId="77777777" w:rsidR="00B846A6" w:rsidRPr="009A21D0" w:rsidRDefault="00B846A6" w:rsidP="00B846A6">
      <w:pPr>
        <w:pStyle w:val="Sinespaciado"/>
        <w:rPr>
          <w:rFonts w:ascii="Tahoma" w:eastAsia="Calibri" w:hAnsi="Tahoma" w:cs="Tahoma"/>
          <w:sz w:val="18"/>
          <w:szCs w:val="18"/>
          <w:lang w:eastAsia="en-US"/>
        </w:rPr>
      </w:pPr>
    </w:p>
    <w:p w14:paraId="70097B61" w14:textId="05AABB0E" w:rsidR="00E83893" w:rsidRPr="009A21D0" w:rsidRDefault="00E83893" w:rsidP="00A35C04">
      <w:pPr>
        <w:rPr>
          <w:rFonts w:ascii="Tahoma" w:eastAsia="Calibri" w:hAnsi="Tahoma" w:cs="Tahoma"/>
          <w:b/>
          <w:bCs/>
          <w:sz w:val="18"/>
          <w:szCs w:val="18"/>
          <w:lang w:val="es-ES" w:eastAsia="en-US"/>
        </w:rPr>
      </w:pPr>
      <w:r w:rsidRPr="009A21D0">
        <w:rPr>
          <w:rFonts w:ascii="Tahoma" w:eastAsia="Calibri" w:hAnsi="Tahoma" w:cs="Tahoma"/>
          <w:sz w:val="18"/>
          <w:szCs w:val="18"/>
          <w:lang w:val="es-ES" w:eastAsia="en-US"/>
        </w:rPr>
        <w:t xml:space="preserve">Ref.: </w:t>
      </w:r>
      <w:r w:rsidRPr="009A21D0">
        <w:rPr>
          <w:rFonts w:ascii="Tahoma" w:eastAsia="Calibri" w:hAnsi="Tahoma" w:cs="Tahoma"/>
          <w:b/>
          <w:bCs/>
          <w:sz w:val="18"/>
          <w:szCs w:val="18"/>
          <w:lang w:val="es-ES" w:eastAsia="en-US"/>
        </w:rPr>
        <w:t>Carta N° 0</w:t>
      </w:r>
      <w:r w:rsidR="007D5CE8">
        <w:rPr>
          <w:rFonts w:ascii="Tahoma" w:eastAsia="Calibri" w:hAnsi="Tahoma" w:cs="Tahoma"/>
          <w:b/>
          <w:bCs/>
          <w:sz w:val="18"/>
          <w:szCs w:val="18"/>
          <w:lang w:val="es-ES" w:eastAsia="en-US"/>
        </w:rPr>
        <w:t>4</w:t>
      </w:r>
      <w:r w:rsidR="002635A3">
        <w:rPr>
          <w:rFonts w:ascii="Tahoma" w:eastAsia="Calibri" w:hAnsi="Tahoma" w:cs="Tahoma"/>
          <w:b/>
          <w:bCs/>
          <w:sz w:val="18"/>
          <w:szCs w:val="18"/>
          <w:lang w:val="es-ES" w:eastAsia="en-US"/>
        </w:rPr>
        <w:t>9</w:t>
      </w:r>
      <w:r w:rsidR="007F31C5">
        <w:rPr>
          <w:rFonts w:ascii="Tahoma" w:eastAsia="Calibri" w:hAnsi="Tahoma" w:cs="Tahoma"/>
          <w:b/>
          <w:bCs/>
          <w:sz w:val="18"/>
          <w:szCs w:val="18"/>
          <w:lang w:val="es-ES" w:eastAsia="en-US"/>
        </w:rPr>
        <w:t>9</w:t>
      </w:r>
      <w:r w:rsidRPr="009A21D0">
        <w:rPr>
          <w:rFonts w:ascii="Tahoma" w:eastAsia="Calibri" w:hAnsi="Tahoma" w:cs="Tahoma"/>
          <w:b/>
          <w:bCs/>
          <w:sz w:val="18"/>
          <w:szCs w:val="18"/>
          <w:lang w:val="es-ES" w:eastAsia="en-US"/>
        </w:rPr>
        <w:t xml:space="preserve">-2026-MDCH/GA/SGA  </w:t>
      </w:r>
    </w:p>
    <w:p w14:paraId="36CF2124" w14:textId="77777777" w:rsidR="00E83893" w:rsidRPr="009A21D0" w:rsidRDefault="00E83893" w:rsidP="00E83893">
      <w:pPr>
        <w:pStyle w:val="Sinespaciado"/>
        <w:spacing w:line="276" w:lineRule="auto"/>
        <w:ind w:right="-568"/>
        <w:jc w:val="both"/>
        <w:rPr>
          <w:rFonts w:ascii="Tahoma" w:eastAsia="Calibri" w:hAnsi="Tahoma" w:cs="Tahoma"/>
          <w:sz w:val="18"/>
          <w:szCs w:val="18"/>
          <w:lang w:val="es-ES" w:eastAsia="en-US"/>
        </w:rPr>
      </w:pPr>
      <w:r w:rsidRPr="009A21D0">
        <w:rPr>
          <w:rFonts w:ascii="Tahoma" w:eastAsia="Calibri" w:hAnsi="Tahoma" w:cs="Tahoma"/>
          <w:sz w:val="18"/>
          <w:szCs w:val="18"/>
          <w:lang w:val="es-ES" w:eastAsia="en-US"/>
        </w:rPr>
        <w:t>Por medio del presente, el  ___________________________________________________________ (detalle de la razón social), identificado con RUC N° ______________________, domiciliado en _________________________________, con el correo electrónico: ___________________________, en calidad de ofertante y después de haber examinado y aceptar en su integridad los TDR proporcionadas por la Municipalidad Distrital de Chilca, me comprometo con la presente a la prestación del servicio y/o consultoría, cumpliendo con la integridad de vuestros requerimientos técnicos mínimos establecidos, adjunto para tal efecto la siguiente propuesta económica:</w:t>
      </w:r>
    </w:p>
    <w:tbl>
      <w:tblPr>
        <w:tblStyle w:val="Tablaconcuadrcula2"/>
        <w:tblW w:w="9050" w:type="dxa"/>
        <w:tblInd w:w="-5" w:type="dxa"/>
        <w:tblLook w:val="04A0" w:firstRow="1" w:lastRow="0" w:firstColumn="1" w:lastColumn="0" w:noHBand="0" w:noVBand="1"/>
      </w:tblPr>
      <w:tblGrid>
        <w:gridCol w:w="685"/>
        <w:gridCol w:w="4985"/>
        <w:gridCol w:w="1720"/>
        <w:gridCol w:w="1660"/>
      </w:tblGrid>
      <w:tr w:rsidR="00B846A6" w:rsidRPr="009A21D0" w14:paraId="03925C45" w14:textId="77777777" w:rsidTr="009B1485">
        <w:trPr>
          <w:trHeight w:val="623"/>
        </w:trPr>
        <w:tc>
          <w:tcPr>
            <w:tcW w:w="6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B0C32A5" w14:textId="77777777" w:rsidR="00B846A6" w:rsidRPr="009A21D0" w:rsidRDefault="00B846A6" w:rsidP="007B37C6">
            <w:pPr>
              <w:spacing w:line="259" w:lineRule="auto"/>
              <w:jc w:val="center"/>
              <w:rPr>
                <w:rFonts w:ascii="Tahoma" w:eastAsia="Calibri" w:hAnsi="Tahoma" w:cs="Tahoma"/>
                <w:b/>
                <w:bCs/>
                <w:sz w:val="18"/>
                <w:szCs w:val="18"/>
                <w:lang w:val="es-ES" w:eastAsia="en-US"/>
              </w:rPr>
            </w:pPr>
            <w:r w:rsidRPr="009A21D0">
              <w:rPr>
                <w:rFonts w:ascii="Tahoma" w:eastAsia="Calibri" w:hAnsi="Tahoma" w:cs="Tahoma"/>
                <w:b/>
                <w:bCs/>
                <w:sz w:val="18"/>
                <w:szCs w:val="18"/>
                <w:lang w:val="es-ES" w:eastAsia="en-US"/>
              </w:rPr>
              <w:t>ITEM</w:t>
            </w:r>
          </w:p>
        </w:tc>
        <w:tc>
          <w:tcPr>
            <w:tcW w:w="4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FFC220" w14:textId="77777777" w:rsidR="00B846A6" w:rsidRPr="00DB1D6C" w:rsidRDefault="00B846A6" w:rsidP="007B37C6">
            <w:pPr>
              <w:spacing w:line="259" w:lineRule="auto"/>
              <w:jc w:val="center"/>
              <w:rPr>
                <w:rFonts w:ascii="Tahoma" w:eastAsia="Calibri" w:hAnsi="Tahoma" w:cs="Tahoma"/>
                <w:b/>
                <w:bCs/>
                <w:sz w:val="16"/>
                <w:szCs w:val="16"/>
                <w:lang w:val="es-ES" w:eastAsia="en-US"/>
              </w:rPr>
            </w:pPr>
            <w:r w:rsidRPr="00DB1D6C">
              <w:rPr>
                <w:rFonts w:ascii="Tahoma" w:eastAsia="Calibri" w:hAnsi="Tahoma" w:cs="Tahoma"/>
                <w:b/>
                <w:bCs/>
                <w:sz w:val="16"/>
                <w:szCs w:val="16"/>
                <w:lang w:val="es-ES" w:eastAsia="en-US"/>
              </w:rPr>
              <w:t>DESCRIPCIÓN DEL SERVICIO A REALIZAR</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C72BD4" w14:textId="77777777" w:rsidR="00B846A6" w:rsidRPr="009A21D0" w:rsidRDefault="00B846A6" w:rsidP="007B37C6">
            <w:pPr>
              <w:spacing w:line="259" w:lineRule="auto"/>
              <w:jc w:val="center"/>
              <w:rPr>
                <w:rFonts w:ascii="Tahoma" w:eastAsia="Calibri" w:hAnsi="Tahoma" w:cs="Tahoma"/>
                <w:b/>
                <w:bCs/>
                <w:sz w:val="18"/>
                <w:szCs w:val="18"/>
                <w:lang w:val="es-ES" w:eastAsia="en-US"/>
              </w:rPr>
            </w:pPr>
            <w:r w:rsidRPr="009A21D0">
              <w:rPr>
                <w:rFonts w:ascii="Tahoma" w:eastAsia="Calibri" w:hAnsi="Tahoma" w:cs="Tahoma"/>
                <w:b/>
                <w:bCs/>
                <w:sz w:val="18"/>
                <w:szCs w:val="18"/>
                <w:lang w:val="es-ES" w:eastAsia="en-US"/>
              </w:rPr>
              <w:t>PRECIO UNITARIO</w:t>
            </w:r>
          </w:p>
        </w:tc>
        <w:tc>
          <w:tcPr>
            <w:tcW w:w="16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E93490" w14:textId="77777777" w:rsidR="00B846A6" w:rsidRPr="009A21D0" w:rsidRDefault="00B846A6" w:rsidP="007B37C6">
            <w:pPr>
              <w:spacing w:line="259" w:lineRule="auto"/>
              <w:jc w:val="center"/>
              <w:rPr>
                <w:rFonts w:ascii="Tahoma" w:eastAsia="Calibri" w:hAnsi="Tahoma" w:cs="Tahoma"/>
                <w:b/>
                <w:bCs/>
                <w:sz w:val="18"/>
                <w:szCs w:val="18"/>
                <w:lang w:val="es-ES" w:eastAsia="en-US"/>
              </w:rPr>
            </w:pPr>
            <w:r w:rsidRPr="009A21D0">
              <w:rPr>
                <w:rFonts w:ascii="Tahoma" w:eastAsia="Calibri" w:hAnsi="Tahoma" w:cs="Tahoma"/>
                <w:b/>
                <w:bCs/>
                <w:sz w:val="18"/>
                <w:szCs w:val="18"/>
                <w:lang w:val="es-ES" w:eastAsia="en-US"/>
              </w:rPr>
              <w:t>PRECIO TOTAL S/. (Incluye los impuestos de ley)</w:t>
            </w:r>
          </w:p>
        </w:tc>
      </w:tr>
      <w:tr w:rsidR="00055223" w:rsidRPr="009A21D0" w14:paraId="5F6D73C0" w14:textId="77777777" w:rsidTr="009B1485">
        <w:trPr>
          <w:trHeight w:val="274"/>
        </w:trPr>
        <w:tc>
          <w:tcPr>
            <w:tcW w:w="685" w:type="dxa"/>
            <w:tcBorders>
              <w:top w:val="single" w:sz="4" w:space="0" w:color="auto"/>
              <w:left w:val="single" w:sz="4" w:space="0" w:color="auto"/>
              <w:bottom w:val="single" w:sz="4" w:space="0" w:color="auto"/>
              <w:right w:val="single" w:sz="4" w:space="0" w:color="auto"/>
            </w:tcBorders>
            <w:vAlign w:val="center"/>
          </w:tcPr>
          <w:p w14:paraId="20EA8288" w14:textId="77777777" w:rsidR="00055223" w:rsidRPr="009A21D0" w:rsidRDefault="00055223" w:rsidP="00055223">
            <w:pPr>
              <w:spacing w:after="160" w:line="259" w:lineRule="auto"/>
              <w:jc w:val="center"/>
              <w:rPr>
                <w:rFonts w:ascii="Calibri" w:eastAsia="Calibri" w:hAnsi="Calibri" w:cs="Calibri"/>
                <w:sz w:val="18"/>
                <w:szCs w:val="18"/>
                <w:lang w:val="es-ES" w:eastAsia="en-US"/>
              </w:rPr>
            </w:pPr>
            <w:r w:rsidRPr="009A21D0">
              <w:rPr>
                <w:rFonts w:ascii="Calibri" w:eastAsia="Calibri" w:hAnsi="Calibri" w:cs="Calibri"/>
                <w:sz w:val="18"/>
                <w:szCs w:val="18"/>
                <w:lang w:val="es-ES" w:eastAsia="en-US"/>
              </w:rPr>
              <w:t>1</w:t>
            </w:r>
          </w:p>
        </w:tc>
        <w:tc>
          <w:tcPr>
            <w:tcW w:w="4985" w:type="dxa"/>
            <w:tcBorders>
              <w:top w:val="single" w:sz="4" w:space="0" w:color="auto"/>
              <w:left w:val="single" w:sz="4" w:space="0" w:color="auto"/>
              <w:bottom w:val="single" w:sz="4" w:space="0" w:color="auto"/>
              <w:right w:val="single" w:sz="4" w:space="0" w:color="auto"/>
            </w:tcBorders>
            <w:vAlign w:val="center"/>
          </w:tcPr>
          <w:p w14:paraId="27C13EED" w14:textId="5550FF31" w:rsidR="008B1247" w:rsidRDefault="00097C02" w:rsidP="007F31C5">
            <w:pPr>
              <w:spacing w:line="259" w:lineRule="auto"/>
              <w:jc w:val="both"/>
              <w:rPr>
                <w:rFonts w:ascii="Tahoma" w:eastAsia="Calibri" w:hAnsi="Tahoma" w:cs="Tahoma"/>
                <w:b/>
                <w:bCs/>
                <w:sz w:val="18"/>
                <w:szCs w:val="18"/>
                <w:lang w:eastAsia="en-US"/>
              </w:rPr>
            </w:pPr>
            <w:r w:rsidRPr="008B1247">
              <w:rPr>
                <w:rFonts w:ascii="Tahoma" w:eastAsia="Calibri" w:hAnsi="Tahoma" w:cs="Tahoma"/>
                <w:b/>
                <w:bCs/>
                <w:sz w:val="18"/>
                <w:szCs w:val="18"/>
                <w:lang w:eastAsia="en-US"/>
              </w:rPr>
              <w:t>CONTRATAR EL SERVIC</w:t>
            </w:r>
            <w:r w:rsidR="00C35538" w:rsidRPr="008B1247">
              <w:rPr>
                <w:rFonts w:ascii="Tahoma" w:eastAsia="Calibri" w:hAnsi="Tahoma" w:cs="Tahoma"/>
                <w:b/>
                <w:bCs/>
                <w:sz w:val="18"/>
                <w:szCs w:val="18"/>
                <w:lang w:eastAsia="en-US"/>
              </w:rPr>
              <w:t xml:space="preserve">IO </w:t>
            </w:r>
            <w:r w:rsidR="00C556DE" w:rsidRPr="008B1247">
              <w:rPr>
                <w:rFonts w:ascii="Tahoma" w:eastAsia="Calibri" w:hAnsi="Tahoma" w:cs="Tahoma"/>
                <w:b/>
                <w:bCs/>
                <w:sz w:val="18"/>
                <w:szCs w:val="18"/>
                <w:lang w:eastAsia="en-US"/>
              </w:rPr>
              <w:t xml:space="preserve">DE </w:t>
            </w:r>
            <w:r w:rsidR="007F31C5">
              <w:rPr>
                <w:rFonts w:ascii="Tahoma" w:eastAsia="Calibri" w:hAnsi="Tahoma" w:cs="Tahoma"/>
                <w:b/>
                <w:bCs/>
                <w:sz w:val="18"/>
                <w:szCs w:val="18"/>
                <w:lang w:eastAsia="en-US"/>
              </w:rPr>
              <w:t xml:space="preserve">TRANSMISION EN VIVO </w:t>
            </w:r>
            <w:r w:rsidR="007F31C5" w:rsidRPr="007F31C5">
              <w:rPr>
                <w:rFonts w:ascii="Tahoma" w:eastAsia="Calibri" w:hAnsi="Tahoma" w:cs="Tahoma"/>
                <w:b/>
                <w:bCs/>
                <w:sz w:val="18"/>
                <w:szCs w:val="18"/>
                <w:lang w:eastAsia="en-US"/>
              </w:rPr>
              <w:t>(LIVE STREAMING VIDEO) POR</w:t>
            </w:r>
            <w:r w:rsidR="007F31C5">
              <w:t xml:space="preserve"> </w:t>
            </w:r>
            <w:r w:rsidR="007F31C5" w:rsidRPr="007F31C5">
              <w:rPr>
                <w:rFonts w:ascii="Tahoma" w:eastAsia="Calibri" w:hAnsi="Tahoma" w:cs="Tahoma"/>
                <w:b/>
                <w:bCs/>
                <w:sz w:val="18"/>
                <w:szCs w:val="18"/>
                <w:lang w:eastAsia="en-US"/>
              </w:rPr>
              <w:t>INTERNET</w:t>
            </w:r>
          </w:p>
          <w:p w14:paraId="2419CE11" w14:textId="61414224" w:rsidR="007F31C5" w:rsidRPr="007F31C5" w:rsidRDefault="007F31C5" w:rsidP="007F31C5">
            <w:pPr>
              <w:spacing w:line="259" w:lineRule="auto"/>
              <w:jc w:val="both"/>
              <w:rPr>
                <w:rFonts w:ascii="Tahoma" w:eastAsia="Calibri" w:hAnsi="Tahoma" w:cs="Tahoma"/>
                <w:sz w:val="18"/>
                <w:szCs w:val="18"/>
                <w:lang w:eastAsia="en-US"/>
              </w:rPr>
            </w:pPr>
            <w:r w:rsidRPr="007F31C5">
              <w:rPr>
                <w:rFonts w:ascii="Tahoma" w:eastAsia="Calibri" w:hAnsi="Tahoma" w:cs="Tahoma"/>
                <w:sz w:val="18"/>
                <w:szCs w:val="18"/>
                <w:lang w:eastAsia="en-US"/>
              </w:rPr>
              <w:t>Transmisión en vivo: Emisión en tiempo real mediante plataformas</w:t>
            </w:r>
            <w:r>
              <w:rPr>
                <w:rFonts w:ascii="Tahoma" w:eastAsia="Calibri" w:hAnsi="Tahoma" w:cs="Tahoma"/>
                <w:sz w:val="18"/>
                <w:szCs w:val="18"/>
                <w:lang w:eastAsia="en-US"/>
              </w:rPr>
              <w:t xml:space="preserve"> </w:t>
            </w:r>
            <w:r w:rsidRPr="007F31C5">
              <w:rPr>
                <w:rFonts w:ascii="Tahoma" w:eastAsia="Calibri" w:hAnsi="Tahoma" w:cs="Tahoma"/>
                <w:sz w:val="18"/>
                <w:szCs w:val="18"/>
                <w:lang w:eastAsia="en-US"/>
              </w:rPr>
              <w:t>institucionales, garantizando continuidad, en el horario de 01:00 p.m.</w:t>
            </w:r>
            <w:r>
              <w:rPr>
                <w:rFonts w:ascii="Tahoma" w:eastAsia="Calibri" w:hAnsi="Tahoma" w:cs="Tahoma"/>
                <w:sz w:val="18"/>
                <w:szCs w:val="18"/>
                <w:lang w:eastAsia="en-US"/>
              </w:rPr>
              <w:t xml:space="preserve"> </w:t>
            </w:r>
            <w:r w:rsidRPr="007F31C5">
              <w:rPr>
                <w:rFonts w:ascii="Tahoma" w:eastAsia="Calibri" w:hAnsi="Tahoma" w:cs="Tahoma"/>
                <w:sz w:val="18"/>
                <w:szCs w:val="18"/>
                <w:lang w:eastAsia="en-US"/>
              </w:rPr>
              <w:t>a 04:00 p.m.</w:t>
            </w:r>
          </w:p>
          <w:p w14:paraId="4C56A2D6" w14:textId="6EFB3588" w:rsidR="007F31C5" w:rsidRPr="007F31C5" w:rsidRDefault="007F31C5" w:rsidP="007F31C5">
            <w:pPr>
              <w:spacing w:line="259" w:lineRule="auto"/>
              <w:jc w:val="both"/>
              <w:rPr>
                <w:rFonts w:ascii="Tahoma" w:eastAsia="Calibri" w:hAnsi="Tahoma" w:cs="Tahoma"/>
                <w:sz w:val="18"/>
                <w:szCs w:val="18"/>
                <w:lang w:eastAsia="en-US"/>
              </w:rPr>
            </w:pPr>
            <w:r w:rsidRPr="007F31C5">
              <w:rPr>
                <w:rFonts w:ascii="Tahoma" w:eastAsia="Calibri" w:hAnsi="Tahoma" w:cs="Tahoma"/>
                <w:sz w:val="18"/>
                <w:szCs w:val="18"/>
                <w:lang w:eastAsia="en-US"/>
              </w:rPr>
              <w:t>Cobertura audiovisual: Registro de video en calidad Full HD y audio</w:t>
            </w:r>
            <w:r>
              <w:rPr>
                <w:rFonts w:ascii="Tahoma" w:eastAsia="Calibri" w:hAnsi="Tahoma" w:cs="Tahoma"/>
                <w:sz w:val="18"/>
                <w:szCs w:val="18"/>
                <w:lang w:eastAsia="en-US"/>
              </w:rPr>
              <w:t xml:space="preserve"> </w:t>
            </w:r>
            <w:r w:rsidRPr="007F31C5">
              <w:rPr>
                <w:rFonts w:ascii="Tahoma" w:eastAsia="Calibri" w:hAnsi="Tahoma" w:cs="Tahoma"/>
                <w:sz w:val="18"/>
                <w:szCs w:val="18"/>
                <w:lang w:eastAsia="en-US"/>
              </w:rPr>
              <w:t>claro del evento.</w:t>
            </w:r>
          </w:p>
          <w:p w14:paraId="32B1D0F9" w14:textId="77777777" w:rsidR="007F31C5" w:rsidRPr="007F31C5" w:rsidRDefault="007F31C5" w:rsidP="007F31C5">
            <w:pPr>
              <w:spacing w:line="259" w:lineRule="auto"/>
              <w:jc w:val="both"/>
              <w:rPr>
                <w:rFonts w:ascii="Tahoma" w:eastAsia="Calibri" w:hAnsi="Tahoma" w:cs="Tahoma"/>
                <w:sz w:val="18"/>
                <w:szCs w:val="18"/>
                <w:lang w:eastAsia="en-US"/>
              </w:rPr>
            </w:pPr>
            <w:r w:rsidRPr="007F31C5">
              <w:rPr>
                <w:rFonts w:ascii="Tahoma" w:eastAsia="Calibri" w:hAnsi="Tahoma" w:cs="Tahoma"/>
                <w:sz w:val="18"/>
                <w:szCs w:val="18"/>
                <w:lang w:eastAsia="en-US"/>
              </w:rPr>
              <w:t>Equipos técnicos: Cámaras, micrófonos, trípodes, equipo de</w:t>
            </w:r>
          </w:p>
          <w:p w14:paraId="6AAAA324" w14:textId="77777777" w:rsidR="007F31C5" w:rsidRPr="007F31C5" w:rsidRDefault="007F31C5" w:rsidP="007F31C5">
            <w:pPr>
              <w:spacing w:line="259" w:lineRule="auto"/>
              <w:jc w:val="both"/>
              <w:rPr>
                <w:rFonts w:ascii="Tahoma" w:eastAsia="Calibri" w:hAnsi="Tahoma" w:cs="Tahoma"/>
                <w:sz w:val="18"/>
                <w:szCs w:val="18"/>
                <w:lang w:eastAsia="en-US"/>
              </w:rPr>
            </w:pPr>
            <w:r w:rsidRPr="007F31C5">
              <w:rPr>
                <w:rFonts w:ascii="Tahoma" w:eastAsia="Calibri" w:hAnsi="Tahoma" w:cs="Tahoma"/>
                <w:sz w:val="18"/>
                <w:szCs w:val="18"/>
                <w:lang w:eastAsia="en-US"/>
              </w:rPr>
              <w:t>transmisión y conexión a internet.</w:t>
            </w:r>
          </w:p>
          <w:p w14:paraId="01211E56" w14:textId="0BBDD264" w:rsidR="007F31C5" w:rsidRPr="007F31C5" w:rsidRDefault="007F31C5" w:rsidP="007F31C5">
            <w:pPr>
              <w:spacing w:line="259" w:lineRule="auto"/>
              <w:jc w:val="both"/>
              <w:rPr>
                <w:rFonts w:ascii="Tahoma" w:eastAsia="Calibri" w:hAnsi="Tahoma" w:cs="Tahoma"/>
                <w:sz w:val="18"/>
                <w:szCs w:val="18"/>
                <w:lang w:eastAsia="en-US"/>
              </w:rPr>
            </w:pPr>
            <w:r w:rsidRPr="007F31C5">
              <w:rPr>
                <w:rFonts w:ascii="Tahoma" w:eastAsia="Calibri" w:hAnsi="Tahoma" w:cs="Tahoma"/>
                <w:sz w:val="18"/>
                <w:szCs w:val="18"/>
                <w:lang w:eastAsia="en-US"/>
              </w:rPr>
              <w:t>Personal especializado: Personal técnico para operación y monitoreo</w:t>
            </w:r>
            <w:r>
              <w:rPr>
                <w:rFonts w:ascii="Tahoma" w:eastAsia="Calibri" w:hAnsi="Tahoma" w:cs="Tahoma"/>
                <w:sz w:val="18"/>
                <w:szCs w:val="18"/>
                <w:lang w:eastAsia="en-US"/>
              </w:rPr>
              <w:t xml:space="preserve"> </w:t>
            </w:r>
            <w:r w:rsidRPr="007F31C5">
              <w:rPr>
                <w:rFonts w:ascii="Tahoma" w:eastAsia="Calibri" w:hAnsi="Tahoma" w:cs="Tahoma"/>
                <w:sz w:val="18"/>
                <w:szCs w:val="18"/>
                <w:lang w:eastAsia="en-US"/>
              </w:rPr>
              <w:t>del servicio.</w:t>
            </w:r>
          </w:p>
          <w:p w14:paraId="6E95706D" w14:textId="77777777" w:rsidR="007F31C5" w:rsidRPr="007F31C5" w:rsidRDefault="007F31C5" w:rsidP="007F31C5">
            <w:pPr>
              <w:spacing w:line="259" w:lineRule="auto"/>
              <w:jc w:val="both"/>
              <w:rPr>
                <w:rFonts w:ascii="Tahoma" w:eastAsia="Calibri" w:hAnsi="Tahoma" w:cs="Tahoma"/>
                <w:sz w:val="18"/>
                <w:szCs w:val="18"/>
                <w:lang w:eastAsia="en-US"/>
              </w:rPr>
            </w:pPr>
            <w:r w:rsidRPr="007F31C5">
              <w:rPr>
                <w:rFonts w:ascii="Tahoma" w:eastAsia="Calibri" w:hAnsi="Tahoma" w:cs="Tahoma"/>
                <w:sz w:val="18"/>
                <w:szCs w:val="18"/>
                <w:lang w:eastAsia="en-US"/>
              </w:rPr>
              <w:t>Conectividad: Internet estable que asegure la transmisión continua.</w:t>
            </w:r>
          </w:p>
          <w:p w14:paraId="760705B9" w14:textId="77777777" w:rsidR="007F31C5" w:rsidRPr="007F31C5" w:rsidRDefault="007F31C5" w:rsidP="007F31C5">
            <w:pPr>
              <w:spacing w:line="259" w:lineRule="auto"/>
              <w:jc w:val="both"/>
              <w:rPr>
                <w:rFonts w:ascii="Tahoma" w:eastAsia="Calibri" w:hAnsi="Tahoma" w:cs="Tahoma"/>
                <w:sz w:val="18"/>
                <w:szCs w:val="18"/>
                <w:lang w:eastAsia="en-US"/>
              </w:rPr>
            </w:pPr>
            <w:r w:rsidRPr="007F31C5">
              <w:rPr>
                <w:rFonts w:ascii="Tahoma" w:eastAsia="Calibri" w:hAnsi="Tahoma" w:cs="Tahoma"/>
                <w:sz w:val="18"/>
                <w:szCs w:val="18"/>
                <w:lang w:eastAsia="en-US"/>
              </w:rPr>
              <w:t>Soporte técnico: Monitoreo permanente durante el horario del servicio.</w:t>
            </w:r>
          </w:p>
          <w:p w14:paraId="24403217" w14:textId="067386D1" w:rsidR="007F31C5" w:rsidRPr="007F31C5" w:rsidRDefault="007F31C5" w:rsidP="007F31C5">
            <w:pPr>
              <w:spacing w:line="259" w:lineRule="auto"/>
              <w:jc w:val="both"/>
              <w:rPr>
                <w:rFonts w:ascii="Tahoma" w:eastAsia="Calibri" w:hAnsi="Tahoma" w:cs="Tahoma"/>
                <w:sz w:val="18"/>
                <w:szCs w:val="18"/>
                <w:lang w:eastAsia="en-US"/>
              </w:rPr>
            </w:pPr>
            <w:r w:rsidRPr="007F31C5">
              <w:rPr>
                <w:rFonts w:ascii="Tahoma" w:eastAsia="Calibri" w:hAnsi="Tahoma" w:cs="Tahoma"/>
                <w:sz w:val="18"/>
                <w:szCs w:val="18"/>
                <w:lang w:eastAsia="en-US"/>
              </w:rPr>
              <w:t>Entrega de material: Enlace de transmisión.</w:t>
            </w:r>
          </w:p>
          <w:p w14:paraId="09751E81" w14:textId="046CA42B" w:rsidR="00266540" w:rsidRPr="008B1247" w:rsidRDefault="007D4DE7" w:rsidP="00266540">
            <w:pPr>
              <w:pStyle w:val="Prrafodelista"/>
              <w:numPr>
                <w:ilvl w:val="0"/>
                <w:numId w:val="16"/>
              </w:numPr>
              <w:spacing w:line="259" w:lineRule="auto"/>
              <w:ind w:left="340"/>
              <w:jc w:val="both"/>
              <w:rPr>
                <w:rFonts w:ascii="Tahoma" w:eastAsia="Calibri" w:hAnsi="Tahoma" w:cs="Tahoma"/>
                <w:iCs/>
                <w:sz w:val="18"/>
                <w:szCs w:val="18"/>
                <w:lang w:eastAsia="en-US"/>
              </w:rPr>
            </w:pPr>
            <w:r w:rsidRPr="008B1247">
              <w:rPr>
                <w:rFonts w:ascii="Tahoma" w:eastAsia="Calibri" w:hAnsi="Tahoma" w:cs="Tahoma"/>
                <w:b/>
                <w:bCs/>
                <w:sz w:val="18"/>
                <w:szCs w:val="18"/>
                <w:lang w:eastAsia="en-US"/>
              </w:rPr>
              <w:t>REQUISITOS MÍNIMOS DEL PROVEEDOR:</w:t>
            </w:r>
          </w:p>
          <w:p w14:paraId="31EDB767" w14:textId="77777777" w:rsidR="008B1247" w:rsidRPr="008B1247" w:rsidRDefault="008B1247" w:rsidP="008B1247">
            <w:pPr>
              <w:pStyle w:val="Prrafodelista"/>
              <w:numPr>
                <w:ilvl w:val="0"/>
                <w:numId w:val="19"/>
              </w:numPr>
              <w:spacing w:line="259" w:lineRule="auto"/>
              <w:ind w:left="338"/>
              <w:jc w:val="both"/>
              <w:rPr>
                <w:rFonts w:ascii="Tahoma" w:eastAsia="Calibri" w:hAnsi="Tahoma" w:cs="Tahoma"/>
                <w:iCs/>
                <w:sz w:val="18"/>
                <w:szCs w:val="18"/>
                <w:lang w:eastAsia="en-US"/>
              </w:rPr>
            </w:pPr>
            <w:r w:rsidRPr="008B1247">
              <w:rPr>
                <w:rFonts w:ascii="Tahoma" w:eastAsia="Calibri" w:hAnsi="Tahoma" w:cs="Tahoma"/>
                <w:iCs/>
                <w:sz w:val="18"/>
                <w:szCs w:val="18"/>
                <w:lang w:eastAsia="en-US"/>
              </w:rPr>
              <w:t>Contar con RUC Activo y Habido (adjuntar ficha RUC)</w:t>
            </w:r>
          </w:p>
          <w:p w14:paraId="07A1AFA8" w14:textId="77777777" w:rsidR="008B1247" w:rsidRPr="008B1247" w:rsidRDefault="008B1247" w:rsidP="008B1247">
            <w:pPr>
              <w:pStyle w:val="Prrafodelista"/>
              <w:numPr>
                <w:ilvl w:val="0"/>
                <w:numId w:val="19"/>
              </w:numPr>
              <w:spacing w:line="259" w:lineRule="auto"/>
              <w:ind w:left="338"/>
              <w:jc w:val="both"/>
              <w:rPr>
                <w:rFonts w:ascii="Tahoma" w:eastAsia="Calibri" w:hAnsi="Tahoma" w:cs="Tahoma"/>
                <w:iCs/>
                <w:sz w:val="18"/>
                <w:szCs w:val="18"/>
                <w:lang w:eastAsia="en-US"/>
              </w:rPr>
            </w:pPr>
            <w:r w:rsidRPr="008B1247">
              <w:rPr>
                <w:rFonts w:ascii="Tahoma" w:eastAsia="Calibri" w:hAnsi="Tahoma" w:cs="Tahoma"/>
                <w:iCs/>
                <w:sz w:val="18"/>
                <w:szCs w:val="18"/>
                <w:lang w:eastAsia="en-US"/>
              </w:rPr>
              <w:t>Contar con CCI vinculado al RUC</w:t>
            </w:r>
          </w:p>
          <w:p w14:paraId="60DC6D36" w14:textId="77777777" w:rsidR="008B1247" w:rsidRPr="008B1247" w:rsidRDefault="008B1247" w:rsidP="008B1247">
            <w:pPr>
              <w:pStyle w:val="Prrafodelista"/>
              <w:numPr>
                <w:ilvl w:val="0"/>
                <w:numId w:val="19"/>
              </w:numPr>
              <w:spacing w:line="259" w:lineRule="auto"/>
              <w:ind w:left="338"/>
              <w:jc w:val="both"/>
              <w:rPr>
                <w:rFonts w:ascii="Tahoma" w:eastAsia="Calibri" w:hAnsi="Tahoma" w:cs="Tahoma"/>
                <w:iCs/>
                <w:sz w:val="18"/>
                <w:szCs w:val="18"/>
                <w:lang w:eastAsia="en-US"/>
              </w:rPr>
            </w:pPr>
            <w:r w:rsidRPr="008B1247">
              <w:rPr>
                <w:rFonts w:ascii="Tahoma" w:eastAsia="Calibri" w:hAnsi="Tahoma" w:cs="Tahoma"/>
                <w:iCs/>
                <w:sz w:val="18"/>
                <w:szCs w:val="18"/>
                <w:lang w:eastAsia="en-US"/>
              </w:rPr>
              <w:t>Contar con constancia vigente RNP</w:t>
            </w:r>
          </w:p>
          <w:p w14:paraId="6B79E096" w14:textId="11A5D83F" w:rsidR="008B1247" w:rsidRPr="008B1247" w:rsidRDefault="008B1247" w:rsidP="008B1247">
            <w:pPr>
              <w:pStyle w:val="Prrafodelista"/>
              <w:numPr>
                <w:ilvl w:val="0"/>
                <w:numId w:val="19"/>
              </w:numPr>
              <w:spacing w:line="259" w:lineRule="auto"/>
              <w:ind w:left="338"/>
              <w:jc w:val="both"/>
              <w:rPr>
                <w:rFonts w:ascii="Tahoma" w:eastAsia="Calibri" w:hAnsi="Tahoma" w:cs="Tahoma"/>
                <w:iCs/>
                <w:sz w:val="18"/>
                <w:szCs w:val="18"/>
                <w:lang w:eastAsia="en-US"/>
              </w:rPr>
            </w:pPr>
            <w:r w:rsidRPr="008B1247">
              <w:rPr>
                <w:rFonts w:ascii="Tahoma" w:eastAsia="Calibri" w:hAnsi="Tahoma" w:cs="Tahoma"/>
                <w:iCs/>
                <w:sz w:val="18"/>
                <w:szCs w:val="18"/>
                <w:lang w:eastAsia="en-US"/>
              </w:rPr>
              <w:t>No contar con impedimento para contratar con el estado segun Art. 30º Ley Nº 32069</w:t>
            </w:r>
          </w:p>
          <w:p w14:paraId="460751A7" w14:textId="3DA9BF7F" w:rsidR="00266540" w:rsidRPr="008B1247" w:rsidRDefault="00055223" w:rsidP="00266540">
            <w:pPr>
              <w:pStyle w:val="Prrafodelista"/>
              <w:numPr>
                <w:ilvl w:val="0"/>
                <w:numId w:val="15"/>
              </w:numPr>
              <w:spacing w:line="259" w:lineRule="auto"/>
              <w:ind w:left="259"/>
              <w:jc w:val="both"/>
              <w:rPr>
                <w:rFonts w:ascii="Tahoma" w:eastAsia="Calibri" w:hAnsi="Tahoma" w:cs="Tahoma"/>
                <w:sz w:val="18"/>
                <w:szCs w:val="18"/>
                <w:lang w:eastAsia="en-US"/>
              </w:rPr>
            </w:pPr>
            <w:r w:rsidRPr="008B1247">
              <w:rPr>
                <w:rFonts w:ascii="Tahoma" w:eastAsia="Calibri" w:hAnsi="Tahoma" w:cs="Tahoma"/>
                <w:b/>
                <w:bCs/>
                <w:sz w:val="18"/>
                <w:szCs w:val="18"/>
                <w:lang w:eastAsia="en-US"/>
              </w:rPr>
              <w:t>LUGAR Y PLAZO DE LA PRESTACION DE SERVICIOS:</w:t>
            </w:r>
          </w:p>
          <w:p w14:paraId="6D6D3B3C" w14:textId="77777777" w:rsidR="007F31C5" w:rsidRPr="007F31C5" w:rsidRDefault="007F31C5" w:rsidP="007F31C5">
            <w:pPr>
              <w:spacing w:line="259" w:lineRule="auto"/>
              <w:jc w:val="both"/>
              <w:rPr>
                <w:rFonts w:ascii="Tahoma" w:eastAsia="Calibri" w:hAnsi="Tahoma" w:cs="Tahoma"/>
                <w:sz w:val="18"/>
                <w:szCs w:val="18"/>
                <w:lang w:eastAsia="en-US"/>
              </w:rPr>
            </w:pPr>
            <w:r w:rsidRPr="007F31C5">
              <w:rPr>
                <w:rFonts w:ascii="Tahoma" w:eastAsia="Calibri" w:hAnsi="Tahoma" w:cs="Tahoma"/>
                <w:sz w:val="18"/>
                <w:szCs w:val="18"/>
                <w:lang w:eastAsia="en-US"/>
              </w:rPr>
              <w:t>LUGAR:</w:t>
            </w:r>
          </w:p>
          <w:p w14:paraId="1286618A" w14:textId="77777777" w:rsidR="007F31C5" w:rsidRPr="007F31C5" w:rsidRDefault="007F31C5" w:rsidP="007F31C5">
            <w:pPr>
              <w:spacing w:line="259" w:lineRule="auto"/>
              <w:jc w:val="both"/>
              <w:rPr>
                <w:rFonts w:ascii="Tahoma" w:eastAsia="Calibri" w:hAnsi="Tahoma" w:cs="Tahoma"/>
                <w:sz w:val="18"/>
                <w:szCs w:val="18"/>
                <w:lang w:eastAsia="en-US"/>
              </w:rPr>
            </w:pPr>
            <w:r w:rsidRPr="007F31C5">
              <w:rPr>
                <w:rFonts w:ascii="Tahoma" w:eastAsia="Calibri" w:hAnsi="Tahoma" w:cs="Tahoma"/>
                <w:sz w:val="18"/>
                <w:szCs w:val="18"/>
                <w:lang w:eastAsia="en-US"/>
              </w:rPr>
              <w:t>Estadio Coto Coto, distrito de Chilca, provincia de Huancayo,</w:t>
            </w:r>
          </w:p>
          <w:p w14:paraId="48589E9C" w14:textId="77777777" w:rsidR="007F31C5" w:rsidRPr="007F31C5" w:rsidRDefault="007F31C5" w:rsidP="007F31C5">
            <w:pPr>
              <w:spacing w:line="259" w:lineRule="auto"/>
              <w:jc w:val="both"/>
              <w:rPr>
                <w:rFonts w:ascii="Tahoma" w:eastAsia="Calibri" w:hAnsi="Tahoma" w:cs="Tahoma"/>
                <w:sz w:val="18"/>
                <w:szCs w:val="18"/>
                <w:lang w:eastAsia="en-US"/>
              </w:rPr>
            </w:pPr>
            <w:r w:rsidRPr="007F31C5">
              <w:rPr>
                <w:rFonts w:ascii="Tahoma" w:eastAsia="Calibri" w:hAnsi="Tahoma" w:cs="Tahoma"/>
                <w:sz w:val="18"/>
                <w:szCs w:val="18"/>
                <w:lang w:eastAsia="en-US"/>
              </w:rPr>
              <w:t>departamento de Junín.</w:t>
            </w:r>
          </w:p>
          <w:p w14:paraId="0AC99859" w14:textId="77777777" w:rsidR="007F31C5" w:rsidRPr="007F31C5" w:rsidRDefault="007F31C5" w:rsidP="007F31C5">
            <w:pPr>
              <w:spacing w:line="259" w:lineRule="auto"/>
              <w:jc w:val="both"/>
              <w:rPr>
                <w:rFonts w:ascii="Tahoma" w:eastAsia="Calibri" w:hAnsi="Tahoma" w:cs="Tahoma"/>
                <w:sz w:val="18"/>
                <w:szCs w:val="18"/>
                <w:lang w:eastAsia="en-US"/>
              </w:rPr>
            </w:pPr>
            <w:r w:rsidRPr="007F31C5">
              <w:rPr>
                <w:rFonts w:ascii="Tahoma" w:eastAsia="Calibri" w:hAnsi="Tahoma" w:cs="Tahoma"/>
                <w:sz w:val="18"/>
                <w:szCs w:val="18"/>
                <w:lang w:eastAsia="en-US"/>
              </w:rPr>
              <w:t>PLAZO:</w:t>
            </w:r>
          </w:p>
          <w:p w14:paraId="19485105" w14:textId="55E95B6D" w:rsidR="007F31C5" w:rsidRDefault="007F31C5" w:rsidP="007F31C5">
            <w:pPr>
              <w:spacing w:line="259" w:lineRule="auto"/>
              <w:jc w:val="both"/>
              <w:rPr>
                <w:rFonts w:ascii="Tahoma" w:eastAsia="Calibri" w:hAnsi="Tahoma" w:cs="Tahoma"/>
                <w:sz w:val="18"/>
                <w:szCs w:val="18"/>
                <w:lang w:eastAsia="en-US"/>
              </w:rPr>
            </w:pPr>
            <w:r w:rsidRPr="007F31C5">
              <w:rPr>
                <w:rFonts w:ascii="Tahoma" w:eastAsia="Calibri" w:hAnsi="Tahoma" w:cs="Tahoma"/>
                <w:sz w:val="18"/>
                <w:szCs w:val="18"/>
                <w:lang w:eastAsia="en-US"/>
              </w:rPr>
              <w:t>El servicio será prestado el día 17 de julio de 2026, en el horario de</w:t>
            </w:r>
            <w:r>
              <w:rPr>
                <w:rFonts w:ascii="Tahoma" w:eastAsia="Calibri" w:hAnsi="Tahoma" w:cs="Tahoma"/>
                <w:sz w:val="18"/>
                <w:szCs w:val="18"/>
                <w:lang w:eastAsia="en-US"/>
              </w:rPr>
              <w:t xml:space="preserve"> </w:t>
            </w:r>
            <w:r w:rsidRPr="007F31C5">
              <w:rPr>
                <w:rFonts w:ascii="Tahoma" w:eastAsia="Calibri" w:hAnsi="Tahoma" w:cs="Tahoma"/>
                <w:sz w:val="18"/>
                <w:szCs w:val="18"/>
                <w:lang w:eastAsia="en-US"/>
              </w:rPr>
              <w:t>01:00 p.m. a 04:00 p.m.</w:t>
            </w:r>
          </w:p>
          <w:p w14:paraId="3A378D5E" w14:textId="74DA5D21" w:rsidR="00C556DE" w:rsidRPr="008B1247" w:rsidRDefault="00055223" w:rsidP="00C556DE">
            <w:pPr>
              <w:pStyle w:val="Prrafodelista"/>
              <w:numPr>
                <w:ilvl w:val="0"/>
                <w:numId w:val="15"/>
              </w:numPr>
              <w:spacing w:line="259" w:lineRule="auto"/>
              <w:ind w:left="259"/>
              <w:jc w:val="both"/>
              <w:rPr>
                <w:rFonts w:ascii="Tahoma" w:eastAsia="Calibri" w:hAnsi="Tahoma" w:cs="Tahoma"/>
                <w:sz w:val="18"/>
                <w:szCs w:val="18"/>
                <w:lang w:eastAsia="en-US"/>
              </w:rPr>
            </w:pPr>
            <w:r w:rsidRPr="008B1247">
              <w:rPr>
                <w:rFonts w:ascii="Tahoma" w:eastAsia="Calibri" w:hAnsi="Tahoma" w:cs="Tahoma"/>
                <w:b/>
                <w:bCs/>
                <w:sz w:val="18"/>
                <w:szCs w:val="18"/>
                <w:lang w:eastAsia="en-US"/>
              </w:rPr>
              <w:t>ENTREGABLES:</w:t>
            </w:r>
          </w:p>
          <w:p w14:paraId="0AE68013" w14:textId="15BFD623" w:rsidR="00CA3BC7" w:rsidRDefault="00CA3BC7" w:rsidP="00CA3BC7">
            <w:pPr>
              <w:spacing w:line="259" w:lineRule="auto"/>
              <w:jc w:val="both"/>
              <w:rPr>
                <w:rFonts w:ascii="Tahoma" w:eastAsia="Calibri" w:hAnsi="Tahoma" w:cs="Tahoma"/>
                <w:sz w:val="18"/>
                <w:szCs w:val="18"/>
                <w:lang w:eastAsia="en-US"/>
              </w:rPr>
            </w:pPr>
            <w:r w:rsidRPr="00CA3BC7">
              <w:rPr>
                <w:rFonts w:ascii="Tahoma" w:eastAsia="Calibri" w:hAnsi="Tahoma" w:cs="Tahoma"/>
                <w:sz w:val="18"/>
                <w:szCs w:val="18"/>
                <w:lang w:eastAsia="en-US"/>
              </w:rPr>
              <w:t>El servicio contará con un (01) único entregable, consistente en una</w:t>
            </w:r>
            <w:r>
              <w:rPr>
                <w:rFonts w:ascii="Tahoma" w:eastAsia="Calibri" w:hAnsi="Tahoma" w:cs="Tahoma"/>
                <w:sz w:val="18"/>
                <w:szCs w:val="18"/>
                <w:lang w:eastAsia="en-US"/>
              </w:rPr>
              <w:t xml:space="preserve"> </w:t>
            </w:r>
            <w:r w:rsidRPr="00CA3BC7">
              <w:rPr>
                <w:rFonts w:ascii="Tahoma" w:eastAsia="Calibri" w:hAnsi="Tahoma" w:cs="Tahoma"/>
                <w:sz w:val="18"/>
                <w:szCs w:val="18"/>
                <w:lang w:eastAsia="en-US"/>
              </w:rPr>
              <w:t>carta de prestación del servicio, en la que se detalle el servicio de</w:t>
            </w:r>
            <w:r>
              <w:rPr>
                <w:rFonts w:ascii="Tahoma" w:eastAsia="Calibri" w:hAnsi="Tahoma" w:cs="Tahoma"/>
                <w:sz w:val="18"/>
                <w:szCs w:val="18"/>
                <w:lang w:eastAsia="en-US"/>
              </w:rPr>
              <w:t xml:space="preserve"> </w:t>
            </w:r>
            <w:r w:rsidRPr="00CA3BC7">
              <w:rPr>
                <w:rFonts w:ascii="Tahoma" w:eastAsia="Calibri" w:hAnsi="Tahoma" w:cs="Tahoma"/>
                <w:sz w:val="18"/>
                <w:szCs w:val="18"/>
                <w:lang w:eastAsia="en-US"/>
              </w:rPr>
              <w:t>transmision en vivo, indicando la fecha, horario y lugar de ejecución.</w:t>
            </w:r>
          </w:p>
          <w:p w14:paraId="79C479C1" w14:textId="61C9549D" w:rsidR="00CA3BC7" w:rsidRDefault="00CA3BC7" w:rsidP="00CA3BC7">
            <w:pPr>
              <w:spacing w:line="259" w:lineRule="auto"/>
              <w:jc w:val="both"/>
              <w:rPr>
                <w:rFonts w:ascii="Tahoma" w:eastAsia="Calibri" w:hAnsi="Tahoma" w:cs="Tahoma"/>
                <w:sz w:val="18"/>
                <w:szCs w:val="18"/>
                <w:lang w:eastAsia="en-US"/>
              </w:rPr>
            </w:pPr>
            <w:r w:rsidRPr="00CA3BC7">
              <w:rPr>
                <w:rFonts w:ascii="Tahoma" w:eastAsia="Calibri" w:hAnsi="Tahoma" w:cs="Tahoma"/>
                <w:sz w:val="18"/>
                <w:szCs w:val="18"/>
                <w:lang w:eastAsia="en-US"/>
              </w:rPr>
              <w:lastRenderedPageBreak/>
              <w:t>Dicho documento deberá presentarse mediante Mesa de Partes de la</w:t>
            </w:r>
            <w:r>
              <w:rPr>
                <w:rFonts w:ascii="Tahoma" w:eastAsia="Calibri" w:hAnsi="Tahoma" w:cs="Tahoma"/>
                <w:sz w:val="18"/>
                <w:szCs w:val="18"/>
                <w:lang w:eastAsia="en-US"/>
              </w:rPr>
              <w:t xml:space="preserve"> </w:t>
            </w:r>
            <w:r w:rsidRPr="00CA3BC7">
              <w:rPr>
                <w:rFonts w:ascii="Tahoma" w:eastAsia="Calibri" w:hAnsi="Tahoma" w:cs="Tahoma"/>
                <w:sz w:val="18"/>
                <w:szCs w:val="18"/>
                <w:lang w:eastAsia="en-US"/>
              </w:rPr>
              <w:t>entidad, como máximo al día hábil siguiente de culminado el servicio,</w:t>
            </w:r>
            <w:r>
              <w:rPr>
                <w:rFonts w:ascii="Tahoma" w:eastAsia="Calibri" w:hAnsi="Tahoma" w:cs="Tahoma"/>
                <w:sz w:val="18"/>
                <w:szCs w:val="18"/>
                <w:lang w:eastAsia="en-US"/>
              </w:rPr>
              <w:t xml:space="preserve"> </w:t>
            </w:r>
            <w:r w:rsidRPr="00CA3BC7">
              <w:rPr>
                <w:rFonts w:ascii="Tahoma" w:eastAsia="Calibri" w:hAnsi="Tahoma" w:cs="Tahoma"/>
                <w:sz w:val="18"/>
                <w:szCs w:val="18"/>
                <w:lang w:eastAsia="en-US"/>
              </w:rPr>
              <w:t>para el trámite de conformidad y pago correspondiente.</w:t>
            </w:r>
          </w:p>
          <w:p w14:paraId="10AE23A5" w14:textId="07E104C1" w:rsidR="00055223" w:rsidRPr="008B1247" w:rsidRDefault="00055223" w:rsidP="00020099">
            <w:pPr>
              <w:pStyle w:val="Prrafodelista"/>
              <w:numPr>
                <w:ilvl w:val="0"/>
                <w:numId w:val="15"/>
              </w:numPr>
              <w:spacing w:line="259" w:lineRule="auto"/>
              <w:ind w:left="339"/>
              <w:jc w:val="both"/>
              <w:rPr>
                <w:rFonts w:ascii="Tahoma" w:eastAsia="Calibri" w:hAnsi="Tahoma" w:cs="Tahoma"/>
                <w:b/>
                <w:bCs/>
                <w:sz w:val="18"/>
                <w:szCs w:val="18"/>
                <w:lang w:eastAsia="en-US"/>
              </w:rPr>
            </w:pPr>
            <w:r w:rsidRPr="008B1247">
              <w:rPr>
                <w:rFonts w:ascii="Tahoma" w:eastAsia="Calibri" w:hAnsi="Tahoma" w:cs="Tahoma"/>
                <w:b/>
                <w:bCs/>
                <w:sz w:val="18"/>
                <w:szCs w:val="18"/>
                <w:lang w:eastAsia="en-US"/>
              </w:rPr>
              <w:t>FORMA Y CONDICIONES DE PAGO:</w:t>
            </w:r>
          </w:p>
          <w:p w14:paraId="77982B4F" w14:textId="669967A1" w:rsidR="008B1247" w:rsidRPr="008B1247" w:rsidRDefault="008B1247" w:rsidP="008B1247">
            <w:pPr>
              <w:spacing w:line="259" w:lineRule="auto"/>
              <w:jc w:val="both"/>
              <w:rPr>
                <w:rFonts w:ascii="Tahoma" w:eastAsia="Calibri" w:hAnsi="Tahoma" w:cs="Tahoma"/>
                <w:sz w:val="18"/>
                <w:szCs w:val="18"/>
                <w:lang w:eastAsia="en-US"/>
              </w:rPr>
            </w:pPr>
            <w:r w:rsidRPr="008B1247">
              <w:rPr>
                <w:rFonts w:ascii="Tahoma" w:eastAsia="Calibri" w:hAnsi="Tahoma" w:cs="Tahoma"/>
                <w:sz w:val="18"/>
                <w:szCs w:val="18"/>
                <w:lang w:eastAsia="en-US"/>
              </w:rPr>
              <w:t>El pago se realizará al 100%, una vez culminado el servicio, previa</w:t>
            </w:r>
            <w:r>
              <w:rPr>
                <w:rFonts w:ascii="Tahoma" w:eastAsia="Calibri" w:hAnsi="Tahoma" w:cs="Tahoma"/>
                <w:sz w:val="18"/>
                <w:szCs w:val="18"/>
                <w:lang w:eastAsia="en-US"/>
              </w:rPr>
              <w:t xml:space="preserve"> </w:t>
            </w:r>
            <w:r w:rsidRPr="008B1247">
              <w:rPr>
                <w:rFonts w:ascii="Tahoma" w:eastAsia="Calibri" w:hAnsi="Tahoma" w:cs="Tahoma"/>
                <w:sz w:val="18"/>
                <w:szCs w:val="18"/>
                <w:lang w:eastAsia="en-US"/>
              </w:rPr>
              <w:t>conformidad del OFICINA DE RELACIONES PÚBLICAS E IMAGEN</w:t>
            </w:r>
            <w:r>
              <w:rPr>
                <w:rFonts w:ascii="Tahoma" w:eastAsia="Calibri" w:hAnsi="Tahoma" w:cs="Tahoma"/>
                <w:sz w:val="18"/>
                <w:szCs w:val="18"/>
                <w:lang w:eastAsia="en-US"/>
              </w:rPr>
              <w:t xml:space="preserve"> </w:t>
            </w:r>
            <w:r w:rsidRPr="008B1247">
              <w:rPr>
                <w:rFonts w:ascii="Tahoma" w:eastAsia="Calibri" w:hAnsi="Tahoma" w:cs="Tahoma"/>
                <w:sz w:val="18"/>
                <w:szCs w:val="18"/>
                <w:lang w:eastAsia="en-US"/>
              </w:rPr>
              <w:t>INSTITUCIONAL. Para otorgar la conformidad correspondiente el</w:t>
            </w:r>
            <w:r>
              <w:rPr>
                <w:rFonts w:ascii="Tahoma" w:eastAsia="Calibri" w:hAnsi="Tahoma" w:cs="Tahoma"/>
                <w:sz w:val="18"/>
                <w:szCs w:val="18"/>
                <w:lang w:eastAsia="en-US"/>
              </w:rPr>
              <w:t xml:space="preserve"> </w:t>
            </w:r>
            <w:r w:rsidRPr="008B1247">
              <w:rPr>
                <w:rFonts w:ascii="Tahoma" w:eastAsia="Calibri" w:hAnsi="Tahoma" w:cs="Tahoma"/>
                <w:sz w:val="18"/>
                <w:szCs w:val="18"/>
                <w:lang w:eastAsia="en-US"/>
              </w:rPr>
              <w:t>proveedor debe presentar obligatoriamente los siguientes documentos: carta de servicio y el comprobante de pago.</w:t>
            </w:r>
          </w:p>
          <w:p w14:paraId="2BA0D5B2" w14:textId="21DE229D" w:rsidR="008B1247" w:rsidRPr="008B1247" w:rsidRDefault="008B1247" w:rsidP="00DB1D6C">
            <w:pPr>
              <w:spacing w:line="259" w:lineRule="auto"/>
              <w:jc w:val="both"/>
              <w:rPr>
                <w:rFonts w:ascii="Tahoma" w:eastAsia="Calibri" w:hAnsi="Tahoma" w:cs="Tahoma"/>
                <w:sz w:val="18"/>
                <w:szCs w:val="18"/>
                <w:lang w:eastAsia="en-US"/>
              </w:rPr>
            </w:pPr>
            <w:r w:rsidRPr="008B1247">
              <w:rPr>
                <w:rFonts w:ascii="Tahoma" w:eastAsia="Calibri" w:hAnsi="Tahoma" w:cs="Tahoma"/>
                <w:sz w:val="18"/>
                <w:szCs w:val="18"/>
                <w:lang w:eastAsia="en-US"/>
              </w:rPr>
              <w:t>El pago se realizará con abono en la cuenta "código de cuenta</w:t>
            </w:r>
            <w:r>
              <w:rPr>
                <w:rFonts w:ascii="Tahoma" w:eastAsia="Calibri" w:hAnsi="Tahoma" w:cs="Tahoma"/>
                <w:sz w:val="18"/>
                <w:szCs w:val="18"/>
                <w:lang w:eastAsia="en-US"/>
              </w:rPr>
              <w:t xml:space="preserve"> </w:t>
            </w:r>
            <w:r w:rsidRPr="008B1247">
              <w:rPr>
                <w:rFonts w:ascii="Tahoma" w:eastAsia="Calibri" w:hAnsi="Tahoma" w:cs="Tahoma"/>
                <w:sz w:val="18"/>
                <w:szCs w:val="18"/>
                <w:lang w:eastAsia="en-US"/>
              </w:rPr>
              <w:t>interbancaria" (cci) del contratista, como máximo, hasta los diez (10) días calendario posteriores a la emisión de la conformidad del servicio respectiva y presentación del comprobante de pago.</w:t>
            </w:r>
          </w:p>
          <w:p w14:paraId="10692972" w14:textId="767D3892" w:rsidR="00055223" w:rsidRPr="008B1247" w:rsidRDefault="001F1C34" w:rsidP="00CD752E">
            <w:pPr>
              <w:spacing w:line="259" w:lineRule="auto"/>
              <w:jc w:val="both"/>
              <w:rPr>
                <w:rFonts w:ascii="Calibri" w:eastAsia="Calibri" w:hAnsi="Calibri"/>
                <w:sz w:val="18"/>
                <w:szCs w:val="18"/>
                <w:lang w:eastAsia="en-US"/>
              </w:rPr>
            </w:pPr>
            <w:r w:rsidRPr="008B1247">
              <w:rPr>
                <w:rFonts w:ascii="Tahoma" w:eastAsia="Calibri" w:hAnsi="Tahoma" w:cs="Tahoma"/>
                <w:sz w:val="18"/>
                <w:szCs w:val="18"/>
                <w:lang w:eastAsia="en-US"/>
              </w:rPr>
              <w:t>T</w:t>
            </w:r>
            <w:r w:rsidR="00055223" w:rsidRPr="008B1247">
              <w:rPr>
                <w:rFonts w:ascii="Tahoma" w:eastAsia="Calibri" w:hAnsi="Tahoma" w:cs="Tahoma"/>
                <w:sz w:val="18"/>
                <w:szCs w:val="18"/>
                <w:lang w:eastAsia="en-US"/>
              </w:rPr>
              <w:t>ODAS LAS DEMÁS CONDICIONES, ESTÁN ESTABLECIDAS EN LOS TDR FORMULADAS POR EL ÁREA USUARIA (AU) O POR EL ÁREA TÉCNICA ESTRATÉGICA (ATE)</w:t>
            </w:r>
          </w:p>
        </w:tc>
        <w:tc>
          <w:tcPr>
            <w:tcW w:w="1720" w:type="dxa"/>
            <w:tcBorders>
              <w:top w:val="single" w:sz="4" w:space="0" w:color="auto"/>
              <w:left w:val="single" w:sz="4" w:space="0" w:color="auto"/>
              <w:bottom w:val="single" w:sz="4" w:space="0" w:color="auto"/>
              <w:right w:val="single" w:sz="4" w:space="0" w:color="auto"/>
            </w:tcBorders>
          </w:tcPr>
          <w:p w14:paraId="4C59E310" w14:textId="02270021" w:rsidR="00055223" w:rsidRPr="009A21D0" w:rsidRDefault="00055223" w:rsidP="00055223">
            <w:pPr>
              <w:spacing w:after="160" w:line="259" w:lineRule="auto"/>
              <w:rPr>
                <w:rFonts w:ascii="Calibri" w:eastAsia="Calibri" w:hAnsi="Calibri" w:cs="Calibri"/>
                <w:i/>
                <w:iCs/>
                <w:sz w:val="18"/>
                <w:szCs w:val="18"/>
                <w:lang w:val="es-ES" w:eastAsia="en-US"/>
              </w:rPr>
            </w:pPr>
          </w:p>
        </w:tc>
        <w:tc>
          <w:tcPr>
            <w:tcW w:w="1647" w:type="dxa"/>
            <w:tcBorders>
              <w:top w:val="single" w:sz="4" w:space="0" w:color="auto"/>
              <w:left w:val="single" w:sz="4" w:space="0" w:color="auto"/>
              <w:bottom w:val="single" w:sz="4" w:space="0" w:color="auto"/>
              <w:right w:val="single" w:sz="4" w:space="0" w:color="auto"/>
            </w:tcBorders>
          </w:tcPr>
          <w:p w14:paraId="2F68B827" w14:textId="6901B91A" w:rsidR="00055223" w:rsidRPr="009A21D0" w:rsidRDefault="00055223" w:rsidP="00055223">
            <w:pPr>
              <w:spacing w:after="160" w:line="259" w:lineRule="auto"/>
              <w:jc w:val="both"/>
              <w:rPr>
                <w:rFonts w:ascii="Calibri" w:eastAsia="Calibri" w:hAnsi="Calibri" w:cs="Calibri"/>
                <w:i/>
                <w:iCs/>
                <w:sz w:val="18"/>
                <w:szCs w:val="18"/>
                <w:lang w:val="es-ES" w:eastAsia="en-US"/>
              </w:rPr>
            </w:pPr>
          </w:p>
        </w:tc>
      </w:tr>
      <w:tr w:rsidR="00055223" w:rsidRPr="009A21D0" w14:paraId="4B3F716B" w14:textId="77777777" w:rsidTr="00EC7C4E">
        <w:trPr>
          <w:trHeight w:val="223"/>
        </w:trPr>
        <w:tc>
          <w:tcPr>
            <w:tcW w:w="7390" w:type="dxa"/>
            <w:gridSpan w:val="3"/>
            <w:tcBorders>
              <w:top w:val="single" w:sz="4" w:space="0" w:color="auto"/>
              <w:left w:val="single" w:sz="4" w:space="0" w:color="auto"/>
              <w:bottom w:val="single" w:sz="4" w:space="0" w:color="auto"/>
              <w:right w:val="single" w:sz="4" w:space="0" w:color="auto"/>
            </w:tcBorders>
            <w:hideMark/>
          </w:tcPr>
          <w:p w14:paraId="04FE86D0" w14:textId="77777777" w:rsidR="00055223" w:rsidRPr="00DB1D6C" w:rsidRDefault="00055223" w:rsidP="00055223">
            <w:pPr>
              <w:pStyle w:val="Sinespaciado"/>
              <w:jc w:val="right"/>
              <w:rPr>
                <w:rFonts w:ascii="Tahoma" w:eastAsia="Calibri" w:hAnsi="Tahoma" w:cs="Tahoma"/>
                <w:b/>
                <w:bCs/>
                <w:sz w:val="16"/>
                <w:szCs w:val="16"/>
                <w:lang w:val="es-ES" w:eastAsia="en-US"/>
              </w:rPr>
            </w:pPr>
            <w:r w:rsidRPr="00DB1D6C">
              <w:rPr>
                <w:rFonts w:eastAsia="Calibri"/>
                <w:sz w:val="16"/>
                <w:szCs w:val="16"/>
                <w:lang w:val="es-ES" w:eastAsia="en-US"/>
              </w:rPr>
              <w:tab/>
            </w:r>
            <w:r w:rsidRPr="00DB1D6C">
              <w:rPr>
                <w:rFonts w:eastAsia="Calibri"/>
                <w:sz w:val="16"/>
                <w:szCs w:val="16"/>
                <w:lang w:val="es-ES" w:eastAsia="en-US"/>
              </w:rPr>
              <w:tab/>
            </w:r>
            <w:r w:rsidRPr="00DB1D6C">
              <w:rPr>
                <w:rFonts w:ascii="Tahoma" w:eastAsia="Calibri" w:hAnsi="Tahoma" w:cs="Tahoma"/>
                <w:b/>
                <w:bCs/>
                <w:sz w:val="16"/>
                <w:szCs w:val="16"/>
                <w:lang w:val="es-ES" w:eastAsia="en-US"/>
              </w:rPr>
              <w:t xml:space="preserve"> TOTAL:</w:t>
            </w:r>
          </w:p>
        </w:tc>
        <w:tc>
          <w:tcPr>
            <w:tcW w:w="1660" w:type="dxa"/>
            <w:tcBorders>
              <w:top w:val="single" w:sz="4" w:space="0" w:color="auto"/>
              <w:left w:val="single" w:sz="4" w:space="0" w:color="auto"/>
              <w:bottom w:val="single" w:sz="4" w:space="0" w:color="auto"/>
              <w:right w:val="single" w:sz="4" w:space="0" w:color="auto"/>
            </w:tcBorders>
          </w:tcPr>
          <w:p w14:paraId="338688EB" w14:textId="2E8FE328" w:rsidR="00055223" w:rsidRPr="009A21D0" w:rsidRDefault="00055223" w:rsidP="00055223">
            <w:pPr>
              <w:pStyle w:val="Sinespaciado"/>
              <w:jc w:val="center"/>
              <w:rPr>
                <w:rFonts w:eastAsia="Calibri"/>
                <w:sz w:val="18"/>
                <w:szCs w:val="18"/>
                <w:lang w:val="es-ES" w:eastAsia="en-US"/>
              </w:rPr>
            </w:pPr>
          </w:p>
        </w:tc>
      </w:tr>
      <w:tr w:rsidR="00055223" w:rsidRPr="009A21D0" w14:paraId="7D9E3490" w14:textId="77777777" w:rsidTr="00EC7C4E">
        <w:trPr>
          <w:trHeight w:val="256"/>
        </w:trPr>
        <w:tc>
          <w:tcPr>
            <w:tcW w:w="7390" w:type="dxa"/>
            <w:gridSpan w:val="3"/>
            <w:tcBorders>
              <w:top w:val="single" w:sz="4" w:space="0" w:color="auto"/>
              <w:left w:val="single" w:sz="4" w:space="0" w:color="auto"/>
              <w:bottom w:val="single" w:sz="4" w:space="0" w:color="auto"/>
              <w:right w:val="single" w:sz="4" w:space="0" w:color="auto"/>
            </w:tcBorders>
            <w:hideMark/>
          </w:tcPr>
          <w:p w14:paraId="5BEEEBBD" w14:textId="77777777" w:rsidR="00055223" w:rsidRPr="00DB1D6C" w:rsidRDefault="00055223" w:rsidP="00055223">
            <w:pPr>
              <w:spacing w:line="259" w:lineRule="auto"/>
              <w:jc w:val="right"/>
              <w:rPr>
                <w:rFonts w:ascii="Tahoma" w:eastAsia="Calibri" w:hAnsi="Tahoma" w:cs="Tahoma"/>
                <w:sz w:val="16"/>
                <w:szCs w:val="16"/>
                <w:lang w:eastAsia="en-US"/>
              </w:rPr>
            </w:pPr>
            <w:r w:rsidRPr="00DB1D6C">
              <w:rPr>
                <w:rFonts w:ascii="Tahoma" w:eastAsia="Calibri" w:hAnsi="Tahoma" w:cs="Tahoma"/>
                <w:sz w:val="16"/>
                <w:szCs w:val="16"/>
                <w:lang w:val="es-ES" w:eastAsia="en-US"/>
              </w:rPr>
              <w:t>GARANTIAS (El proveedor y/o consultor y/o locador se adhiere</w:t>
            </w:r>
            <w:r w:rsidRPr="00DB1D6C">
              <w:rPr>
                <w:rFonts w:ascii="Tahoma" w:hAnsi="Tahoma" w:cs="Tahoma"/>
                <w:sz w:val="16"/>
                <w:szCs w:val="16"/>
              </w:rPr>
              <w:t xml:space="preserve"> </w:t>
            </w:r>
            <w:r w:rsidRPr="00DB1D6C">
              <w:rPr>
                <w:rFonts w:ascii="Tahoma" w:eastAsia="Calibri" w:hAnsi="Tahoma" w:cs="Tahoma"/>
                <w:sz w:val="16"/>
                <w:szCs w:val="16"/>
                <w:lang w:eastAsia="en-US"/>
              </w:rPr>
              <w:t>conforme a lo establecido en el inciso a) del Art. 139° del Reglamento</w:t>
            </w:r>
            <w:r w:rsidRPr="00DB1D6C">
              <w:rPr>
                <w:rFonts w:ascii="Tahoma" w:eastAsia="Calibri" w:hAnsi="Tahoma" w:cs="Tahoma"/>
                <w:sz w:val="16"/>
                <w:szCs w:val="16"/>
                <w:vertAlign w:val="superscript"/>
                <w:lang w:eastAsia="en-US"/>
              </w:rPr>
              <w:footnoteReference w:id="1"/>
            </w:r>
            <w:r w:rsidRPr="00DB1D6C">
              <w:rPr>
                <w:rFonts w:ascii="Tahoma" w:eastAsia="Calibri" w:hAnsi="Tahoma" w:cs="Tahoma"/>
                <w:sz w:val="16"/>
                <w:szCs w:val="16"/>
                <w:lang w:eastAsia="en-US"/>
              </w:rPr>
              <w:t xml:space="preserve"> de la Ley</w:t>
            </w:r>
            <w:r w:rsidRPr="00DB1D6C">
              <w:rPr>
                <w:rFonts w:ascii="Tahoma" w:eastAsia="Calibri" w:hAnsi="Tahoma" w:cs="Tahoma"/>
                <w:sz w:val="16"/>
                <w:szCs w:val="16"/>
                <w:vertAlign w:val="superscript"/>
                <w:lang w:eastAsia="en-US"/>
              </w:rPr>
              <w:footnoteReference w:id="2"/>
            </w:r>
            <w:r w:rsidRPr="00DB1D6C">
              <w:rPr>
                <w:rFonts w:ascii="Tahoma" w:eastAsia="Calibri" w:hAnsi="Tahoma" w:cs="Tahoma"/>
                <w:sz w:val="16"/>
                <w:szCs w:val="16"/>
                <w:lang w:val="es-ES" w:eastAsia="en-US"/>
              </w:rPr>
              <w:t>)</w:t>
            </w:r>
          </w:p>
        </w:tc>
        <w:tc>
          <w:tcPr>
            <w:tcW w:w="1660" w:type="dxa"/>
            <w:tcBorders>
              <w:top w:val="single" w:sz="4" w:space="0" w:color="auto"/>
              <w:left w:val="single" w:sz="4" w:space="0" w:color="auto"/>
              <w:bottom w:val="single" w:sz="4" w:space="0" w:color="auto"/>
              <w:right w:val="single" w:sz="4" w:space="0" w:color="auto"/>
            </w:tcBorders>
          </w:tcPr>
          <w:p w14:paraId="77D691A4" w14:textId="77777777" w:rsidR="00055223" w:rsidRPr="009A21D0" w:rsidRDefault="00055223" w:rsidP="00055223">
            <w:pPr>
              <w:spacing w:line="259" w:lineRule="auto"/>
              <w:jc w:val="center"/>
              <w:rPr>
                <w:rFonts w:ascii="Calibri" w:eastAsia="Calibri" w:hAnsi="Calibri" w:cs="Calibri"/>
                <w:sz w:val="18"/>
                <w:szCs w:val="18"/>
                <w:lang w:val="es-ES" w:eastAsia="en-US"/>
              </w:rPr>
            </w:pPr>
          </w:p>
        </w:tc>
      </w:tr>
      <w:tr w:rsidR="00055223" w:rsidRPr="009A21D0" w14:paraId="18248E54" w14:textId="77777777" w:rsidTr="00EC7C4E">
        <w:trPr>
          <w:trHeight w:val="270"/>
        </w:trPr>
        <w:tc>
          <w:tcPr>
            <w:tcW w:w="7390" w:type="dxa"/>
            <w:gridSpan w:val="3"/>
            <w:tcBorders>
              <w:top w:val="single" w:sz="4" w:space="0" w:color="auto"/>
              <w:left w:val="single" w:sz="4" w:space="0" w:color="auto"/>
              <w:bottom w:val="single" w:sz="4" w:space="0" w:color="auto"/>
              <w:right w:val="single" w:sz="4" w:space="0" w:color="auto"/>
            </w:tcBorders>
            <w:hideMark/>
          </w:tcPr>
          <w:p w14:paraId="39537F69" w14:textId="77777777" w:rsidR="00055223" w:rsidRPr="00DB1D6C" w:rsidRDefault="00055223" w:rsidP="00055223">
            <w:pPr>
              <w:spacing w:line="259" w:lineRule="auto"/>
              <w:jc w:val="right"/>
              <w:rPr>
                <w:rFonts w:ascii="Tahoma" w:eastAsia="Calibri" w:hAnsi="Tahoma" w:cs="Tahoma"/>
                <w:sz w:val="16"/>
                <w:szCs w:val="16"/>
                <w:lang w:val="es-ES" w:eastAsia="en-US"/>
              </w:rPr>
            </w:pPr>
            <w:r w:rsidRPr="00DB1D6C">
              <w:rPr>
                <w:rFonts w:ascii="Tahoma" w:eastAsia="Calibri" w:hAnsi="Tahoma" w:cs="Tahoma"/>
                <w:sz w:val="16"/>
                <w:szCs w:val="16"/>
                <w:lang w:val="es-ES" w:eastAsia="en-US"/>
              </w:rPr>
              <w:t>Plazo de Entrega del Servicio/Consultoría: (en días calendarios)</w:t>
            </w:r>
          </w:p>
        </w:tc>
        <w:tc>
          <w:tcPr>
            <w:tcW w:w="1660" w:type="dxa"/>
            <w:tcBorders>
              <w:top w:val="single" w:sz="4" w:space="0" w:color="auto"/>
              <w:left w:val="single" w:sz="4" w:space="0" w:color="auto"/>
              <w:bottom w:val="single" w:sz="4" w:space="0" w:color="auto"/>
              <w:right w:val="single" w:sz="4" w:space="0" w:color="auto"/>
            </w:tcBorders>
          </w:tcPr>
          <w:p w14:paraId="534BA5CD" w14:textId="60250ABB" w:rsidR="00055223" w:rsidRPr="009A21D0" w:rsidRDefault="00055223" w:rsidP="00055223">
            <w:pPr>
              <w:spacing w:line="259" w:lineRule="auto"/>
              <w:jc w:val="center"/>
              <w:rPr>
                <w:rFonts w:ascii="Calibri" w:eastAsia="Calibri" w:hAnsi="Calibri" w:cs="Calibri"/>
                <w:sz w:val="18"/>
                <w:szCs w:val="18"/>
                <w:lang w:val="es-ES" w:eastAsia="en-US"/>
              </w:rPr>
            </w:pPr>
          </w:p>
        </w:tc>
      </w:tr>
      <w:tr w:rsidR="00055223" w:rsidRPr="009A21D0" w14:paraId="353C59F8" w14:textId="77777777" w:rsidTr="00EC7C4E">
        <w:trPr>
          <w:trHeight w:val="70"/>
        </w:trPr>
        <w:tc>
          <w:tcPr>
            <w:tcW w:w="7390" w:type="dxa"/>
            <w:gridSpan w:val="3"/>
            <w:tcBorders>
              <w:top w:val="single" w:sz="4" w:space="0" w:color="auto"/>
              <w:left w:val="single" w:sz="4" w:space="0" w:color="auto"/>
              <w:bottom w:val="single" w:sz="4" w:space="0" w:color="auto"/>
              <w:right w:val="single" w:sz="4" w:space="0" w:color="auto"/>
            </w:tcBorders>
            <w:hideMark/>
          </w:tcPr>
          <w:p w14:paraId="4D74F2B9" w14:textId="77777777" w:rsidR="00055223" w:rsidRPr="00DB1D6C" w:rsidRDefault="00055223" w:rsidP="00055223">
            <w:pPr>
              <w:spacing w:line="259" w:lineRule="auto"/>
              <w:jc w:val="right"/>
              <w:rPr>
                <w:rFonts w:ascii="Tahoma" w:eastAsia="Calibri" w:hAnsi="Tahoma" w:cs="Tahoma"/>
                <w:sz w:val="16"/>
                <w:szCs w:val="16"/>
                <w:lang w:val="es-ES" w:eastAsia="en-US"/>
              </w:rPr>
            </w:pPr>
            <w:r w:rsidRPr="00DB1D6C">
              <w:rPr>
                <w:rFonts w:ascii="Tahoma" w:eastAsia="Calibri" w:hAnsi="Tahoma" w:cs="Tahoma"/>
                <w:sz w:val="16"/>
                <w:szCs w:val="16"/>
                <w:lang w:val="es-ES" w:eastAsia="en-US"/>
              </w:rPr>
              <w:t>Cumple con los TDR:</w:t>
            </w:r>
          </w:p>
        </w:tc>
        <w:tc>
          <w:tcPr>
            <w:tcW w:w="1660" w:type="dxa"/>
            <w:tcBorders>
              <w:top w:val="single" w:sz="4" w:space="0" w:color="auto"/>
              <w:left w:val="single" w:sz="4" w:space="0" w:color="auto"/>
              <w:bottom w:val="single" w:sz="4" w:space="0" w:color="auto"/>
              <w:right w:val="single" w:sz="4" w:space="0" w:color="auto"/>
            </w:tcBorders>
          </w:tcPr>
          <w:p w14:paraId="1A90849E" w14:textId="0819824D" w:rsidR="00055223" w:rsidRPr="009A21D0" w:rsidRDefault="00055223" w:rsidP="00055223">
            <w:pPr>
              <w:spacing w:line="259" w:lineRule="auto"/>
              <w:jc w:val="center"/>
              <w:rPr>
                <w:rFonts w:ascii="Calibri" w:eastAsia="Calibri" w:hAnsi="Calibri" w:cs="Calibri"/>
                <w:sz w:val="18"/>
                <w:szCs w:val="18"/>
                <w:lang w:val="es-ES" w:eastAsia="en-US"/>
              </w:rPr>
            </w:pPr>
          </w:p>
        </w:tc>
      </w:tr>
      <w:tr w:rsidR="00055223" w:rsidRPr="009A21D0" w14:paraId="578F31C3" w14:textId="77777777" w:rsidTr="005911B8">
        <w:trPr>
          <w:trHeight w:val="70"/>
        </w:trPr>
        <w:tc>
          <w:tcPr>
            <w:tcW w:w="7390" w:type="dxa"/>
            <w:gridSpan w:val="3"/>
            <w:tcBorders>
              <w:top w:val="single" w:sz="4" w:space="0" w:color="auto"/>
              <w:left w:val="single" w:sz="4" w:space="0" w:color="auto"/>
              <w:bottom w:val="single" w:sz="4" w:space="0" w:color="auto"/>
              <w:right w:val="single" w:sz="4" w:space="0" w:color="auto"/>
            </w:tcBorders>
            <w:hideMark/>
          </w:tcPr>
          <w:p w14:paraId="67545E40" w14:textId="77777777" w:rsidR="00055223" w:rsidRPr="00DB1D6C" w:rsidRDefault="00055223" w:rsidP="00055223">
            <w:pPr>
              <w:spacing w:line="259" w:lineRule="auto"/>
              <w:jc w:val="right"/>
              <w:rPr>
                <w:rFonts w:ascii="Tahoma" w:eastAsia="Calibri" w:hAnsi="Tahoma" w:cs="Tahoma"/>
                <w:sz w:val="16"/>
                <w:szCs w:val="16"/>
                <w:lang w:val="es-ES" w:eastAsia="en-US"/>
              </w:rPr>
            </w:pPr>
            <w:r w:rsidRPr="00DB1D6C">
              <w:rPr>
                <w:rFonts w:ascii="Tahoma" w:eastAsia="Calibri" w:hAnsi="Tahoma" w:cs="Tahoma"/>
                <w:sz w:val="16"/>
                <w:szCs w:val="16"/>
                <w:lang w:val="es-ES" w:eastAsia="en-US"/>
              </w:rPr>
              <w:t>Vigencia de la Cotización:</w:t>
            </w:r>
          </w:p>
        </w:tc>
        <w:tc>
          <w:tcPr>
            <w:tcW w:w="1660" w:type="dxa"/>
            <w:tcBorders>
              <w:top w:val="single" w:sz="4" w:space="0" w:color="auto"/>
              <w:left w:val="single" w:sz="4" w:space="0" w:color="auto"/>
              <w:bottom w:val="single" w:sz="4" w:space="0" w:color="auto"/>
              <w:right w:val="single" w:sz="4" w:space="0" w:color="auto"/>
            </w:tcBorders>
          </w:tcPr>
          <w:p w14:paraId="2AB0B151" w14:textId="55A879B2" w:rsidR="00055223" w:rsidRPr="009A21D0" w:rsidRDefault="00055223" w:rsidP="00055223">
            <w:pPr>
              <w:spacing w:line="259" w:lineRule="auto"/>
              <w:jc w:val="center"/>
              <w:rPr>
                <w:rFonts w:ascii="Calibri" w:eastAsia="Calibri" w:hAnsi="Calibri" w:cs="Calibri"/>
                <w:sz w:val="18"/>
                <w:szCs w:val="18"/>
                <w:lang w:val="es-ES" w:eastAsia="en-US"/>
              </w:rPr>
            </w:pPr>
          </w:p>
        </w:tc>
      </w:tr>
    </w:tbl>
    <w:p w14:paraId="2B74EEAB" w14:textId="53AD587D" w:rsidR="00B846A6" w:rsidRPr="009A21D0" w:rsidRDefault="00B846A6" w:rsidP="005E3FB7">
      <w:pPr>
        <w:spacing w:line="259" w:lineRule="auto"/>
        <w:ind w:right="-427"/>
        <w:jc w:val="both"/>
        <w:rPr>
          <w:rFonts w:ascii="Tahoma" w:eastAsia="Calibri" w:hAnsi="Tahoma" w:cs="Tahoma"/>
          <w:sz w:val="18"/>
          <w:szCs w:val="18"/>
          <w:lang w:val="es-ES" w:eastAsia="en-US"/>
        </w:rPr>
      </w:pPr>
      <w:r w:rsidRPr="009A21D0">
        <w:rPr>
          <w:rFonts w:ascii="Tahoma" w:eastAsia="Calibri" w:hAnsi="Tahoma" w:cs="Tahoma"/>
          <w:sz w:val="18"/>
          <w:szCs w:val="18"/>
          <w:lang w:val="es-ES" w:eastAsia="en-US"/>
        </w:rPr>
        <w:t>La oferta indicada incluye todos los tributos, instalación, pruebas, transportes, costos laborales, conforme a la legislación vigente, así como cualquier otro costo que pueda tener incidencia sobre el valor del servicio ofertado. En tal sentido la MDCH no realiza pago adicional de ninguna naturaleza por costos o gastos no considerados en el precio ofertado.</w:t>
      </w:r>
    </w:p>
    <w:p w14:paraId="29D3DE30" w14:textId="2376F9E9" w:rsidR="000A7FA1" w:rsidRPr="009A21D0" w:rsidRDefault="00B846A6" w:rsidP="00BC00FC">
      <w:pPr>
        <w:spacing w:line="259" w:lineRule="auto"/>
        <w:ind w:right="-427"/>
        <w:jc w:val="right"/>
        <w:rPr>
          <w:rFonts w:ascii="Calibri" w:eastAsia="Calibri" w:hAnsi="Calibri" w:cs="Calibri"/>
          <w:sz w:val="18"/>
          <w:szCs w:val="18"/>
          <w:lang w:val="es-ES" w:eastAsia="en-US"/>
        </w:rPr>
      </w:pPr>
      <w:r w:rsidRPr="009A21D0">
        <w:rPr>
          <w:rFonts w:ascii="Calibri" w:eastAsia="Calibri" w:hAnsi="Calibri" w:cs="Calibri"/>
          <w:b/>
          <w:bCs/>
          <w:sz w:val="18"/>
          <w:szCs w:val="18"/>
          <w:lang w:val="es-ES" w:eastAsia="en-US"/>
        </w:rPr>
        <w:t>Chilca</w:t>
      </w:r>
      <w:r w:rsidRPr="009A21D0">
        <w:rPr>
          <w:rFonts w:ascii="Calibri" w:eastAsia="Calibri" w:hAnsi="Calibri" w:cs="Calibri"/>
          <w:sz w:val="18"/>
          <w:szCs w:val="18"/>
          <w:lang w:val="es-ES" w:eastAsia="en-US"/>
        </w:rPr>
        <w:t xml:space="preserve">, </w:t>
      </w:r>
      <w:r w:rsidR="00DB1D6C">
        <w:rPr>
          <w:rFonts w:ascii="Calibri" w:eastAsia="Calibri" w:hAnsi="Calibri" w:cs="Calibri"/>
          <w:sz w:val="18"/>
          <w:szCs w:val="18"/>
          <w:lang w:val="es-ES" w:eastAsia="en-US"/>
        </w:rPr>
        <w:t>1</w:t>
      </w:r>
      <w:r w:rsidR="008B1247">
        <w:rPr>
          <w:rFonts w:ascii="Calibri" w:eastAsia="Calibri" w:hAnsi="Calibri" w:cs="Calibri"/>
          <w:sz w:val="18"/>
          <w:szCs w:val="18"/>
          <w:lang w:val="es-ES" w:eastAsia="en-US"/>
        </w:rPr>
        <w:t>3</w:t>
      </w:r>
      <w:r w:rsidR="006C13DA">
        <w:rPr>
          <w:rFonts w:ascii="Calibri" w:eastAsia="Calibri" w:hAnsi="Calibri" w:cs="Calibri"/>
          <w:sz w:val="18"/>
          <w:szCs w:val="18"/>
          <w:lang w:val="es-ES" w:eastAsia="en-US"/>
        </w:rPr>
        <w:t xml:space="preserve"> julio</w:t>
      </w:r>
      <w:r w:rsidR="008536DF">
        <w:rPr>
          <w:rFonts w:ascii="Calibri" w:eastAsia="Calibri" w:hAnsi="Calibri" w:cs="Calibri"/>
          <w:sz w:val="18"/>
          <w:szCs w:val="18"/>
          <w:lang w:val="es-ES" w:eastAsia="en-US"/>
        </w:rPr>
        <w:t xml:space="preserve"> </w:t>
      </w:r>
      <w:r w:rsidR="00996349" w:rsidRPr="009A21D0">
        <w:rPr>
          <w:rFonts w:ascii="Calibri" w:eastAsia="Calibri" w:hAnsi="Calibri" w:cs="Calibri"/>
          <w:sz w:val="18"/>
          <w:szCs w:val="18"/>
          <w:lang w:val="es-ES" w:eastAsia="en-US"/>
        </w:rPr>
        <w:t xml:space="preserve"> del</w:t>
      </w:r>
      <w:r w:rsidRPr="009A21D0">
        <w:rPr>
          <w:rFonts w:ascii="Calibri" w:eastAsia="Calibri" w:hAnsi="Calibri" w:cs="Calibri"/>
          <w:sz w:val="18"/>
          <w:szCs w:val="18"/>
          <w:lang w:val="es-ES" w:eastAsia="en-US"/>
        </w:rPr>
        <w:t xml:space="preserve"> 2026 </w:t>
      </w:r>
    </w:p>
    <w:p w14:paraId="33F37567" w14:textId="786D5227" w:rsidR="002966D0" w:rsidRPr="009A21D0" w:rsidRDefault="002966D0" w:rsidP="00B846A6">
      <w:pPr>
        <w:widowControl w:val="0"/>
        <w:jc w:val="center"/>
        <w:rPr>
          <w:rFonts w:ascii="Tahoma" w:hAnsi="Tahoma" w:cs="Tahoma"/>
          <w:b/>
          <w:bCs/>
          <w:color w:val="000000" w:themeColor="text1"/>
          <w:sz w:val="18"/>
          <w:szCs w:val="18"/>
          <w:u w:val="single"/>
        </w:rPr>
      </w:pPr>
    </w:p>
    <w:p w14:paraId="775084E6" w14:textId="0AC12827" w:rsidR="00492DCC" w:rsidRPr="009A21D0" w:rsidRDefault="00492DCC" w:rsidP="00B846A6">
      <w:pPr>
        <w:widowControl w:val="0"/>
        <w:jc w:val="center"/>
        <w:rPr>
          <w:rFonts w:ascii="Tahoma" w:hAnsi="Tahoma" w:cs="Tahoma"/>
          <w:b/>
          <w:bCs/>
          <w:color w:val="000000" w:themeColor="text1"/>
          <w:sz w:val="18"/>
          <w:szCs w:val="18"/>
          <w:u w:val="single"/>
        </w:rPr>
      </w:pPr>
    </w:p>
    <w:p w14:paraId="65F80FE0" w14:textId="1214CA2F" w:rsidR="00ED32B5" w:rsidRPr="009A21D0" w:rsidRDefault="00ED32B5" w:rsidP="00B846A6">
      <w:pPr>
        <w:widowControl w:val="0"/>
        <w:jc w:val="center"/>
        <w:rPr>
          <w:rFonts w:ascii="Tahoma" w:hAnsi="Tahoma" w:cs="Tahoma"/>
          <w:b/>
          <w:bCs/>
          <w:color w:val="000000" w:themeColor="text1"/>
          <w:sz w:val="18"/>
          <w:szCs w:val="18"/>
          <w:u w:val="single"/>
        </w:rPr>
      </w:pPr>
    </w:p>
    <w:p w14:paraId="47E971F7" w14:textId="2F2E100C" w:rsidR="009A21D0" w:rsidRDefault="00BC00FC" w:rsidP="00B846A6">
      <w:pPr>
        <w:widowControl w:val="0"/>
        <w:jc w:val="center"/>
        <w:rPr>
          <w:rFonts w:ascii="Tahoma" w:hAnsi="Tahoma" w:cs="Tahoma"/>
          <w:b/>
          <w:bCs/>
          <w:color w:val="000000" w:themeColor="text1"/>
          <w:u w:val="single"/>
        </w:rPr>
      </w:pPr>
      <w:r w:rsidRPr="009A21D0">
        <w:rPr>
          <w:rFonts w:ascii="Calibri" w:eastAsia="Calibri" w:hAnsi="Calibri"/>
          <w:noProof/>
          <w:sz w:val="18"/>
          <w:szCs w:val="18"/>
          <w:lang w:val="en-US" w:eastAsia="en-US"/>
        </w:rPr>
        <mc:AlternateContent>
          <mc:Choice Requires="wps">
            <w:drawing>
              <wp:anchor distT="0" distB="0" distL="114300" distR="114300" simplePos="0" relativeHeight="251662336" behindDoc="1" locked="0" layoutInCell="1" allowOverlap="1" wp14:anchorId="58AAEAF1" wp14:editId="1F8A7DB0">
                <wp:simplePos x="0" y="0"/>
                <wp:positionH relativeFrom="margin">
                  <wp:posOffset>1109980</wp:posOffset>
                </wp:positionH>
                <wp:positionV relativeFrom="paragraph">
                  <wp:posOffset>177165</wp:posOffset>
                </wp:positionV>
                <wp:extent cx="3810000" cy="866775"/>
                <wp:effectExtent l="0" t="0" r="0" b="0"/>
                <wp:wrapNone/>
                <wp:docPr id="1787192852"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10000" cy="866775"/>
                        </a:xfrm>
                        <a:prstGeom prst="rect">
                          <a:avLst/>
                        </a:prstGeom>
                        <a:noFill/>
                        <a:ln w="6350">
                          <a:noFill/>
                        </a:ln>
                      </wps:spPr>
                      <wps:txbx>
                        <w:txbxContent>
                          <w:p w14:paraId="14B830E4" w14:textId="77777777" w:rsidR="00B846A6" w:rsidRDefault="00B846A6" w:rsidP="00B846A6">
                            <w:pPr>
                              <w:jc w:val="center"/>
                              <w:rPr>
                                <w:lang w:val="es-ES"/>
                              </w:rPr>
                            </w:pPr>
                            <w:r>
                              <w:rPr>
                                <w:lang w:val="es-ES"/>
                              </w:rPr>
                              <w:t>_______________________</w:t>
                            </w:r>
                          </w:p>
                          <w:p w14:paraId="7416F90C" w14:textId="77777777" w:rsidR="00B846A6" w:rsidRDefault="00B846A6" w:rsidP="00B846A6">
                            <w:pPr>
                              <w:jc w:val="center"/>
                              <w:rPr>
                                <w:sz w:val="20"/>
                                <w:szCs w:val="20"/>
                                <w:lang w:val="es-ES"/>
                              </w:rPr>
                            </w:pPr>
                            <w:r>
                              <w:rPr>
                                <w:lang w:val="es-ES"/>
                              </w:rPr>
                              <w:t>(</w:t>
                            </w:r>
                            <w:r>
                              <w:rPr>
                                <w:sz w:val="20"/>
                                <w:szCs w:val="20"/>
                                <w:lang w:val="es-ES"/>
                              </w:rPr>
                              <w:t>Firma y sello del proveedor y/o</w:t>
                            </w:r>
                          </w:p>
                          <w:p w14:paraId="793861B5" w14:textId="24E80510" w:rsidR="00B846A6" w:rsidRDefault="00B846A6" w:rsidP="00B846A6">
                            <w:pPr>
                              <w:jc w:val="center"/>
                              <w:rPr>
                                <w:sz w:val="20"/>
                                <w:szCs w:val="20"/>
                                <w:lang w:val="es-ES"/>
                              </w:rPr>
                            </w:pPr>
                            <w:r>
                              <w:rPr>
                                <w:sz w:val="20"/>
                                <w:szCs w:val="20"/>
                                <w:lang w:val="es-ES"/>
                              </w:rPr>
                              <w:t xml:space="preserve"> consultor y/o locador)</w:t>
                            </w:r>
                          </w:p>
                          <w:p w14:paraId="03095684" w14:textId="77777777" w:rsidR="00B846A6" w:rsidRDefault="00B846A6" w:rsidP="00B846A6">
                            <w:pPr>
                              <w:jc w:val="center"/>
                              <w:rPr>
                                <w:sz w:val="20"/>
                                <w:szCs w:val="20"/>
                                <w:lang w:val="es-ES"/>
                              </w:rPr>
                            </w:pPr>
                          </w:p>
                          <w:p w14:paraId="1848BFE0" w14:textId="77777777" w:rsidR="00B846A6" w:rsidRDefault="00B846A6" w:rsidP="00B846A6">
                            <w:pPr>
                              <w:jc w:val="center"/>
                              <w:rPr>
                                <w:sz w:val="20"/>
                                <w:szCs w:val="20"/>
                                <w:lang w:val="es-ES"/>
                              </w:rPr>
                            </w:pPr>
                          </w:p>
                          <w:p w14:paraId="39F5B784" w14:textId="77777777" w:rsidR="00B846A6" w:rsidRDefault="00B846A6" w:rsidP="00B846A6">
                            <w:pPr>
                              <w:jc w:val="center"/>
                              <w:rPr>
                                <w:sz w:val="20"/>
                                <w:szCs w:val="20"/>
                                <w:lang w:val="es-ES"/>
                              </w:rPr>
                            </w:pPr>
                          </w:p>
                          <w:p w14:paraId="228E03D8" w14:textId="77777777" w:rsidR="00B846A6" w:rsidRDefault="00B846A6" w:rsidP="00B846A6">
                            <w:pPr>
                              <w:jc w:val="center"/>
                              <w:rPr>
                                <w:sz w:val="20"/>
                                <w:szCs w:val="20"/>
                                <w:lang w:val="es-ES"/>
                              </w:rPr>
                            </w:pPr>
                          </w:p>
                          <w:p w14:paraId="3D36347C" w14:textId="77777777" w:rsidR="00B846A6" w:rsidRDefault="00B846A6" w:rsidP="00B846A6">
                            <w:pPr>
                              <w:jc w:val="center"/>
                              <w:rPr>
                                <w:sz w:val="20"/>
                                <w:szCs w:val="20"/>
                                <w:lang w:val="es-ES"/>
                              </w:rPr>
                            </w:pPr>
                          </w:p>
                          <w:p w14:paraId="638849AB" w14:textId="77777777" w:rsidR="00B846A6" w:rsidRDefault="00B846A6" w:rsidP="00B846A6">
                            <w:pPr>
                              <w:jc w:val="center"/>
                              <w:rPr>
                                <w:sz w:val="20"/>
                                <w:szCs w:val="20"/>
                                <w:lang w:val="es-ES"/>
                              </w:rPr>
                            </w:pPr>
                          </w:p>
                          <w:p w14:paraId="7E7F100A" w14:textId="77777777" w:rsidR="00B846A6" w:rsidRDefault="00B846A6" w:rsidP="00B846A6">
                            <w:pPr>
                              <w:jc w:val="center"/>
                              <w:rPr>
                                <w:sz w:val="20"/>
                                <w:szCs w:val="20"/>
                                <w:lang w:val="es-ES"/>
                              </w:rPr>
                            </w:pPr>
                          </w:p>
                          <w:p w14:paraId="6B97578D" w14:textId="77777777" w:rsidR="00B846A6" w:rsidRDefault="00B846A6" w:rsidP="00B846A6">
                            <w:pPr>
                              <w:jc w:val="center"/>
                              <w:rPr>
                                <w:lang w:val="es-ES"/>
                              </w:rPr>
                            </w:pPr>
                            <w:r>
                              <w:rPr>
                                <w:sz w:val="20"/>
                                <w:szCs w:val="20"/>
                                <w:lang w:val="es-ES"/>
                              </w:rPr>
                              <w:t>dor</w:t>
                            </w:r>
                            <w:r>
                              <w:rPr>
                                <w:lang w:val="es-ES"/>
                              </w:rPr>
                              <w:t>)</w:t>
                            </w:r>
                          </w:p>
                          <w:p w14:paraId="2806A93F" w14:textId="77777777" w:rsidR="00B846A6" w:rsidRDefault="00B846A6" w:rsidP="00B846A6">
                            <w:pPr>
                              <w:jc w:val="center"/>
                              <w:rPr>
                                <w:lang w:val="es-ES"/>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8AAEAF1" id="Cuadro de texto 8" o:spid="_x0000_s1042" type="#_x0000_t202" style="position:absolute;left:0;text-align:left;margin-left:87.4pt;margin-top:13.95pt;width:300pt;height:68.2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" filled="f" stroked="f" strokeweight=".5pt">
                <v:textbox>
                  <w:txbxContent>
                    <w:p w14:paraId="14B830E4" w14:textId="77777777" w:rsidR="00B846A6" w:rsidRDefault="00B846A6" w:rsidP="00B846A6">
                      <w:pPr>
                        <w:jc w:val="center"/>
                        <w:rPr>
                          <w:lang w:val="es-ES"/>
                        </w:rPr>
                      </w:pPr>
                      <w:r>
                        <w:rPr>
                          <w:lang w:val="es-ES"/>
                        </w:rPr>
                        <w:t>_______________________</w:t>
                      </w:r>
                    </w:p>
                    <w:p w14:paraId="7416F90C" w14:textId="77777777" w:rsidR="00B846A6" w:rsidRDefault="00B846A6" w:rsidP="00B846A6">
                      <w:pPr>
                        <w:jc w:val="center"/>
                        <w:rPr>
                          <w:sz w:val="20"/>
                          <w:szCs w:val="20"/>
                          <w:lang w:val="es-ES"/>
                        </w:rPr>
                      </w:pPr>
                      <w:r>
                        <w:rPr>
                          <w:lang w:val="es-ES"/>
                        </w:rPr>
                        <w:t>(</w:t>
                      </w:r>
                      <w:r>
                        <w:rPr>
                          <w:sz w:val="20"/>
                          <w:szCs w:val="20"/>
                          <w:lang w:val="es-ES"/>
                        </w:rPr>
                        <w:t>Firma y sello del proveedor y/o</w:t>
                      </w:r>
                    </w:p>
                    <w:p w14:paraId="793861B5" w14:textId="24E80510" w:rsidR="00B846A6" w:rsidRDefault="00B846A6" w:rsidP="00B846A6">
                      <w:pPr>
                        <w:jc w:val="center"/>
                        <w:rPr>
                          <w:sz w:val="20"/>
                          <w:szCs w:val="20"/>
                          <w:lang w:val="es-ES"/>
                        </w:rPr>
                      </w:pPr>
                      <w:r>
                        <w:rPr>
                          <w:sz w:val="20"/>
                          <w:szCs w:val="20"/>
                          <w:lang w:val="es-ES"/>
                        </w:rPr>
                        <w:t xml:space="preserve"> consultor y/o locador)</w:t>
                      </w:r>
                    </w:p>
                    <w:p w14:paraId="03095684" w14:textId="77777777" w:rsidR="00B846A6" w:rsidRDefault="00B846A6" w:rsidP="00B846A6">
                      <w:pPr>
                        <w:jc w:val="center"/>
                        <w:rPr>
                          <w:sz w:val="20"/>
                          <w:szCs w:val="20"/>
                          <w:lang w:val="es-ES"/>
                        </w:rPr>
                      </w:pPr>
                    </w:p>
                    <w:p w14:paraId="1848BFE0" w14:textId="77777777" w:rsidR="00B846A6" w:rsidRDefault="00B846A6" w:rsidP="00B846A6">
                      <w:pPr>
                        <w:jc w:val="center"/>
                        <w:rPr>
                          <w:sz w:val="20"/>
                          <w:szCs w:val="20"/>
                          <w:lang w:val="es-ES"/>
                        </w:rPr>
                      </w:pPr>
                    </w:p>
                    <w:p w14:paraId="39F5B784" w14:textId="77777777" w:rsidR="00B846A6" w:rsidRDefault="00B846A6" w:rsidP="00B846A6">
                      <w:pPr>
                        <w:jc w:val="center"/>
                        <w:rPr>
                          <w:sz w:val="20"/>
                          <w:szCs w:val="20"/>
                          <w:lang w:val="es-ES"/>
                        </w:rPr>
                      </w:pPr>
                    </w:p>
                    <w:p w14:paraId="228E03D8" w14:textId="77777777" w:rsidR="00B846A6" w:rsidRDefault="00B846A6" w:rsidP="00B846A6">
                      <w:pPr>
                        <w:jc w:val="center"/>
                        <w:rPr>
                          <w:sz w:val="20"/>
                          <w:szCs w:val="20"/>
                          <w:lang w:val="es-ES"/>
                        </w:rPr>
                      </w:pPr>
                    </w:p>
                    <w:p w14:paraId="3D36347C" w14:textId="77777777" w:rsidR="00B846A6" w:rsidRDefault="00B846A6" w:rsidP="00B846A6">
                      <w:pPr>
                        <w:jc w:val="center"/>
                        <w:rPr>
                          <w:sz w:val="20"/>
                          <w:szCs w:val="20"/>
                          <w:lang w:val="es-ES"/>
                        </w:rPr>
                      </w:pPr>
                    </w:p>
                    <w:p w14:paraId="638849AB" w14:textId="77777777" w:rsidR="00B846A6" w:rsidRDefault="00B846A6" w:rsidP="00B846A6">
                      <w:pPr>
                        <w:jc w:val="center"/>
                        <w:rPr>
                          <w:sz w:val="20"/>
                          <w:szCs w:val="20"/>
                          <w:lang w:val="es-ES"/>
                        </w:rPr>
                      </w:pPr>
                    </w:p>
                    <w:p w14:paraId="7E7F100A" w14:textId="77777777" w:rsidR="00B846A6" w:rsidRDefault="00B846A6" w:rsidP="00B846A6">
                      <w:pPr>
                        <w:jc w:val="center"/>
                        <w:rPr>
                          <w:sz w:val="20"/>
                          <w:szCs w:val="20"/>
                          <w:lang w:val="es-ES"/>
                        </w:rPr>
                      </w:pPr>
                    </w:p>
                    <w:p w14:paraId="6B97578D" w14:textId="77777777" w:rsidR="00B846A6" w:rsidRDefault="00B846A6" w:rsidP="00B846A6">
                      <w:pPr>
                        <w:jc w:val="center"/>
                        <w:rPr>
                          <w:lang w:val="es-ES"/>
                        </w:rPr>
                      </w:pPr>
                      <w:r>
                        <w:rPr>
                          <w:sz w:val="20"/>
                          <w:szCs w:val="20"/>
                          <w:lang w:val="es-ES"/>
                        </w:rPr>
                        <w:t>dor</w:t>
                      </w:r>
                      <w:r>
                        <w:rPr>
                          <w:lang w:val="es-ES"/>
                        </w:rPr>
                        <w:t>)</w:t>
                      </w:r>
                    </w:p>
                    <w:p w14:paraId="2806A93F" w14:textId="77777777" w:rsidR="00B846A6" w:rsidRDefault="00B846A6" w:rsidP="00B846A6">
                      <w:pPr>
                        <w:jc w:val="center"/>
                        <w:rPr>
                          <w:lang w:val="es-ES"/>
                        </w:rPr>
                      </w:pPr>
                    </w:p>
                  </w:txbxContent>
                </v:textbox>
                <w10:wrap anchorx="margin"/>
              </v:shape>
            </w:pict>
          </mc:Fallback>
        </mc:AlternateContent>
      </w:r>
    </w:p>
    <w:p w14:paraId="797B0DE0" w14:textId="77777777" w:rsidR="00DD2FC0" w:rsidRDefault="00DD2FC0" w:rsidP="00B846A6">
      <w:pPr>
        <w:widowControl w:val="0"/>
        <w:jc w:val="center"/>
        <w:rPr>
          <w:rFonts w:ascii="Tahoma" w:hAnsi="Tahoma" w:cs="Tahoma"/>
          <w:b/>
          <w:bCs/>
          <w:color w:val="000000" w:themeColor="text1"/>
          <w:u w:val="single"/>
        </w:rPr>
      </w:pPr>
    </w:p>
    <w:p w14:paraId="13276370" w14:textId="77777777" w:rsidR="0054434B" w:rsidRDefault="0054434B" w:rsidP="00B846A6">
      <w:pPr>
        <w:widowControl w:val="0"/>
        <w:jc w:val="center"/>
        <w:rPr>
          <w:rFonts w:ascii="Tahoma" w:hAnsi="Tahoma" w:cs="Tahoma"/>
          <w:b/>
          <w:bCs/>
          <w:color w:val="000000" w:themeColor="text1"/>
          <w:u w:val="single"/>
        </w:rPr>
      </w:pPr>
    </w:p>
    <w:p w14:paraId="501DE4F7" w14:textId="77777777" w:rsidR="0054434B" w:rsidRDefault="0054434B" w:rsidP="00B846A6">
      <w:pPr>
        <w:widowControl w:val="0"/>
        <w:jc w:val="center"/>
        <w:rPr>
          <w:rFonts w:ascii="Tahoma" w:hAnsi="Tahoma" w:cs="Tahoma"/>
          <w:b/>
          <w:bCs/>
          <w:color w:val="000000" w:themeColor="text1"/>
          <w:u w:val="single"/>
        </w:rPr>
      </w:pPr>
    </w:p>
    <w:p w14:paraId="76F9C9CC" w14:textId="77777777" w:rsidR="0054434B" w:rsidRDefault="0054434B" w:rsidP="00B846A6">
      <w:pPr>
        <w:widowControl w:val="0"/>
        <w:jc w:val="center"/>
        <w:rPr>
          <w:rFonts w:ascii="Tahoma" w:hAnsi="Tahoma" w:cs="Tahoma"/>
          <w:b/>
          <w:bCs/>
          <w:color w:val="000000" w:themeColor="text1"/>
          <w:u w:val="single"/>
        </w:rPr>
      </w:pPr>
    </w:p>
    <w:p w14:paraId="387953B6" w14:textId="77777777" w:rsidR="0054434B" w:rsidRDefault="0054434B" w:rsidP="00B846A6">
      <w:pPr>
        <w:widowControl w:val="0"/>
        <w:jc w:val="center"/>
        <w:rPr>
          <w:rFonts w:ascii="Tahoma" w:hAnsi="Tahoma" w:cs="Tahoma"/>
          <w:b/>
          <w:bCs/>
          <w:color w:val="000000" w:themeColor="text1"/>
          <w:u w:val="single"/>
        </w:rPr>
      </w:pPr>
    </w:p>
    <w:p w14:paraId="43C2985B" w14:textId="77777777" w:rsidR="0054434B" w:rsidRDefault="0054434B" w:rsidP="00B846A6">
      <w:pPr>
        <w:widowControl w:val="0"/>
        <w:jc w:val="center"/>
        <w:rPr>
          <w:rFonts w:ascii="Tahoma" w:hAnsi="Tahoma" w:cs="Tahoma"/>
          <w:b/>
          <w:bCs/>
          <w:color w:val="000000" w:themeColor="text1"/>
          <w:u w:val="single"/>
        </w:rPr>
      </w:pPr>
    </w:p>
    <w:p w14:paraId="2A6DF3C0" w14:textId="001500C2" w:rsidR="0054434B" w:rsidRDefault="0054434B" w:rsidP="00B846A6">
      <w:pPr>
        <w:widowControl w:val="0"/>
        <w:jc w:val="center"/>
        <w:rPr>
          <w:rFonts w:ascii="Tahoma" w:hAnsi="Tahoma" w:cs="Tahoma"/>
          <w:b/>
          <w:bCs/>
          <w:color w:val="000000" w:themeColor="text1"/>
          <w:u w:val="single"/>
        </w:rPr>
      </w:pPr>
    </w:p>
    <w:p w14:paraId="40CAD3AA" w14:textId="4026FBA6" w:rsidR="002635A3" w:rsidRDefault="002635A3" w:rsidP="00B846A6">
      <w:pPr>
        <w:widowControl w:val="0"/>
        <w:jc w:val="center"/>
        <w:rPr>
          <w:rFonts w:ascii="Tahoma" w:hAnsi="Tahoma" w:cs="Tahoma"/>
          <w:b/>
          <w:bCs/>
          <w:color w:val="000000" w:themeColor="text1"/>
          <w:u w:val="single"/>
        </w:rPr>
      </w:pPr>
    </w:p>
    <w:p w14:paraId="3290DD15" w14:textId="7A7E36EE" w:rsidR="002635A3" w:rsidRDefault="002635A3" w:rsidP="00B846A6">
      <w:pPr>
        <w:widowControl w:val="0"/>
        <w:jc w:val="center"/>
        <w:rPr>
          <w:rFonts w:ascii="Tahoma" w:hAnsi="Tahoma" w:cs="Tahoma"/>
          <w:b/>
          <w:bCs/>
          <w:color w:val="000000" w:themeColor="text1"/>
          <w:u w:val="single"/>
        </w:rPr>
      </w:pPr>
    </w:p>
    <w:p w14:paraId="570E5387" w14:textId="61E2ADAF" w:rsidR="002635A3" w:rsidRDefault="002635A3" w:rsidP="00B846A6">
      <w:pPr>
        <w:widowControl w:val="0"/>
        <w:jc w:val="center"/>
        <w:rPr>
          <w:rFonts w:ascii="Tahoma" w:hAnsi="Tahoma" w:cs="Tahoma"/>
          <w:b/>
          <w:bCs/>
          <w:color w:val="000000" w:themeColor="text1"/>
          <w:u w:val="single"/>
        </w:rPr>
      </w:pPr>
    </w:p>
    <w:p w14:paraId="502E0BCF" w14:textId="1187D9FF" w:rsidR="008B1247" w:rsidRDefault="008B1247" w:rsidP="00B846A6">
      <w:pPr>
        <w:widowControl w:val="0"/>
        <w:jc w:val="center"/>
        <w:rPr>
          <w:rFonts w:ascii="Tahoma" w:hAnsi="Tahoma" w:cs="Tahoma"/>
          <w:b/>
          <w:bCs/>
          <w:color w:val="000000" w:themeColor="text1"/>
          <w:u w:val="single"/>
        </w:rPr>
      </w:pPr>
    </w:p>
    <w:p w14:paraId="23C2BE4A" w14:textId="010AEEA2" w:rsidR="008B1247" w:rsidRDefault="008B1247" w:rsidP="00B846A6">
      <w:pPr>
        <w:widowControl w:val="0"/>
        <w:jc w:val="center"/>
        <w:rPr>
          <w:rFonts w:ascii="Tahoma" w:hAnsi="Tahoma" w:cs="Tahoma"/>
          <w:b/>
          <w:bCs/>
          <w:color w:val="000000" w:themeColor="text1"/>
          <w:u w:val="single"/>
        </w:rPr>
      </w:pPr>
    </w:p>
    <w:p w14:paraId="1B7176D9" w14:textId="6AE92CEF" w:rsidR="008B1247" w:rsidRDefault="008B1247" w:rsidP="00B846A6">
      <w:pPr>
        <w:widowControl w:val="0"/>
        <w:jc w:val="center"/>
        <w:rPr>
          <w:rFonts w:ascii="Tahoma" w:hAnsi="Tahoma" w:cs="Tahoma"/>
          <w:b/>
          <w:bCs/>
          <w:color w:val="000000" w:themeColor="text1"/>
          <w:u w:val="single"/>
        </w:rPr>
      </w:pPr>
    </w:p>
    <w:p w14:paraId="0E6DCAD2" w14:textId="250A8B12" w:rsidR="008B1247" w:rsidRDefault="008B1247" w:rsidP="00B846A6">
      <w:pPr>
        <w:widowControl w:val="0"/>
        <w:jc w:val="center"/>
        <w:rPr>
          <w:rFonts w:ascii="Tahoma" w:hAnsi="Tahoma" w:cs="Tahoma"/>
          <w:b/>
          <w:bCs/>
          <w:color w:val="000000" w:themeColor="text1"/>
          <w:u w:val="single"/>
        </w:rPr>
      </w:pPr>
    </w:p>
    <w:p w14:paraId="2085EE88" w14:textId="4D1CABB3" w:rsidR="008B1247" w:rsidRDefault="008B1247" w:rsidP="00B846A6">
      <w:pPr>
        <w:widowControl w:val="0"/>
        <w:jc w:val="center"/>
        <w:rPr>
          <w:rFonts w:ascii="Tahoma" w:hAnsi="Tahoma" w:cs="Tahoma"/>
          <w:b/>
          <w:bCs/>
          <w:color w:val="000000" w:themeColor="text1"/>
          <w:u w:val="single"/>
        </w:rPr>
      </w:pPr>
    </w:p>
    <w:p w14:paraId="5FF3D921" w14:textId="28DD9E6E" w:rsidR="008B1247" w:rsidRDefault="008B1247" w:rsidP="00B846A6">
      <w:pPr>
        <w:widowControl w:val="0"/>
        <w:jc w:val="center"/>
        <w:rPr>
          <w:rFonts w:ascii="Tahoma" w:hAnsi="Tahoma" w:cs="Tahoma"/>
          <w:b/>
          <w:bCs/>
          <w:color w:val="000000" w:themeColor="text1"/>
          <w:u w:val="single"/>
        </w:rPr>
      </w:pPr>
    </w:p>
    <w:p w14:paraId="5913BAD3" w14:textId="64F31AD3" w:rsidR="008B1247" w:rsidRDefault="008B1247" w:rsidP="00B846A6">
      <w:pPr>
        <w:widowControl w:val="0"/>
        <w:jc w:val="center"/>
        <w:rPr>
          <w:rFonts w:ascii="Tahoma" w:hAnsi="Tahoma" w:cs="Tahoma"/>
          <w:b/>
          <w:bCs/>
          <w:color w:val="000000" w:themeColor="text1"/>
          <w:u w:val="single"/>
        </w:rPr>
      </w:pPr>
    </w:p>
    <w:p w14:paraId="3C8F499A" w14:textId="600770AF" w:rsidR="00CD752E" w:rsidRDefault="00CD752E" w:rsidP="00B846A6">
      <w:pPr>
        <w:widowControl w:val="0"/>
        <w:jc w:val="center"/>
        <w:rPr>
          <w:rFonts w:ascii="Tahoma" w:hAnsi="Tahoma" w:cs="Tahoma"/>
          <w:b/>
          <w:bCs/>
          <w:color w:val="000000" w:themeColor="text1"/>
          <w:u w:val="single"/>
        </w:rPr>
      </w:pPr>
    </w:p>
    <w:p w14:paraId="65965F47" w14:textId="2C52502E" w:rsidR="00B846A6" w:rsidRPr="00E341DD" w:rsidRDefault="00B846A6" w:rsidP="00B846A6">
      <w:pPr>
        <w:widowControl w:val="0"/>
        <w:jc w:val="center"/>
        <w:rPr>
          <w:rFonts w:ascii="Tahoma" w:hAnsi="Tahoma" w:cs="Tahoma"/>
          <w:b/>
          <w:bCs/>
          <w:color w:val="000000" w:themeColor="text1"/>
          <w:u w:val="single"/>
        </w:rPr>
      </w:pPr>
      <w:r w:rsidRPr="00E341DD">
        <w:rPr>
          <w:rFonts w:ascii="Tahoma" w:hAnsi="Tahoma" w:cs="Tahoma"/>
          <w:b/>
          <w:bCs/>
          <w:color w:val="000000" w:themeColor="text1"/>
          <w:u w:val="single"/>
        </w:rPr>
        <w:t>ANEXO Nº 0</w:t>
      </w:r>
      <w:r>
        <w:rPr>
          <w:rFonts w:ascii="Tahoma" w:hAnsi="Tahoma" w:cs="Tahoma"/>
          <w:b/>
          <w:bCs/>
          <w:color w:val="000000" w:themeColor="text1"/>
          <w:u w:val="single"/>
        </w:rPr>
        <w:t>6</w:t>
      </w:r>
    </w:p>
    <w:p w14:paraId="54D2110A" w14:textId="77777777" w:rsidR="00B846A6" w:rsidRPr="009F495D" w:rsidRDefault="00B846A6" w:rsidP="00B846A6">
      <w:pPr>
        <w:widowControl w:val="0"/>
        <w:tabs>
          <w:tab w:val="left" w:pos="3544"/>
        </w:tabs>
        <w:jc w:val="center"/>
        <w:rPr>
          <w:rFonts w:ascii="Tahoma" w:hAnsi="Tahoma" w:cs="Tahoma"/>
          <w:b/>
          <w:sz w:val="10"/>
          <w:szCs w:val="1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B846A6" w:rsidRPr="00E65520" w14:paraId="72493C1F" w14:textId="77777777" w:rsidTr="007B37C6">
        <w:tc>
          <w:tcPr>
            <w:tcW w:w="8644" w:type="dxa"/>
            <w:shd w:val="clear" w:color="auto" w:fill="FFFFFF" w:themeFill="background1"/>
          </w:tcPr>
          <w:p w14:paraId="19E49C34" w14:textId="77777777" w:rsidR="00B846A6" w:rsidRPr="00221319" w:rsidRDefault="00B846A6" w:rsidP="007B37C6">
            <w:pPr>
              <w:widowControl w:val="0"/>
              <w:jc w:val="center"/>
              <w:rPr>
                <w:rFonts w:ascii="Tahoma" w:hAnsi="Tahoma" w:cs="Tahoma"/>
                <w:b/>
                <w:color w:val="0000FF"/>
                <w:lang w:val="es-ES" w:eastAsia="en-US"/>
              </w:rPr>
            </w:pPr>
            <w:r>
              <w:rPr>
                <w:rFonts w:ascii="Tahoma" w:hAnsi="Tahoma" w:cs="Tahoma"/>
                <w:b/>
                <w:color w:val="0000FF"/>
                <w:lang w:val="es-ES" w:eastAsia="en-US"/>
              </w:rPr>
              <w:t>DECLARACION JURADA</w:t>
            </w:r>
          </w:p>
        </w:tc>
      </w:tr>
    </w:tbl>
    <w:p w14:paraId="7E946B2B" w14:textId="77777777" w:rsidR="00B846A6" w:rsidRDefault="00B846A6" w:rsidP="00B846A6">
      <w:pPr>
        <w:widowControl w:val="0"/>
        <w:jc w:val="both"/>
        <w:rPr>
          <w:rFonts w:ascii="Tahoma" w:hAnsi="Tahoma" w:cs="Tahoma"/>
          <w:sz w:val="10"/>
          <w:szCs w:val="10"/>
        </w:rPr>
      </w:pPr>
    </w:p>
    <w:p w14:paraId="1BD79F71" w14:textId="77777777" w:rsidR="00B846A6" w:rsidRPr="000E12C6" w:rsidRDefault="00B846A6" w:rsidP="00B846A6">
      <w:pPr>
        <w:spacing w:line="259" w:lineRule="auto"/>
        <w:jc w:val="both"/>
        <w:rPr>
          <w:rFonts w:ascii="Tahoma" w:eastAsia="Calibri" w:hAnsi="Tahoma" w:cs="Tahoma"/>
          <w:sz w:val="20"/>
          <w:szCs w:val="20"/>
          <w:lang w:val="es-ES" w:eastAsia="en-US"/>
        </w:rPr>
      </w:pPr>
      <w:r w:rsidRPr="000E12C6">
        <w:rPr>
          <w:rFonts w:ascii="Tahoma" w:eastAsia="Calibri" w:hAnsi="Tahoma" w:cs="Tahoma"/>
          <w:sz w:val="20"/>
          <w:szCs w:val="20"/>
          <w:lang w:val="es-ES" w:eastAsia="en-US"/>
        </w:rPr>
        <w:t>Señores:</w:t>
      </w:r>
    </w:p>
    <w:p w14:paraId="3A0C63A7" w14:textId="77777777" w:rsidR="00B846A6" w:rsidRPr="000E12C6" w:rsidRDefault="00B846A6" w:rsidP="00B846A6">
      <w:pPr>
        <w:jc w:val="both"/>
        <w:rPr>
          <w:rFonts w:ascii="Tahoma" w:eastAsia="Calibri" w:hAnsi="Tahoma" w:cs="Tahoma"/>
          <w:b/>
          <w:lang w:val="es-ES" w:eastAsia="en-US"/>
        </w:rPr>
      </w:pPr>
      <w:r w:rsidRPr="000E12C6">
        <w:rPr>
          <w:rFonts w:ascii="Tahoma" w:eastAsia="Calibri" w:hAnsi="Tahoma" w:cs="Tahoma"/>
          <w:b/>
          <w:lang w:val="es-ES" w:eastAsia="en-US"/>
        </w:rPr>
        <w:t>MUNICIPALIDAD DISTRITAL DE CHILCA</w:t>
      </w:r>
    </w:p>
    <w:p w14:paraId="0857E0F4" w14:textId="77777777" w:rsidR="00B846A6" w:rsidRPr="000E12C6" w:rsidRDefault="00B846A6" w:rsidP="00B846A6">
      <w:pPr>
        <w:jc w:val="both"/>
        <w:rPr>
          <w:rFonts w:ascii="Tahoma" w:eastAsia="Calibri" w:hAnsi="Tahoma" w:cs="Tahoma"/>
          <w:b/>
          <w:sz w:val="20"/>
          <w:szCs w:val="20"/>
          <w:lang w:val="es-ES" w:eastAsia="en-US"/>
        </w:rPr>
      </w:pPr>
      <w:r w:rsidRPr="000E12C6">
        <w:rPr>
          <w:rFonts w:ascii="Tahoma" w:eastAsia="Calibri" w:hAnsi="Tahoma" w:cs="Tahoma"/>
          <w:b/>
          <w:sz w:val="20"/>
          <w:szCs w:val="20"/>
          <w:lang w:val="es-ES" w:eastAsia="en-US"/>
        </w:rPr>
        <w:t>SUB</w:t>
      </w:r>
      <w:r>
        <w:rPr>
          <w:rFonts w:ascii="Tahoma" w:eastAsia="Calibri" w:hAnsi="Tahoma" w:cs="Tahoma"/>
          <w:b/>
          <w:sz w:val="20"/>
          <w:szCs w:val="20"/>
          <w:lang w:val="es-ES" w:eastAsia="en-US"/>
        </w:rPr>
        <w:t>-</w:t>
      </w:r>
      <w:r w:rsidRPr="000E12C6">
        <w:rPr>
          <w:rFonts w:ascii="Tahoma" w:eastAsia="Calibri" w:hAnsi="Tahoma" w:cs="Tahoma"/>
          <w:b/>
          <w:sz w:val="20"/>
          <w:szCs w:val="20"/>
          <w:lang w:val="es-ES" w:eastAsia="en-US"/>
        </w:rPr>
        <w:t>GERENCIA DE ABASTECIMIENTOS (SGA)</w:t>
      </w:r>
    </w:p>
    <w:p w14:paraId="2E5D979B" w14:textId="77777777" w:rsidR="00B846A6" w:rsidRDefault="00B846A6" w:rsidP="00B846A6">
      <w:pPr>
        <w:pStyle w:val="Sinespaciado"/>
        <w:rPr>
          <w:rFonts w:ascii="Tahoma" w:eastAsia="Calibri" w:hAnsi="Tahoma" w:cs="Tahoma"/>
          <w:sz w:val="20"/>
          <w:szCs w:val="20"/>
          <w:lang w:val="es-ES" w:eastAsia="en-US"/>
        </w:rPr>
      </w:pPr>
      <w:r w:rsidRPr="000E12C6">
        <w:rPr>
          <w:rFonts w:ascii="Tahoma" w:eastAsia="Calibri" w:hAnsi="Tahoma" w:cs="Tahoma"/>
          <w:sz w:val="20"/>
          <w:szCs w:val="20"/>
          <w:lang w:val="es-ES" w:eastAsia="en-US"/>
        </w:rPr>
        <w:t xml:space="preserve">Presente. </w:t>
      </w:r>
      <w:r>
        <w:rPr>
          <w:rFonts w:ascii="Tahoma" w:eastAsia="Calibri" w:hAnsi="Tahoma" w:cs="Tahoma"/>
          <w:sz w:val="20"/>
          <w:szCs w:val="20"/>
          <w:lang w:val="es-ES" w:eastAsia="en-US"/>
        </w:rPr>
        <w:t>–</w:t>
      </w:r>
    </w:p>
    <w:p w14:paraId="578DDA2B" w14:textId="77777777" w:rsidR="00B846A6" w:rsidRPr="000E12C6" w:rsidRDefault="00B846A6" w:rsidP="00B846A6">
      <w:pPr>
        <w:pStyle w:val="Sinespaciado"/>
        <w:rPr>
          <w:rFonts w:ascii="Tahoma" w:eastAsia="Calibri" w:hAnsi="Tahoma" w:cs="Tahoma"/>
          <w:sz w:val="10"/>
          <w:szCs w:val="10"/>
          <w:lang w:eastAsia="en-US"/>
        </w:rPr>
      </w:pPr>
    </w:p>
    <w:p w14:paraId="77F77AAF" w14:textId="6C275433" w:rsidR="00B846A6" w:rsidRPr="00D27E9C" w:rsidRDefault="00B846A6" w:rsidP="00B846A6">
      <w:pPr>
        <w:rPr>
          <w:rFonts w:ascii="Tahoma" w:eastAsia="Calibri" w:hAnsi="Tahoma" w:cs="Tahoma"/>
          <w:b/>
          <w:bCs/>
          <w:sz w:val="20"/>
          <w:szCs w:val="20"/>
          <w:lang w:val="es-ES" w:eastAsia="en-US"/>
        </w:rPr>
      </w:pPr>
      <w:r w:rsidRPr="000E12C6">
        <w:rPr>
          <w:rFonts w:ascii="Tahoma" w:eastAsia="Calibri" w:hAnsi="Tahoma" w:cs="Tahoma"/>
          <w:sz w:val="20"/>
          <w:szCs w:val="20"/>
          <w:lang w:val="es-ES" w:eastAsia="en-US"/>
        </w:rPr>
        <w:t xml:space="preserve">Ref.: </w:t>
      </w:r>
      <w:r w:rsidRPr="00D27E9C">
        <w:rPr>
          <w:rFonts w:ascii="Tahoma" w:eastAsia="Calibri" w:hAnsi="Tahoma" w:cs="Tahoma"/>
          <w:b/>
          <w:bCs/>
          <w:sz w:val="20"/>
          <w:szCs w:val="20"/>
          <w:lang w:val="es-ES" w:eastAsia="en-US"/>
        </w:rPr>
        <w:t xml:space="preserve">Carta N° </w:t>
      </w:r>
      <w:r w:rsidR="00686A69">
        <w:rPr>
          <w:rFonts w:ascii="Tahoma" w:eastAsia="Calibri" w:hAnsi="Tahoma" w:cs="Tahoma"/>
          <w:b/>
          <w:bCs/>
          <w:sz w:val="20"/>
          <w:szCs w:val="20"/>
          <w:lang w:val="es-ES" w:eastAsia="en-US"/>
        </w:rPr>
        <w:t>0</w:t>
      </w:r>
      <w:r w:rsidR="007D5CE8">
        <w:rPr>
          <w:rFonts w:ascii="Tahoma" w:eastAsia="Calibri" w:hAnsi="Tahoma" w:cs="Tahoma"/>
          <w:b/>
          <w:bCs/>
          <w:sz w:val="20"/>
          <w:szCs w:val="20"/>
          <w:lang w:val="es-ES" w:eastAsia="en-US"/>
        </w:rPr>
        <w:t>4</w:t>
      </w:r>
      <w:r w:rsidR="002635A3">
        <w:rPr>
          <w:rFonts w:ascii="Tahoma" w:eastAsia="Calibri" w:hAnsi="Tahoma" w:cs="Tahoma"/>
          <w:b/>
          <w:bCs/>
          <w:sz w:val="20"/>
          <w:szCs w:val="20"/>
          <w:lang w:val="es-ES" w:eastAsia="en-US"/>
        </w:rPr>
        <w:t>9</w:t>
      </w:r>
      <w:r w:rsidR="007F31C5">
        <w:rPr>
          <w:rFonts w:ascii="Tahoma" w:eastAsia="Calibri" w:hAnsi="Tahoma" w:cs="Tahoma"/>
          <w:b/>
          <w:bCs/>
          <w:sz w:val="20"/>
          <w:szCs w:val="20"/>
          <w:lang w:val="es-ES" w:eastAsia="en-US"/>
        </w:rPr>
        <w:t>9</w:t>
      </w:r>
      <w:r w:rsidR="00F66AA9">
        <w:rPr>
          <w:rFonts w:ascii="Tahoma" w:eastAsia="Calibri" w:hAnsi="Tahoma" w:cs="Tahoma"/>
          <w:b/>
          <w:bCs/>
          <w:sz w:val="20"/>
          <w:szCs w:val="20"/>
          <w:lang w:val="es-ES" w:eastAsia="en-US"/>
        </w:rPr>
        <w:t>-20</w:t>
      </w:r>
      <w:r w:rsidRPr="00D27E9C">
        <w:rPr>
          <w:rFonts w:ascii="Tahoma" w:eastAsia="Calibri" w:hAnsi="Tahoma" w:cs="Tahoma"/>
          <w:b/>
          <w:bCs/>
          <w:sz w:val="20"/>
          <w:szCs w:val="20"/>
          <w:lang w:val="es-ES" w:eastAsia="en-US"/>
        </w:rPr>
        <w:t>2</w:t>
      </w:r>
      <w:r>
        <w:rPr>
          <w:rFonts w:ascii="Tahoma" w:eastAsia="Calibri" w:hAnsi="Tahoma" w:cs="Tahoma"/>
          <w:b/>
          <w:bCs/>
          <w:sz w:val="20"/>
          <w:szCs w:val="20"/>
          <w:lang w:val="es-ES" w:eastAsia="en-US"/>
        </w:rPr>
        <w:t>6</w:t>
      </w:r>
      <w:r w:rsidRPr="00D27E9C">
        <w:rPr>
          <w:rFonts w:ascii="Tahoma" w:eastAsia="Calibri" w:hAnsi="Tahoma" w:cs="Tahoma"/>
          <w:b/>
          <w:bCs/>
          <w:sz w:val="20"/>
          <w:szCs w:val="20"/>
          <w:lang w:val="es-ES" w:eastAsia="en-US"/>
        </w:rPr>
        <w:t>-MDCH/GA/</w:t>
      </w:r>
      <w:r w:rsidR="00BC5BC4">
        <w:rPr>
          <w:rFonts w:ascii="Tahoma" w:eastAsia="Calibri" w:hAnsi="Tahoma" w:cs="Tahoma"/>
          <w:b/>
          <w:bCs/>
          <w:sz w:val="20"/>
          <w:szCs w:val="20"/>
          <w:lang w:val="es-ES" w:eastAsia="en-US"/>
        </w:rPr>
        <w:t>S</w:t>
      </w:r>
      <w:r w:rsidRPr="00D27E9C">
        <w:rPr>
          <w:rFonts w:ascii="Tahoma" w:eastAsia="Calibri" w:hAnsi="Tahoma" w:cs="Tahoma"/>
          <w:b/>
          <w:bCs/>
          <w:sz w:val="20"/>
          <w:szCs w:val="20"/>
          <w:lang w:val="es-ES" w:eastAsia="en-US"/>
        </w:rPr>
        <w:t xml:space="preserve">GA </w:t>
      </w:r>
      <w:r w:rsidRPr="000E12C6">
        <w:rPr>
          <w:rFonts w:ascii="Tahoma" w:eastAsia="Calibri" w:hAnsi="Tahoma" w:cs="Tahoma"/>
          <w:b/>
          <w:bCs/>
          <w:sz w:val="20"/>
          <w:szCs w:val="20"/>
          <w:lang w:val="es-ES" w:eastAsia="en-US"/>
        </w:rPr>
        <w:t xml:space="preserve"> </w:t>
      </w:r>
    </w:p>
    <w:p w14:paraId="6C2A8E52" w14:textId="77777777" w:rsidR="00B846A6" w:rsidRPr="000E12C6" w:rsidRDefault="00B846A6" w:rsidP="00B846A6">
      <w:pPr>
        <w:rPr>
          <w:rFonts w:ascii="Tahoma" w:eastAsia="Calibri" w:hAnsi="Tahoma" w:cs="Tahoma"/>
          <w:sz w:val="20"/>
          <w:szCs w:val="20"/>
          <w:lang w:val="es-ES" w:eastAsia="en-US"/>
        </w:rPr>
      </w:pPr>
    </w:p>
    <w:p w14:paraId="37A2DEA5" w14:textId="77777777" w:rsidR="00B846A6" w:rsidRDefault="00B846A6" w:rsidP="00B846A6">
      <w:pPr>
        <w:spacing w:after="160" w:line="360" w:lineRule="auto"/>
        <w:jc w:val="both"/>
        <w:rPr>
          <w:rFonts w:ascii="Tahoma" w:eastAsia="Calibri" w:hAnsi="Tahoma" w:cs="Tahoma"/>
          <w:sz w:val="18"/>
          <w:szCs w:val="18"/>
          <w:lang w:eastAsia="en-US"/>
        </w:rPr>
      </w:pPr>
      <w:r w:rsidRPr="00D27E9C">
        <w:rPr>
          <w:rFonts w:ascii="Tahoma" w:eastAsia="Calibri" w:hAnsi="Tahoma" w:cs="Tahoma"/>
          <w:sz w:val="18"/>
          <w:szCs w:val="18"/>
          <w:lang w:eastAsia="en-US"/>
        </w:rPr>
        <w:t xml:space="preserve">En calidad de </w:t>
      </w:r>
      <w:r>
        <w:rPr>
          <w:rFonts w:ascii="Tahoma" w:eastAsia="Calibri" w:hAnsi="Tahoma" w:cs="Tahoma"/>
          <w:sz w:val="18"/>
          <w:szCs w:val="18"/>
          <w:lang w:eastAsia="en-US"/>
        </w:rPr>
        <w:t xml:space="preserve">proveedor y/o </w:t>
      </w:r>
      <w:r w:rsidRPr="00D27E9C">
        <w:rPr>
          <w:rFonts w:ascii="Tahoma" w:eastAsia="Calibri" w:hAnsi="Tahoma" w:cs="Tahoma"/>
          <w:sz w:val="18"/>
          <w:szCs w:val="18"/>
          <w:lang w:eastAsia="en-US"/>
        </w:rPr>
        <w:t>contratista</w:t>
      </w:r>
      <w:r>
        <w:rPr>
          <w:rFonts w:ascii="Tahoma" w:eastAsia="Calibri" w:hAnsi="Tahoma" w:cs="Tahoma"/>
          <w:sz w:val="18"/>
          <w:szCs w:val="18"/>
          <w:lang w:eastAsia="en-US"/>
        </w:rPr>
        <w:t xml:space="preserve"> y/o locador</w:t>
      </w:r>
      <w:r w:rsidRPr="00D27E9C">
        <w:rPr>
          <w:rFonts w:ascii="Tahoma" w:eastAsia="Calibri" w:hAnsi="Tahoma" w:cs="Tahoma"/>
          <w:sz w:val="18"/>
          <w:szCs w:val="18"/>
          <w:lang w:eastAsia="en-US"/>
        </w:rPr>
        <w:t xml:space="preserve">, luego de haber examinado los documentos proporcionados por la </w:t>
      </w:r>
      <w:r>
        <w:rPr>
          <w:rFonts w:ascii="Tahoma" w:eastAsia="Calibri" w:hAnsi="Tahoma" w:cs="Tahoma"/>
          <w:sz w:val="18"/>
          <w:szCs w:val="18"/>
          <w:lang w:eastAsia="en-US"/>
        </w:rPr>
        <w:t>SGA perteneciente a la MDCH</w:t>
      </w:r>
      <w:r w:rsidRPr="00D27E9C">
        <w:rPr>
          <w:rFonts w:ascii="Tahoma" w:eastAsia="Calibri" w:hAnsi="Tahoma" w:cs="Tahoma"/>
          <w:sz w:val="18"/>
          <w:szCs w:val="18"/>
          <w:lang w:eastAsia="en-US"/>
        </w:rPr>
        <w:t xml:space="preserve"> y conocer todas las condiciones existentes, DECLARO BAJO JURAMENTO: </w:t>
      </w:r>
    </w:p>
    <w:p w14:paraId="7E442758" w14:textId="77777777" w:rsidR="00B846A6" w:rsidRPr="00D27E9C" w:rsidRDefault="00B846A6" w:rsidP="00B846A6">
      <w:pPr>
        <w:pStyle w:val="Prrafodelista"/>
        <w:numPr>
          <w:ilvl w:val="2"/>
          <w:numId w:val="1"/>
        </w:numPr>
        <w:spacing w:after="160" w:line="360" w:lineRule="auto"/>
        <w:ind w:left="426"/>
        <w:jc w:val="both"/>
        <w:rPr>
          <w:rFonts w:ascii="Tahoma" w:eastAsia="Calibri" w:hAnsi="Tahoma" w:cs="Tahoma"/>
          <w:iCs/>
          <w:sz w:val="18"/>
          <w:szCs w:val="18"/>
          <w:lang w:eastAsia="en-US"/>
        </w:rPr>
      </w:pPr>
      <w:r w:rsidRPr="00D27E9C">
        <w:rPr>
          <w:rFonts w:ascii="Tahoma" w:eastAsia="Calibri" w:hAnsi="Tahoma" w:cs="Tahoma"/>
          <w:sz w:val="18"/>
          <w:szCs w:val="18"/>
          <w:lang w:eastAsia="en-US"/>
        </w:rPr>
        <w:t>Cumplir con los requisitos y condiciones establecidas en los Términos de Referencia</w:t>
      </w:r>
      <w:r>
        <w:rPr>
          <w:rFonts w:ascii="Tahoma" w:eastAsia="Calibri" w:hAnsi="Tahoma" w:cs="Tahoma"/>
          <w:sz w:val="18"/>
          <w:szCs w:val="18"/>
          <w:lang w:eastAsia="en-US"/>
        </w:rPr>
        <w:t xml:space="preserve"> (TDR)</w:t>
      </w:r>
      <w:r w:rsidRPr="00D27E9C">
        <w:rPr>
          <w:rFonts w:ascii="Tahoma" w:eastAsia="Calibri" w:hAnsi="Tahoma" w:cs="Tahoma"/>
          <w:sz w:val="18"/>
          <w:szCs w:val="18"/>
          <w:lang w:eastAsia="en-US"/>
        </w:rPr>
        <w:t xml:space="preserve"> de la presente contratación. </w:t>
      </w:r>
    </w:p>
    <w:p w14:paraId="17A65F25" w14:textId="77777777" w:rsidR="00B846A6" w:rsidRPr="00D27E9C" w:rsidRDefault="00B846A6" w:rsidP="00B846A6">
      <w:pPr>
        <w:pStyle w:val="Prrafodelista"/>
        <w:numPr>
          <w:ilvl w:val="2"/>
          <w:numId w:val="1"/>
        </w:numPr>
        <w:spacing w:after="160" w:line="360" w:lineRule="auto"/>
        <w:ind w:left="426"/>
        <w:jc w:val="both"/>
        <w:rPr>
          <w:rFonts w:ascii="Tahoma" w:eastAsia="Calibri" w:hAnsi="Tahoma" w:cs="Tahoma"/>
          <w:iCs/>
          <w:sz w:val="18"/>
          <w:szCs w:val="18"/>
          <w:lang w:eastAsia="en-US"/>
        </w:rPr>
      </w:pPr>
      <w:r w:rsidRPr="00D27E9C">
        <w:rPr>
          <w:rFonts w:ascii="Tahoma" w:eastAsia="Calibri" w:hAnsi="Tahoma" w:cs="Tahoma"/>
          <w:sz w:val="18"/>
          <w:szCs w:val="18"/>
          <w:lang w:eastAsia="en-US"/>
        </w:rPr>
        <w:t xml:space="preserve">No tener impedimento para postular en el procedimiento de selección ni para contratar con el Estado, conforme al </w:t>
      </w:r>
      <w:r>
        <w:rPr>
          <w:rFonts w:ascii="Tahoma" w:eastAsia="Calibri" w:hAnsi="Tahoma" w:cs="Tahoma"/>
          <w:sz w:val="18"/>
          <w:szCs w:val="18"/>
          <w:lang w:eastAsia="en-US"/>
        </w:rPr>
        <w:t>Art.</w:t>
      </w:r>
      <w:r w:rsidRPr="00D27E9C">
        <w:rPr>
          <w:rFonts w:ascii="Tahoma" w:eastAsia="Calibri" w:hAnsi="Tahoma" w:cs="Tahoma"/>
          <w:sz w:val="18"/>
          <w:szCs w:val="18"/>
          <w:lang w:eastAsia="en-US"/>
        </w:rPr>
        <w:t xml:space="preserve"> 30</w:t>
      </w:r>
      <w:r>
        <w:rPr>
          <w:rFonts w:ascii="Tahoma" w:eastAsia="Calibri" w:hAnsi="Tahoma" w:cs="Tahoma"/>
          <w:sz w:val="18"/>
          <w:szCs w:val="18"/>
          <w:lang w:eastAsia="en-US"/>
        </w:rPr>
        <w:t>°</w:t>
      </w:r>
      <w:r w:rsidRPr="00D27E9C">
        <w:rPr>
          <w:rFonts w:ascii="Tahoma" w:eastAsia="Calibri" w:hAnsi="Tahoma" w:cs="Tahoma"/>
          <w:sz w:val="18"/>
          <w:szCs w:val="18"/>
          <w:lang w:eastAsia="en-US"/>
        </w:rPr>
        <w:t xml:space="preserve"> de la Ley N° 32069</w:t>
      </w:r>
      <w:r>
        <w:rPr>
          <w:rFonts w:ascii="Tahoma" w:eastAsia="Calibri" w:hAnsi="Tahoma" w:cs="Tahoma"/>
          <w:sz w:val="18"/>
          <w:szCs w:val="18"/>
          <w:lang w:eastAsia="en-US"/>
        </w:rPr>
        <w:t xml:space="preserve"> -</w:t>
      </w:r>
      <w:r w:rsidRPr="00D27E9C">
        <w:rPr>
          <w:rFonts w:ascii="Tahoma" w:eastAsia="Calibri" w:hAnsi="Tahoma" w:cs="Tahoma"/>
          <w:sz w:val="18"/>
          <w:szCs w:val="18"/>
          <w:lang w:eastAsia="en-US"/>
        </w:rPr>
        <w:t xml:space="preserve"> Ley General de Contrataciones Públicas. </w:t>
      </w:r>
    </w:p>
    <w:p w14:paraId="649CD1CD" w14:textId="77777777" w:rsidR="00B846A6" w:rsidRPr="00A1165A" w:rsidRDefault="00B846A6" w:rsidP="00B846A6">
      <w:pPr>
        <w:pStyle w:val="Prrafodelista"/>
        <w:numPr>
          <w:ilvl w:val="2"/>
          <w:numId w:val="1"/>
        </w:numPr>
        <w:spacing w:after="160" w:line="360" w:lineRule="auto"/>
        <w:ind w:left="426"/>
        <w:jc w:val="both"/>
        <w:rPr>
          <w:rFonts w:ascii="Tahoma" w:eastAsia="Calibri" w:hAnsi="Tahoma" w:cs="Tahoma"/>
          <w:iCs/>
          <w:sz w:val="18"/>
          <w:szCs w:val="18"/>
          <w:lang w:eastAsia="en-US"/>
        </w:rPr>
      </w:pPr>
      <w:r w:rsidRPr="00D27E9C">
        <w:rPr>
          <w:rFonts w:ascii="Tahoma" w:eastAsia="Calibri" w:hAnsi="Tahoma" w:cs="Tahoma"/>
          <w:sz w:val="18"/>
          <w:szCs w:val="18"/>
          <w:lang w:eastAsia="en-US"/>
        </w:rPr>
        <w:t>Conocer las sanciones contenidas en la Ley N° 32069</w:t>
      </w:r>
      <w:r>
        <w:rPr>
          <w:rFonts w:ascii="Tahoma" w:eastAsia="Calibri" w:hAnsi="Tahoma" w:cs="Tahoma"/>
          <w:sz w:val="18"/>
          <w:szCs w:val="18"/>
          <w:lang w:eastAsia="en-US"/>
        </w:rPr>
        <w:t xml:space="preserve"> -</w:t>
      </w:r>
      <w:r w:rsidRPr="00D27E9C">
        <w:rPr>
          <w:rFonts w:ascii="Tahoma" w:eastAsia="Calibri" w:hAnsi="Tahoma" w:cs="Tahoma"/>
          <w:sz w:val="18"/>
          <w:szCs w:val="18"/>
          <w:lang w:eastAsia="en-US"/>
        </w:rPr>
        <w:t xml:space="preserve"> Ley General de Contrataciones Públicas y su Reglamento aprobado mediante D</w:t>
      </w:r>
      <w:r>
        <w:rPr>
          <w:rFonts w:ascii="Tahoma" w:eastAsia="Calibri" w:hAnsi="Tahoma" w:cs="Tahoma"/>
          <w:sz w:val="18"/>
          <w:szCs w:val="18"/>
          <w:lang w:eastAsia="en-US"/>
        </w:rPr>
        <w:t>.S.</w:t>
      </w:r>
      <w:r w:rsidRPr="00D27E9C">
        <w:rPr>
          <w:rFonts w:ascii="Tahoma" w:eastAsia="Calibri" w:hAnsi="Tahoma" w:cs="Tahoma"/>
          <w:sz w:val="18"/>
          <w:szCs w:val="18"/>
          <w:lang w:eastAsia="en-US"/>
        </w:rPr>
        <w:t xml:space="preserve"> N° 009-2025-EF, así como las disposiciones aplicables de la Ley N° 27444</w:t>
      </w:r>
      <w:r>
        <w:rPr>
          <w:rFonts w:ascii="Tahoma" w:eastAsia="Calibri" w:hAnsi="Tahoma" w:cs="Tahoma"/>
          <w:sz w:val="18"/>
          <w:szCs w:val="18"/>
          <w:lang w:eastAsia="en-US"/>
        </w:rPr>
        <w:t xml:space="preserve"> - </w:t>
      </w:r>
      <w:r w:rsidRPr="00D27E9C">
        <w:rPr>
          <w:rFonts w:ascii="Tahoma" w:eastAsia="Calibri" w:hAnsi="Tahoma" w:cs="Tahoma"/>
          <w:sz w:val="18"/>
          <w:szCs w:val="18"/>
          <w:lang w:eastAsia="en-US"/>
        </w:rPr>
        <w:t xml:space="preserve">Ley del Procedimiento Administrativo General. </w:t>
      </w:r>
    </w:p>
    <w:p w14:paraId="6F298AA0" w14:textId="77777777" w:rsidR="00B846A6" w:rsidRPr="00D27E9C" w:rsidRDefault="00B846A6" w:rsidP="00B846A6">
      <w:pPr>
        <w:pStyle w:val="Prrafodelista"/>
        <w:numPr>
          <w:ilvl w:val="2"/>
          <w:numId w:val="1"/>
        </w:numPr>
        <w:spacing w:after="160" w:line="360" w:lineRule="auto"/>
        <w:ind w:left="426"/>
        <w:jc w:val="both"/>
        <w:rPr>
          <w:rFonts w:ascii="Tahoma" w:eastAsia="Calibri" w:hAnsi="Tahoma" w:cs="Tahoma"/>
          <w:iCs/>
          <w:sz w:val="18"/>
          <w:szCs w:val="18"/>
          <w:lang w:eastAsia="en-US"/>
        </w:rPr>
      </w:pPr>
      <w:r w:rsidRPr="00A1165A">
        <w:rPr>
          <w:rFonts w:ascii="Tahoma" w:eastAsia="Calibri" w:hAnsi="Tahoma" w:cs="Tahoma"/>
          <w:iCs/>
          <w:sz w:val="18"/>
          <w:szCs w:val="18"/>
          <w:lang w:eastAsia="en-US"/>
        </w:rPr>
        <w:t>Participar en el presente proceso de contratación en forma independiente sin mediar consulta, comunicación, acuerdo, arreglo o convenio con ningún proveedor; y, conocer las disposiciones del D</w:t>
      </w:r>
      <w:r>
        <w:rPr>
          <w:rFonts w:ascii="Tahoma" w:eastAsia="Calibri" w:hAnsi="Tahoma" w:cs="Tahoma"/>
          <w:iCs/>
          <w:sz w:val="18"/>
          <w:szCs w:val="18"/>
          <w:lang w:eastAsia="en-US"/>
        </w:rPr>
        <w:t>.L.</w:t>
      </w:r>
      <w:r w:rsidRPr="00A1165A">
        <w:rPr>
          <w:rFonts w:ascii="Tahoma" w:eastAsia="Calibri" w:hAnsi="Tahoma" w:cs="Tahoma"/>
          <w:iCs/>
          <w:sz w:val="18"/>
          <w:szCs w:val="18"/>
          <w:lang w:eastAsia="en-US"/>
        </w:rPr>
        <w:t xml:space="preserve"> Nº 1034</w:t>
      </w:r>
      <w:r>
        <w:rPr>
          <w:rFonts w:ascii="Tahoma" w:eastAsia="Calibri" w:hAnsi="Tahoma" w:cs="Tahoma"/>
          <w:iCs/>
          <w:sz w:val="18"/>
          <w:szCs w:val="18"/>
          <w:lang w:eastAsia="en-US"/>
        </w:rPr>
        <w:t xml:space="preserve"> -</w:t>
      </w:r>
      <w:r w:rsidRPr="00A1165A">
        <w:rPr>
          <w:rFonts w:ascii="Tahoma" w:eastAsia="Calibri" w:hAnsi="Tahoma" w:cs="Tahoma"/>
          <w:iCs/>
          <w:sz w:val="18"/>
          <w:szCs w:val="18"/>
          <w:lang w:eastAsia="en-US"/>
        </w:rPr>
        <w:t xml:space="preserve"> Decreto Legislativo que aprueba la Ley de Represión de Conductas Anticompetitivas</w:t>
      </w:r>
    </w:p>
    <w:p w14:paraId="27B7FE35" w14:textId="77777777" w:rsidR="00B846A6" w:rsidRPr="00D27E9C" w:rsidRDefault="00B846A6" w:rsidP="00B846A6">
      <w:pPr>
        <w:pStyle w:val="Prrafodelista"/>
        <w:numPr>
          <w:ilvl w:val="2"/>
          <w:numId w:val="1"/>
        </w:numPr>
        <w:spacing w:after="160" w:line="360" w:lineRule="auto"/>
        <w:ind w:left="426"/>
        <w:jc w:val="both"/>
        <w:rPr>
          <w:rFonts w:ascii="Tahoma" w:eastAsia="Calibri" w:hAnsi="Tahoma" w:cs="Tahoma"/>
          <w:iCs/>
          <w:sz w:val="18"/>
          <w:szCs w:val="18"/>
          <w:lang w:eastAsia="en-US"/>
        </w:rPr>
      </w:pPr>
      <w:r w:rsidRPr="00D27E9C">
        <w:rPr>
          <w:rFonts w:ascii="Tahoma" w:eastAsia="Calibri" w:hAnsi="Tahoma" w:cs="Tahoma"/>
          <w:sz w:val="18"/>
          <w:szCs w:val="18"/>
          <w:lang w:eastAsia="en-US"/>
        </w:rPr>
        <w:t xml:space="preserve">No estar incurso en la prohibición de nepotismo conforme a la Ley Nº 26771, modificada por la Ley Nº 30294, que establece la prohibición de ejercer la facultad de nombramiento y contratación de personal en el sector público en caso de parentesco. </w:t>
      </w:r>
    </w:p>
    <w:p w14:paraId="58A00840" w14:textId="77777777" w:rsidR="00B846A6" w:rsidRPr="00D27E9C" w:rsidRDefault="00B846A6" w:rsidP="00B846A6">
      <w:pPr>
        <w:pStyle w:val="Prrafodelista"/>
        <w:numPr>
          <w:ilvl w:val="2"/>
          <w:numId w:val="1"/>
        </w:numPr>
        <w:spacing w:after="160" w:line="360" w:lineRule="auto"/>
        <w:ind w:left="426"/>
        <w:jc w:val="both"/>
        <w:rPr>
          <w:rFonts w:ascii="Tahoma" w:eastAsia="Calibri" w:hAnsi="Tahoma" w:cs="Tahoma"/>
          <w:iCs/>
          <w:sz w:val="18"/>
          <w:szCs w:val="18"/>
          <w:lang w:eastAsia="en-US"/>
        </w:rPr>
      </w:pPr>
      <w:r w:rsidRPr="00D27E9C">
        <w:rPr>
          <w:rFonts w:ascii="Tahoma" w:eastAsia="Calibri" w:hAnsi="Tahoma" w:cs="Tahoma"/>
          <w:sz w:val="18"/>
          <w:szCs w:val="18"/>
          <w:lang w:eastAsia="en-US"/>
        </w:rPr>
        <w:t xml:space="preserve">Ser responsable de la veracidad de los documentos e información que presento. </w:t>
      </w:r>
    </w:p>
    <w:p w14:paraId="0E6966A8" w14:textId="77777777" w:rsidR="00B846A6" w:rsidRPr="00D27E9C" w:rsidRDefault="00B846A6" w:rsidP="00B846A6">
      <w:pPr>
        <w:pStyle w:val="Prrafodelista"/>
        <w:numPr>
          <w:ilvl w:val="2"/>
          <w:numId w:val="1"/>
        </w:numPr>
        <w:spacing w:after="160" w:line="360" w:lineRule="auto"/>
        <w:ind w:left="426"/>
        <w:jc w:val="both"/>
        <w:rPr>
          <w:rFonts w:ascii="Tahoma" w:eastAsia="Calibri" w:hAnsi="Tahoma" w:cs="Tahoma"/>
          <w:iCs/>
          <w:sz w:val="18"/>
          <w:szCs w:val="18"/>
          <w:lang w:eastAsia="en-US"/>
        </w:rPr>
      </w:pPr>
      <w:r w:rsidRPr="00D27E9C">
        <w:rPr>
          <w:rFonts w:ascii="Tahoma" w:eastAsia="Calibri" w:hAnsi="Tahoma" w:cs="Tahoma"/>
          <w:sz w:val="18"/>
          <w:szCs w:val="18"/>
          <w:lang w:eastAsia="en-US"/>
        </w:rPr>
        <w:t xml:space="preserve">Comprometerme a mantener mi oferta hasta la suscripción del contrato o recibir la orden de servicio, en caso de resultar adjudicado. </w:t>
      </w:r>
    </w:p>
    <w:p w14:paraId="7C93E19E" w14:textId="77777777" w:rsidR="00B846A6" w:rsidRPr="00D27E9C" w:rsidRDefault="00B846A6" w:rsidP="00B846A6">
      <w:pPr>
        <w:pStyle w:val="Prrafodelista"/>
        <w:numPr>
          <w:ilvl w:val="2"/>
          <w:numId w:val="1"/>
        </w:numPr>
        <w:spacing w:after="160" w:line="360" w:lineRule="auto"/>
        <w:ind w:left="426"/>
        <w:jc w:val="both"/>
        <w:rPr>
          <w:rFonts w:ascii="Tahoma" w:eastAsia="Calibri" w:hAnsi="Tahoma" w:cs="Tahoma"/>
          <w:iCs/>
          <w:sz w:val="18"/>
          <w:szCs w:val="18"/>
          <w:lang w:eastAsia="en-US"/>
        </w:rPr>
      </w:pPr>
      <w:r w:rsidRPr="00D27E9C">
        <w:rPr>
          <w:rFonts w:ascii="Tahoma" w:eastAsia="Calibri" w:hAnsi="Tahoma" w:cs="Tahoma"/>
          <w:sz w:val="18"/>
          <w:szCs w:val="18"/>
          <w:lang w:eastAsia="en-US"/>
        </w:rPr>
        <w:t xml:space="preserve">Declaro y garantizo no haber, directa o indirectamente, ofrecido, negociado o efectuado, cualquier pago o, en general, cualquier beneficio o incentivo ilegal en relación al contrato. </w:t>
      </w:r>
    </w:p>
    <w:p w14:paraId="50435924" w14:textId="77777777" w:rsidR="00B846A6" w:rsidRPr="00D27E9C" w:rsidRDefault="00B846A6" w:rsidP="00B846A6">
      <w:pPr>
        <w:pStyle w:val="Prrafodelista"/>
        <w:numPr>
          <w:ilvl w:val="2"/>
          <w:numId w:val="1"/>
        </w:numPr>
        <w:spacing w:after="160" w:line="360" w:lineRule="auto"/>
        <w:ind w:left="426"/>
        <w:jc w:val="both"/>
        <w:rPr>
          <w:rFonts w:ascii="Tahoma" w:eastAsia="Calibri" w:hAnsi="Tahoma" w:cs="Tahoma"/>
          <w:iCs/>
          <w:sz w:val="18"/>
          <w:szCs w:val="18"/>
          <w:lang w:eastAsia="en-US"/>
        </w:rPr>
      </w:pPr>
      <w:r w:rsidRPr="00D27E9C">
        <w:rPr>
          <w:rFonts w:ascii="Tahoma" w:eastAsia="Calibri" w:hAnsi="Tahoma" w:cs="Tahoma"/>
          <w:sz w:val="18"/>
          <w:szCs w:val="18"/>
          <w:lang w:eastAsia="en-US"/>
        </w:rPr>
        <w:t xml:space="preserve">Que no estoy vinculado laboralmente a otra entidad pública, que no me permita ejercer legal y físicamente a fin de cumplir con el objeto de la contratación. </w:t>
      </w:r>
    </w:p>
    <w:p w14:paraId="42BFA5E6" w14:textId="77777777" w:rsidR="00B846A6" w:rsidRPr="00D27E9C" w:rsidRDefault="00B846A6" w:rsidP="00B846A6">
      <w:pPr>
        <w:pStyle w:val="Prrafodelista"/>
        <w:numPr>
          <w:ilvl w:val="2"/>
          <w:numId w:val="1"/>
        </w:numPr>
        <w:spacing w:after="160" w:line="360" w:lineRule="auto"/>
        <w:ind w:left="426"/>
        <w:jc w:val="both"/>
        <w:rPr>
          <w:rFonts w:ascii="Tahoma" w:eastAsia="Calibri" w:hAnsi="Tahoma" w:cs="Tahoma"/>
          <w:iCs/>
          <w:sz w:val="18"/>
          <w:szCs w:val="18"/>
          <w:lang w:eastAsia="en-US"/>
        </w:rPr>
      </w:pPr>
      <w:r w:rsidRPr="00D27E9C">
        <w:rPr>
          <w:rFonts w:ascii="Tahoma" w:eastAsia="Calibri" w:hAnsi="Tahoma" w:cs="Tahoma"/>
          <w:sz w:val="18"/>
          <w:szCs w:val="18"/>
          <w:lang w:eastAsia="en-US"/>
        </w:rPr>
        <w:t>Que, a la fecha de suscripción del contrato, no cuento con antecedentes policiales, penales ni judiciales.</w:t>
      </w:r>
    </w:p>
    <w:p w14:paraId="4D4C5101" w14:textId="77777777" w:rsidR="00B846A6" w:rsidRDefault="00B846A6" w:rsidP="00B846A6">
      <w:pPr>
        <w:spacing w:after="160" w:line="360" w:lineRule="auto"/>
        <w:jc w:val="both"/>
        <w:rPr>
          <w:rFonts w:ascii="Tahoma" w:eastAsia="Calibri" w:hAnsi="Tahoma" w:cs="Tahoma"/>
          <w:iCs/>
          <w:sz w:val="18"/>
          <w:szCs w:val="18"/>
          <w:lang w:eastAsia="en-US"/>
        </w:rPr>
      </w:pPr>
      <w:r w:rsidRPr="00A1165A">
        <w:rPr>
          <w:rFonts w:ascii="Tahoma" w:eastAsia="Calibri" w:hAnsi="Tahoma" w:cs="Tahoma"/>
          <w:iCs/>
          <w:sz w:val="18"/>
          <w:szCs w:val="18"/>
          <w:lang w:eastAsia="en-US"/>
        </w:rPr>
        <w:t>De comprobarse que se ha incurrido en incumplimiento de alguno de los numerales del presente documento. Me someto a las sanciones administrativas y penales que imponga la normatividad aplicable y vigente.</w:t>
      </w:r>
    </w:p>
    <w:p w14:paraId="03CC7526" w14:textId="7BDB3374" w:rsidR="00B846A6" w:rsidRDefault="00B846A6" w:rsidP="00B846A6">
      <w:pPr>
        <w:spacing w:after="160" w:line="360" w:lineRule="auto"/>
        <w:jc w:val="both"/>
        <w:rPr>
          <w:rFonts w:ascii="Tahoma" w:eastAsia="Calibri" w:hAnsi="Tahoma" w:cs="Tahoma"/>
          <w:iCs/>
          <w:sz w:val="18"/>
          <w:szCs w:val="18"/>
          <w:lang w:eastAsia="en-US"/>
        </w:rPr>
      </w:pPr>
    </w:p>
    <w:p w14:paraId="6A9546C9" w14:textId="301B63EA" w:rsidR="0036106C" w:rsidRPr="009A21D0" w:rsidRDefault="0036106C" w:rsidP="0036106C">
      <w:pPr>
        <w:spacing w:line="259" w:lineRule="auto"/>
        <w:ind w:right="-427"/>
        <w:jc w:val="right"/>
        <w:rPr>
          <w:rFonts w:ascii="Calibri" w:eastAsia="Calibri" w:hAnsi="Calibri" w:cs="Calibri"/>
          <w:sz w:val="18"/>
          <w:szCs w:val="18"/>
          <w:lang w:val="es-ES" w:eastAsia="en-US"/>
        </w:rPr>
      </w:pPr>
      <w:r w:rsidRPr="009A21D0">
        <w:rPr>
          <w:rFonts w:ascii="Calibri" w:eastAsia="Calibri" w:hAnsi="Calibri" w:cs="Calibri"/>
          <w:b/>
          <w:bCs/>
          <w:sz w:val="18"/>
          <w:szCs w:val="18"/>
          <w:lang w:val="es-ES" w:eastAsia="en-US"/>
        </w:rPr>
        <w:t>Chilca</w:t>
      </w:r>
      <w:r w:rsidRPr="009A21D0">
        <w:rPr>
          <w:rFonts w:ascii="Calibri" w:eastAsia="Calibri" w:hAnsi="Calibri" w:cs="Calibri"/>
          <w:sz w:val="18"/>
          <w:szCs w:val="18"/>
          <w:lang w:val="es-ES" w:eastAsia="en-US"/>
        </w:rPr>
        <w:t xml:space="preserve">, </w:t>
      </w:r>
      <w:r w:rsidR="00DB1D6C">
        <w:rPr>
          <w:rFonts w:ascii="Calibri" w:eastAsia="Calibri" w:hAnsi="Calibri" w:cs="Calibri"/>
          <w:sz w:val="18"/>
          <w:szCs w:val="18"/>
          <w:lang w:val="es-ES" w:eastAsia="en-US"/>
        </w:rPr>
        <w:t>1</w:t>
      </w:r>
      <w:r w:rsidR="008B1247">
        <w:rPr>
          <w:rFonts w:ascii="Calibri" w:eastAsia="Calibri" w:hAnsi="Calibri" w:cs="Calibri"/>
          <w:sz w:val="18"/>
          <w:szCs w:val="18"/>
          <w:lang w:val="es-ES" w:eastAsia="en-US"/>
        </w:rPr>
        <w:t>3</w:t>
      </w:r>
      <w:r w:rsidR="006C13DA">
        <w:rPr>
          <w:rFonts w:ascii="Calibri" w:eastAsia="Calibri" w:hAnsi="Calibri" w:cs="Calibri"/>
          <w:sz w:val="18"/>
          <w:szCs w:val="18"/>
          <w:lang w:val="es-ES" w:eastAsia="en-US"/>
        </w:rPr>
        <w:t xml:space="preserve"> de julio</w:t>
      </w:r>
      <w:r>
        <w:rPr>
          <w:rFonts w:ascii="Calibri" w:eastAsia="Calibri" w:hAnsi="Calibri" w:cs="Calibri"/>
          <w:sz w:val="18"/>
          <w:szCs w:val="18"/>
          <w:lang w:val="es-ES" w:eastAsia="en-US"/>
        </w:rPr>
        <w:t xml:space="preserve"> </w:t>
      </w:r>
      <w:r w:rsidRPr="009A21D0">
        <w:rPr>
          <w:rFonts w:ascii="Calibri" w:eastAsia="Calibri" w:hAnsi="Calibri" w:cs="Calibri"/>
          <w:sz w:val="18"/>
          <w:szCs w:val="18"/>
          <w:lang w:val="es-ES" w:eastAsia="en-US"/>
        </w:rPr>
        <w:t xml:space="preserve"> del 2026 </w:t>
      </w:r>
    </w:p>
    <w:p w14:paraId="64E9871C" w14:textId="567344AA" w:rsidR="00B846A6" w:rsidRPr="000E12C6" w:rsidRDefault="005E3FB7" w:rsidP="00B846A6">
      <w:pPr>
        <w:spacing w:after="160" w:line="259" w:lineRule="auto"/>
        <w:ind w:right="-1135"/>
        <w:jc w:val="both"/>
        <w:rPr>
          <w:rFonts w:ascii="Calibri" w:eastAsia="Calibri" w:hAnsi="Calibri" w:cs="Calibri"/>
          <w:sz w:val="18"/>
          <w:szCs w:val="18"/>
          <w:lang w:val="es-ES" w:eastAsia="en-US"/>
        </w:rPr>
      </w:pPr>
      <w:r w:rsidRPr="000E12C6">
        <w:rPr>
          <w:rFonts w:ascii="Calibri" w:eastAsia="Calibri" w:hAnsi="Calibri"/>
          <w:noProof/>
          <w:sz w:val="22"/>
          <w:szCs w:val="22"/>
          <w:lang w:val="en-US" w:eastAsia="en-US"/>
        </w:rPr>
        <mc:AlternateContent>
          <mc:Choice Requires="wps">
            <w:drawing>
              <wp:anchor distT="0" distB="0" distL="114300" distR="114300" simplePos="0" relativeHeight="251663360" behindDoc="1" locked="0" layoutInCell="1" allowOverlap="1" wp14:anchorId="278E1472" wp14:editId="38F0DFEA">
                <wp:simplePos x="0" y="0"/>
                <wp:positionH relativeFrom="margin">
                  <wp:posOffset>669465</wp:posOffset>
                </wp:positionH>
                <wp:positionV relativeFrom="paragraph">
                  <wp:posOffset>83025</wp:posOffset>
                </wp:positionV>
                <wp:extent cx="3810000" cy="752025"/>
                <wp:effectExtent l="0" t="0" r="0" b="0"/>
                <wp:wrapNone/>
                <wp:docPr id="24"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10000" cy="752025"/>
                        </a:xfrm>
                        <a:prstGeom prst="rect">
                          <a:avLst/>
                        </a:prstGeom>
                        <a:solidFill>
                          <a:sysClr val="window" lastClr="FFFFFF"/>
                        </a:solidFill>
                        <a:ln w="6350">
                          <a:noFill/>
                        </a:ln>
                      </wps:spPr>
                      <wps:txbx>
                        <w:txbxContent>
                          <w:p w14:paraId="22979474" w14:textId="77777777" w:rsidR="00B846A6" w:rsidRDefault="00B846A6" w:rsidP="00B846A6">
                            <w:pPr>
                              <w:jc w:val="center"/>
                              <w:rPr>
                                <w:lang w:val="es-ES"/>
                              </w:rPr>
                            </w:pPr>
                            <w:r>
                              <w:rPr>
                                <w:lang w:val="es-ES"/>
                              </w:rPr>
                              <w:t>_______________________</w:t>
                            </w:r>
                          </w:p>
                          <w:p w14:paraId="7DF8DAB1" w14:textId="77777777" w:rsidR="00B846A6" w:rsidRDefault="00B846A6" w:rsidP="00B846A6">
                            <w:pPr>
                              <w:jc w:val="center"/>
                              <w:rPr>
                                <w:sz w:val="20"/>
                                <w:szCs w:val="20"/>
                                <w:lang w:val="es-ES"/>
                              </w:rPr>
                            </w:pPr>
                            <w:r>
                              <w:rPr>
                                <w:lang w:val="es-ES"/>
                              </w:rPr>
                              <w:t>(</w:t>
                            </w:r>
                            <w:r>
                              <w:rPr>
                                <w:sz w:val="20"/>
                                <w:szCs w:val="20"/>
                                <w:lang w:val="es-ES"/>
                              </w:rPr>
                              <w:t xml:space="preserve">Firma y sello del proveedor y/o </w:t>
                            </w:r>
                          </w:p>
                          <w:p w14:paraId="2C26F351" w14:textId="2CE23ADC" w:rsidR="00B846A6" w:rsidRDefault="00B846A6" w:rsidP="00B846A6">
                            <w:pPr>
                              <w:jc w:val="center"/>
                              <w:rPr>
                                <w:sz w:val="20"/>
                                <w:szCs w:val="20"/>
                                <w:lang w:val="es-ES"/>
                              </w:rPr>
                            </w:pPr>
                            <w:r>
                              <w:rPr>
                                <w:sz w:val="20"/>
                                <w:szCs w:val="20"/>
                                <w:lang w:val="es-ES"/>
                              </w:rPr>
                              <w:t>consultor y/o locador)</w:t>
                            </w:r>
                          </w:p>
                          <w:p w14:paraId="6D5147B6" w14:textId="77777777" w:rsidR="00B846A6" w:rsidRDefault="00B846A6" w:rsidP="00B846A6">
                            <w:pPr>
                              <w:jc w:val="center"/>
                              <w:rPr>
                                <w:sz w:val="20"/>
                                <w:szCs w:val="20"/>
                                <w:lang w:val="es-ES"/>
                              </w:rPr>
                            </w:pPr>
                            <w:r>
                              <w:rPr>
                                <w:sz w:val="20"/>
                                <w:szCs w:val="20"/>
                                <w:lang w:val="es-ES"/>
                              </w:rPr>
                              <w:t>Colocar el número de DNI de representante</w:t>
                            </w:r>
                          </w:p>
                          <w:p w14:paraId="6238F06D" w14:textId="77777777" w:rsidR="00B846A6" w:rsidRDefault="00B846A6" w:rsidP="00B846A6">
                            <w:pPr>
                              <w:jc w:val="center"/>
                              <w:rPr>
                                <w:sz w:val="20"/>
                                <w:szCs w:val="20"/>
                                <w:lang w:val="es-ES"/>
                              </w:rPr>
                            </w:pPr>
                          </w:p>
                          <w:p w14:paraId="3D6C613C" w14:textId="77777777" w:rsidR="00B846A6" w:rsidRDefault="00B846A6" w:rsidP="00B846A6">
                            <w:pPr>
                              <w:jc w:val="center"/>
                              <w:rPr>
                                <w:sz w:val="20"/>
                                <w:szCs w:val="20"/>
                                <w:lang w:val="es-ES"/>
                              </w:rPr>
                            </w:pPr>
                          </w:p>
                          <w:p w14:paraId="01DB1A42" w14:textId="77777777" w:rsidR="00B846A6" w:rsidRDefault="00B846A6" w:rsidP="00B846A6">
                            <w:pPr>
                              <w:jc w:val="center"/>
                              <w:rPr>
                                <w:sz w:val="20"/>
                                <w:szCs w:val="20"/>
                                <w:lang w:val="es-ES"/>
                              </w:rPr>
                            </w:pPr>
                          </w:p>
                          <w:p w14:paraId="4D8B1930" w14:textId="77777777" w:rsidR="00B846A6" w:rsidRDefault="00B846A6" w:rsidP="00B846A6">
                            <w:pPr>
                              <w:jc w:val="center"/>
                              <w:rPr>
                                <w:sz w:val="20"/>
                                <w:szCs w:val="20"/>
                                <w:lang w:val="es-ES"/>
                              </w:rPr>
                            </w:pPr>
                          </w:p>
                          <w:p w14:paraId="6C521DA7" w14:textId="77777777" w:rsidR="00B846A6" w:rsidRDefault="00B846A6" w:rsidP="00B846A6">
                            <w:pPr>
                              <w:jc w:val="center"/>
                              <w:rPr>
                                <w:sz w:val="20"/>
                                <w:szCs w:val="20"/>
                                <w:lang w:val="es-ES"/>
                              </w:rPr>
                            </w:pPr>
                          </w:p>
                          <w:p w14:paraId="254890FF" w14:textId="77777777" w:rsidR="00B846A6" w:rsidRDefault="00B846A6" w:rsidP="00B846A6">
                            <w:pPr>
                              <w:jc w:val="center"/>
                              <w:rPr>
                                <w:sz w:val="20"/>
                                <w:szCs w:val="20"/>
                                <w:lang w:val="es-ES"/>
                              </w:rPr>
                            </w:pPr>
                          </w:p>
                          <w:p w14:paraId="6BEF4DE4" w14:textId="77777777" w:rsidR="00B846A6" w:rsidRDefault="00B846A6" w:rsidP="00B846A6">
                            <w:pPr>
                              <w:jc w:val="center"/>
                              <w:rPr>
                                <w:lang w:val="es-ES"/>
                              </w:rPr>
                            </w:pPr>
                            <w:r>
                              <w:rPr>
                                <w:sz w:val="20"/>
                                <w:szCs w:val="20"/>
                                <w:lang w:val="es-ES"/>
                              </w:rPr>
                              <w:t>dor</w:t>
                            </w:r>
                            <w:r>
                              <w:rPr>
                                <w:lang w:val="es-ES"/>
                              </w:rPr>
                              <w:t>)</w:t>
                            </w:r>
                          </w:p>
                          <w:p w14:paraId="568C1A10" w14:textId="77777777" w:rsidR="00B846A6" w:rsidRDefault="00B846A6" w:rsidP="00B846A6">
                            <w:pPr>
                              <w:jc w:val="center"/>
                              <w:rPr>
                                <w:lang w:val="es-ES"/>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78E1472" id="_x0000_s1043" type="#_x0000_t202" style="position:absolute;left:0;text-align:left;margin-left:52.7pt;margin-top:6.55pt;width:300pt;height:59.2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" fillcolor="window" stroked="f" strokeweight=".5pt">
                <v:textbox>
                  <w:txbxContent>
                    <w:p w14:paraId="22979474" w14:textId="77777777" w:rsidR="00B846A6" w:rsidRDefault="00B846A6" w:rsidP="00B846A6">
                      <w:pPr>
                        <w:jc w:val="center"/>
                        <w:rPr>
                          <w:lang w:val="es-ES"/>
                        </w:rPr>
                      </w:pPr>
                      <w:r>
                        <w:rPr>
                          <w:lang w:val="es-ES"/>
                        </w:rPr>
                        <w:t>_______________________</w:t>
                      </w:r>
                    </w:p>
                    <w:p w14:paraId="7DF8DAB1" w14:textId="77777777" w:rsidR="00B846A6" w:rsidRDefault="00B846A6" w:rsidP="00B846A6">
                      <w:pPr>
                        <w:jc w:val="center"/>
                        <w:rPr>
                          <w:sz w:val="20"/>
                          <w:szCs w:val="20"/>
                          <w:lang w:val="es-ES"/>
                        </w:rPr>
                      </w:pPr>
                      <w:r>
                        <w:rPr>
                          <w:lang w:val="es-ES"/>
                        </w:rPr>
                        <w:t>(</w:t>
                      </w:r>
                      <w:r>
                        <w:rPr>
                          <w:sz w:val="20"/>
                          <w:szCs w:val="20"/>
                          <w:lang w:val="es-ES"/>
                        </w:rPr>
                        <w:t xml:space="preserve">Firma y sello del proveedor y/o </w:t>
                      </w:r>
                    </w:p>
                    <w:p w14:paraId="2C26F351" w14:textId="2CE23ADC" w:rsidR="00B846A6" w:rsidRDefault="00B846A6" w:rsidP="00B846A6">
                      <w:pPr>
                        <w:jc w:val="center"/>
                        <w:rPr>
                          <w:sz w:val="20"/>
                          <w:szCs w:val="20"/>
                          <w:lang w:val="es-ES"/>
                        </w:rPr>
                      </w:pPr>
                      <w:r>
                        <w:rPr>
                          <w:sz w:val="20"/>
                          <w:szCs w:val="20"/>
                          <w:lang w:val="es-ES"/>
                        </w:rPr>
                        <w:t>consultor y/o locador)</w:t>
                      </w:r>
                    </w:p>
                    <w:p w14:paraId="6D5147B6" w14:textId="77777777" w:rsidR="00B846A6" w:rsidRDefault="00B846A6" w:rsidP="00B846A6">
                      <w:pPr>
                        <w:jc w:val="center"/>
                        <w:rPr>
                          <w:sz w:val="20"/>
                          <w:szCs w:val="20"/>
                          <w:lang w:val="es-ES"/>
                        </w:rPr>
                      </w:pPr>
                      <w:r>
                        <w:rPr>
                          <w:sz w:val="20"/>
                          <w:szCs w:val="20"/>
                          <w:lang w:val="es-ES"/>
                        </w:rPr>
                        <w:t>Colocar el número de DNI de representante</w:t>
                      </w:r>
                    </w:p>
                    <w:p w14:paraId="6238F06D" w14:textId="77777777" w:rsidR="00B846A6" w:rsidRDefault="00B846A6" w:rsidP="00B846A6">
                      <w:pPr>
                        <w:jc w:val="center"/>
                        <w:rPr>
                          <w:sz w:val="20"/>
                          <w:szCs w:val="20"/>
                          <w:lang w:val="es-ES"/>
                        </w:rPr>
                      </w:pPr>
                    </w:p>
                    <w:p w14:paraId="3D6C613C" w14:textId="77777777" w:rsidR="00B846A6" w:rsidRDefault="00B846A6" w:rsidP="00B846A6">
                      <w:pPr>
                        <w:jc w:val="center"/>
                        <w:rPr>
                          <w:sz w:val="20"/>
                          <w:szCs w:val="20"/>
                          <w:lang w:val="es-ES"/>
                        </w:rPr>
                      </w:pPr>
                    </w:p>
                    <w:p w14:paraId="01DB1A42" w14:textId="77777777" w:rsidR="00B846A6" w:rsidRDefault="00B846A6" w:rsidP="00B846A6">
                      <w:pPr>
                        <w:jc w:val="center"/>
                        <w:rPr>
                          <w:sz w:val="20"/>
                          <w:szCs w:val="20"/>
                          <w:lang w:val="es-ES"/>
                        </w:rPr>
                      </w:pPr>
                    </w:p>
                    <w:p w14:paraId="4D8B1930" w14:textId="77777777" w:rsidR="00B846A6" w:rsidRDefault="00B846A6" w:rsidP="00B846A6">
                      <w:pPr>
                        <w:jc w:val="center"/>
                        <w:rPr>
                          <w:sz w:val="20"/>
                          <w:szCs w:val="20"/>
                          <w:lang w:val="es-ES"/>
                        </w:rPr>
                      </w:pPr>
                    </w:p>
                    <w:p w14:paraId="6C521DA7" w14:textId="77777777" w:rsidR="00B846A6" w:rsidRDefault="00B846A6" w:rsidP="00B846A6">
                      <w:pPr>
                        <w:jc w:val="center"/>
                        <w:rPr>
                          <w:sz w:val="20"/>
                          <w:szCs w:val="20"/>
                          <w:lang w:val="es-ES"/>
                        </w:rPr>
                      </w:pPr>
                    </w:p>
                    <w:p w14:paraId="254890FF" w14:textId="77777777" w:rsidR="00B846A6" w:rsidRDefault="00B846A6" w:rsidP="00B846A6">
                      <w:pPr>
                        <w:jc w:val="center"/>
                        <w:rPr>
                          <w:sz w:val="20"/>
                          <w:szCs w:val="20"/>
                          <w:lang w:val="es-ES"/>
                        </w:rPr>
                      </w:pPr>
                    </w:p>
                    <w:p w14:paraId="6BEF4DE4" w14:textId="77777777" w:rsidR="00B846A6" w:rsidRDefault="00B846A6" w:rsidP="00B846A6">
                      <w:pPr>
                        <w:jc w:val="center"/>
                        <w:rPr>
                          <w:lang w:val="es-ES"/>
                        </w:rPr>
                      </w:pPr>
                      <w:r>
                        <w:rPr>
                          <w:sz w:val="20"/>
                          <w:szCs w:val="20"/>
                          <w:lang w:val="es-ES"/>
                        </w:rPr>
                        <w:t>dor</w:t>
                      </w:r>
                      <w:r>
                        <w:rPr>
                          <w:lang w:val="es-ES"/>
                        </w:rPr>
                        <w:t>)</w:t>
                      </w:r>
                    </w:p>
                    <w:p w14:paraId="568C1A10" w14:textId="77777777" w:rsidR="00B846A6" w:rsidRDefault="00B846A6" w:rsidP="00B846A6">
                      <w:pPr>
                        <w:jc w:val="center"/>
                        <w:rPr>
                          <w:lang w:val="es-ES"/>
                        </w:rPr>
                      </w:pPr>
                    </w:p>
                  </w:txbxContent>
                </v:textbox>
                <w10:wrap anchorx="margin"/>
              </v:shape>
            </w:pict>
          </mc:Fallback>
        </mc:AlternateContent>
      </w:r>
    </w:p>
    <w:p w14:paraId="6DF1331B" w14:textId="104915E5" w:rsidR="00B846A6" w:rsidRPr="000E12C6" w:rsidRDefault="00B846A6" w:rsidP="00B846A6">
      <w:pPr>
        <w:spacing w:line="259" w:lineRule="auto"/>
        <w:ind w:left="-851" w:right="-1135"/>
        <w:jc w:val="both"/>
        <w:rPr>
          <w:rFonts w:ascii="Calibri" w:eastAsia="Calibri" w:hAnsi="Calibri" w:cs="Calibri"/>
          <w:sz w:val="18"/>
          <w:szCs w:val="18"/>
          <w:lang w:val="es-ES" w:eastAsia="en-US"/>
        </w:rPr>
      </w:pPr>
    </w:p>
    <w:p w14:paraId="59428F43" w14:textId="77777777" w:rsidR="00B846A6" w:rsidRPr="000E12C6" w:rsidRDefault="00B846A6" w:rsidP="00B846A6">
      <w:pPr>
        <w:spacing w:after="160" w:line="259" w:lineRule="auto"/>
        <w:ind w:left="1416" w:hanging="1416"/>
        <w:jc w:val="center"/>
        <w:rPr>
          <w:rFonts w:ascii="Calibri" w:eastAsia="Calibri" w:hAnsi="Calibri" w:cs="Calibri"/>
          <w:b/>
          <w:sz w:val="20"/>
          <w:szCs w:val="20"/>
          <w:lang w:val="es-ES" w:eastAsia="en-US"/>
        </w:rPr>
      </w:pPr>
      <w:r w:rsidRPr="000E12C6">
        <w:rPr>
          <w:rFonts w:ascii="Calibri" w:eastAsia="Calibri" w:hAnsi="Calibri" w:cs="Calibri"/>
          <w:b/>
          <w:sz w:val="20"/>
          <w:szCs w:val="20"/>
          <w:lang w:val="es-ES" w:eastAsia="en-US"/>
        </w:rPr>
        <w:t xml:space="preserve">   </w:t>
      </w:r>
    </w:p>
    <w:p w14:paraId="02672B00" w14:textId="7788F780" w:rsidR="00640A2D" w:rsidRDefault="00640A2D" w:rsidP="00B846A6">
      <w:pPr>
        <w:widowControl w:val="0"/>
        <w:jc w:val="center"/>
        <w:rPr>
          <w:rFonts w:ascii="Tahoma" w:hAnsi="Tahoma" w:cs="Tahoma"/>
          <w:b/>
          <w:bCs/>
          <w:color w:val="000000" w:themeColor="text1"/>
          <w:u w:val="single"/>
        </w:rPr>
      </w:pPr>
    </w:p>
    <w:p w14:paraId="5C8BD7B8" w14:textId="77777777" w:rsidR="00A53299" w:rsidRDefault="00A53299" w:rsidP="00B846A6">
      <w:pPr>
        <w:widowControl w:val="0"/>
        <w:jc w:val="center"/>
        <w:rPr>
          <w:rFonts w:ascii="Tahoma" w:hAnsi="Tahoma" w:cs="Tahoma"/>
          <w:b/>
          <w:bCs/>
          <w:color w:val="000000" w:themeColor="text1"/>
          <w:u w:val="single"/>
        </w:rPr>
      </w:pPr>
    </w:p>
    <w:p w14:paraId="32A8D106" w14:textId="77777777" w:rsidR="00EC7C4E" w:rsidRDefault="00EC7C4E" w:rsidP="00B846A6">
      <w:pPr>
        <w:widowControl w:val="0"/>
        <w:jc w:val="center"/>
        <w:rPr>
          <w:rFonts w:ascii="Tahoma" w:hAnsi="Tahoma" w:cs="Tahoma"/>
          <w:b/>
          <w:bCs/>
          <w:color w:val="000000" w:themeColor="text1"/>
          <w:u w:val="single"/>
        </w:rPr>
      </w:pPr>
    </w:p>
    <w:p w14:paraId="302C326A" w14:textId="5A816FBF" w:rsidR="00B846A6" w:rsidRPr="00E341DD" w:rsidRDefault="00B846A6" w:rsidP="00B846A6">
      <w:pPr>
        <w:widowControl w:val="0"/>
        <w:jc w:val="center"/>
        <w:rPr>
          <w:rFonts w:ascii="Tahoma" w:hAnsi="Tahoma" w:cs="Tahoma"/>
          <w:b/>
          <w:bCs/>
          <w:color w:val="000000" w:themeColor="text1"/>
          <w:u w:val="single"/>
        </w:rPr>
      </w:pPr>
      <w:r w:rsidRPr="00E341DD">
        <w:rPr>
          <w:rFonts w:ascii="Tahoma" w:hAnsi="Tahoma" w:cs="Tahoma"/>
          <w:b/>
          <w:bCs/>
          <w:color w:val="000000" w:themeColor="text1"/>
          <w:u w:val="single"/>
        </w:rPr>
        <w:t>ANEXO Nº 0</w:t>
      </w:r>
      <w:r>
        <w:rPr>
          <w:rFonts w:ascii="Tahoma" w:hAnsi="Tahoma" w:cs="Tahoma"/>
          <w:b/>
          <w:bCs/>
          <w:color w:val="000000" w:themeColor="text1"/>
          <w:u w:val="single"/>
        </w:rPr>
        <w:t>7</w:t>
      </w:r>
    </w:p>
    <w:p w14:paraId="2A96C8E7" w14:textId="77777777" w:rsidR="00B846A6" w:rsidRPr="009F495D" w:rsidRDefault="00B846A6" w:rsidP="00B846A6">
      <w:pPr>
        <w:widowControl w:val="0"/>
        <w:tabs>
          <w:tab w:val="left" w:pos="3544"/>
        </w:tabs>
        <w:jc w:val="center"/>
        <w:rPr>
          <w:rFonts w:ascii="Tahoma" w:hAnsi="Tahoma" w:cs="Tahoma"/>
          <w:b/>
          <w:sz w:val="10"/>
          <w:szCs w:val="10"/>
          <w:lang w:val="es-MX"/>
        </w:rPr>
      </w:pPr>
    </w:p>
    <w:tbl>
      <w:tblPr>
        <w:tblW w:w="9214" w:type="dxa"/>
        <w:tblLayout w:type="fixed"/>
        <w:tblCellMar>
          <w:left w:w="70" w:type="dxa"/>
          <w:right w:w="70" w:type="dxa"/>
        </w:tblCellMar>
        <w:tblLook w:val="0000" w:firstRow="0" w:lastRow="0" w:firstColumn="0" w:lastColumn="0" w:noHBand="0" w:noVBand="0"/>
      </w:tblPr>
      <w:tblGrid>
        <w:gridCol w:w="9214"/>
      </w:tblGrid>
      <w:tr w:rsidR="00B846A6" w:rsidRPr="00E65520" w14:paraId="7DAD8EB8" w14:textId="77777777" w:rsidTr="007B37C6">
        <w:tc>
          <w:tcPr>
            <w:tcW w:w="9214" w:type="dxa"/>
            <w:shd w:val="clear" w:color="auto" w:fill="FFFFFF" w:themeFill="background1"/>
          </w:tcPr>
          <w:p w14:paraId="75A608D3" w14:textId="77777777" w:rsidR="00B846A6" w:rsidRPr="00221319" w:rsidRDefault="00B846A6" w:rsidP="007B37C6">
            <w:pPr>
              <w:widowControl w:val="0"/>
              <w:jc w:val="center"/>
              <w:rPr>
                <w:rFonts w:ascii="Tahoma" w:hAnsi="Tahoma" w:cs="Tahoma"/>
                <w:b/>
                <w:color w:val="0000FF"/>
                <w:lang w:val="es-ES" w:eastAsia="en-US"/>
              </w:rPr>
            </w:pPr>
            <w:r w:rsidRPr="00B846A6">
              <w:rPr>
                <w:rFonts w:ascii="Tahoma" w:hAnsi="Tahoma" w:cs="Tahoma"/>
                <w:b/>
                <w:lang w:val="es-ES" w:eastAsia="en-US"/>
              </w:rPr>
              <w:t>DECLARACION JURADA SOBRE PROHIBICIONES E INCOMPATIBILIDADES</w:t>
            </w:r>
          </w:p>
        </w:tc>
      </w:tr>
    </w:tbl>
    <w:p w14:paraId="064923A8" w14:textId="77777777" w:rsidR="00B846A6" w:rsidRDefault="00B846A6" w:rsidP="00B846A6">
      <w:pPr>
        <w:widowControl w:val="0"/>
        <w:jc w:val="both"/>
        <w:rPr>
          <w:rFonts w:ascii="Tahoma" w:hAnsi="Tahoma" w:cs="Tahoma"/>
          <w:sz w:val="10"/>
          <w:szCs w:val="10"/>
        </w:rPr>
      </w:pPr>
    </w:p>
    <w:p w14:paraId="3EE98C6B" w14:textId="77777777" w:rsidR="00B846A6" w:rsidRPr="00527E65" w:rsidRDefault="00B846A6" w:rsidP="00B846A6">
      <w:pPr>
        <w:widowControl w:val="0"/>
        <w:rPr>
          <w:rFonts w:ascii="Tahoma" w:hAnsi="Tahoma" w:cs="Tahoma"/>
          <w:sz w:val="10"/>
          <w:szCs w:val="10"/>
        </w:rPr>
      </w:pPr>
    </w:p>
    <w:p w14:paraId="20BCBB0A" w14:textId="77777777" w:rsidR="00B846A6" w:rsidRPr="000E12C6" w:rsidRDefault="00B846A6" w:rsidP="00B846A6">
      <w:pPr>
        <w:spacing w:line="259" w:lineRule="auto"/>
        <w:jc w:val="both"/>
        <w:rPr>
          <w:rFonts w:ascii="Tahoma" w:eastAsia="Calibri" w:hAnsi="Tahoma" w:cs="Tahoma"/>
          <w:sz w:val="20"/>
          <w:szCs w:val="20"/>
          <w:lang w:val="es-ES" w:eastAsia="en-US"/>
        </w:rPr>
      </w:pPr>
      <w:r w:rsidRPr="000E12C6">
        <w:rPr>
          <w:rFonts w:ascii="Tahoma" w:eastAsia="Calibri" w:hAnsi="Tahoma" w:cs="Tahoma"/>
          <w:sz w:val="20"/>
          <w:szCs w:val="20"/>
          <w:lang w:val="es-ES" w:eastAsia="en-US"/>
        </w:rPr>
        <w:t>Señores:</w:t>
      </w:r>
    </w:p>
    <w:p w14:paraId="03604421" w14:textId="77777777" w:rsidR="00B846A6" w:rsidRPr="000E12C6" w:rsidRDefault="00B846A6" w:rsidP="00B846A6">
      <w:pPr>
        <w:jc w:val="both"/>
        <w:rPr>
          <w:rFonts w:ascii="Tahoma" w:eastAsia="Calibri" w:hAnsi="Tahoma" w:cs="Tahoma"/>
          <w:b/>
          <w:lang w:val="es-ES" w:eastAsia="en-US"/>
        </w:rPr>
      </w:pPr>
      <w:r w:rsidRPr="000E12C6">
        <w:rPr>
          <w:rFonts w:ascii="Tahoma" w:eastAsia="Calibri" w:hAnsi="Tahoma" w:cs="Tahoma"/>
          <w:b/>
          <w:lang w:val="es-ES" w:eastAsia="en-US"/>
        </w:rPr>
        <w:t>MUNICIPALIDAD DISTRITAL DE CHILCA</w:t>
      </w:r>
    </w:p>
    <w:p w14:paraId="1F226322" w14:textId="77777777" w:rsidR="00B846A6" w:rsidRPr="000E12C6" w:rsidRDefault="00B846A6" w:rsidP="00B846A6">
      <w:pPr>
        <w:jc w:val="both"/>
        <w:rPr>
          <w:rFonts w:ascii="Tahoma" w:eastAsia="Calibri" w:hAnsi="Tahoma" w:cs="Tahoma"/>
          <w:b/>
          <w:sz w:val="20"/>
          <w:szCs w:val="20"/>
          <w:lang w:val="es-ES" w:eastAsia="en-US"/>
        </w:rPr>
      </w:pPr>
      <w:r w:rsidRPr="000E12C6">
        <w:rPr>
          <w:rFonts w:ascii="Tahoma" w:eastAsia="Calibri" w:hAnsi="Tahoma" w:cs="Tahoma"/>
          <w:b/>
          <w:sz w:val="20"/>
          <w:szCs w:val="20"/>
          <w:lang w:val="es-ES" w:eastAsia="en-US"/>
        </w:rPr>
        <w:t>SUB</w:t>
      </w:r>
      <w:r>
        <w:rPr>
          <w:rFonts w:ascii="Tahoma" w:eastAsia="Calibri" w:hAnsi="Tahoma" w:cs="Tahoma"/>
          <w:b/>
          <w:sz w:val="20"/>
          <w:szCs w:val="20"/>
          <w:lang w:val="es-ES" w:eastAsia="en-US"/>
        </w:rPr>
        <w:t>-</w:t>
      </w:r>
      <w:r w:rsidRPr="000E12C6">
        <w:rPr>
          <w:rFonts w:ascii="Tahoma" w:eastAsia="Calibri" w:hAnsi="Tahoma" w:cs="Tahoma"/>
          <w:b/>
          <w:sz w:val="20"/>
          <w:szCs w:val="20"/>
          <w:lang w:val="es-ES" w:eastAsia="en-US"/>
        </w:rPr>
        <w:t>GERENCIA DE ABASTECIMIENTOS (SGA)</w:t>
      </w:r>
    </w:p>
    <w:p w14:paraId="0541CB39" w14:textId="77777777" w:rsidR="00B846A6" w:rsidRDefault="00B846A6" w:rsidP="00B846A6">
      <w:pPr>
        <w:pStyle w:val="Sinespaciado"/>
        <w:rPr>
          <w:rFonts w:ascii="Tahoma" w:eastAsia="Calibri" w:hAnsi="Tahoma" w:cs="Tahoma"/>
          <w:sz w:val="20"/>
          <w:szCs w:val="20"/>
          <w:lang w:val="es-ES" w:eastAsia="en-US"/>
        </w:rPr>
      </w:pPr>
      <w:r w:rsidRPr="000E12C6">
        <w:rPr>
          <w:rFonts w:ascii="Tahoma" w:eastAsia="Calibri" w:hAnsi="Tahoma" w:cs="Tahoma"/>
          <w:sz w:val="20"/>
          <w:szCs w:val="20"/>
          <w:lang w:val="es-ES" w:eastAsia="en-US"/>
        </w:rPr>
        <w:t xml:space="preserve">Presente. </w:t>
      </w:r>
      <w:r>
        <w:rPr>
          <w:rFonts w:ascii="Tahoma" w:eastAsia="Calibri" w:hAnsi="Tahoma" w:cs="Tahoma"/>
          <w:sz w:val="20"/>
          <w:szCs w:val="20"/>
          <w:lang w:val="es-ES" w:eastAsia="en-US"/>
        </w:rPr>
        <w:t>–</w:t>
      </w:r>
    </w:p>
    <w:p w14:paraId="481E0234" w14:textId="77777777" w:rsidR="00B846A6" w:rsidRPr="000E12C6" w:rsidRDefault="00B846A6" w:rsidP="00B846A6">
      <w:pPr>
        <w:pStyle w:val="Sinespaciado"/>
        <w:rPr>
          <w:rFonts w:ascii="Tahoma" w:eastAsia="Calibri" w:hAnsi="Tahoma" w:cs="Tahoma"/>
          <w:sz w:val="10"/>
          <w:szCs w:val="10"/>
          <w:lang w:eastAsia="en-US"/>
        </w:rPr>
      </w:pPr>
    </w:p>
    <w:p w14:paraId="42475D15" w14:textId="214466ED" w:rsidR="00B846A6" w:rsidRPr="00D27E9C" w:rsidRDefault="00B846A6" w:rsidP="00B846A6">
      <w:pPr>
        <w:rPr>
          <w:rFonts w:ascii="Tahoma" w:eastAsia="Calibri" w:hAnsi="Tahoma" w:cs="Tahoma"/>
          <w:b/>
          <w:bCs/>
          <w:sz w:val="20"/>
          <w:szCs w:val="20"/>
          <w:lang w:val="es-ES" w:eastAsia="en-US"/>
        </w:rPr>
      </w:pPr>
      <w:r w:rsidRPr="000E12C6">
        <w:rPr>
          <w:rFonts w:ascii="Tahoma" w:eastAsia="Calibri" w:hAnsi="Tahoma" w:cs="Tahoma"/>
          <w:sz w:val="20"/>
          <w:szCs w:val="20"/>
          <w:lang w:val="es-ES" w:eastAsia="en-US"/>
        </w:rPr>
        <w:t xml:space="preserve">Ref.: </w:t>
      </w:r>
      <w:r w:rsidRPr="00D27E9C">
        <w:rPr>
          <w:rFonts w:ascii="Tahoma" w:eastAsia="Calibri" w:hAnsi="Tahoma" w:cs="Tahoma"/>
          <w:b/>
          <w:bCs/>
          <w:sz w:val="20"/>
          <w:szCs w:val="20"/>
          <w:lang w:val="es-ES" w:eastAsia="en-US"/>
        </w:rPr>
        <w:t>Carta N° 0</w:t>
      </w:r>
      <w:r w:rsidR="00F707CE">
        <w:rPr>
          <w:rFonts w:ascii="Tahoma" w:eastAsia="Calibri" w:hAnsi="Tahoma" w:cs="Tahoma"/>
          <w:b/>
          <w:bCs/>
          <w:sz w:val="20"/>
          <w:szCs w:val="20"/>
          <w:lang w:val="es-ES" w:eastAsia="en-US"/>
        </w:rPr>
        <w:t>4</w:t>
      </w:r>
      <w:r w:rsidR="002635A3">
        <w:rPr>
          <w:rFonts w:ascii="Tahoma" w:eastAsia="Calibri" w:hAnsi="Tahoma" w:cs="Tahoma"/>
          <w:b/>
          <w:bCs/>
          <w:sz w:val="20"/>
          <w:szCs w:val="20"/>
          <w:lang w:val="es-ES" w:eastAsia="en-US"/>
        </w:rPr>
        <w:t>9</w:t>
      </w:r>
      <w:r w:rsidR="007F31C5">
        <w:rPr>
          <w:rFonts w:ascii="Tahoma" w:eastAsia="Calibri" w:hAnsi="Tahoma" w:cs="Tahoma"/>
          <w:b/>
          <w:bCs/>
          <w:sz w:val="20"/>
          <w:szCs w:val="20"/>
          <w:lang w:val="es-ES" w:eastAsia="en-US"/>
        </w:rPr>
        <w:t>9</w:t>
      </w:r>
      <w:r w:rsidR="00391E9A">
        <w:rPr>
          <w:rFonts w:ascii="Tahoma" w:eastAsia="Calibri" w:hAnsi="Tahoma" w:cs="Tahoma"/>
          <w:b/>
          <w:bCs/>
          <w:sz w:val="20"/>
          <w:szCs w:val="20"/>
          <w:lang w:val="es-ES" w:eastAsia="en-US"/>
        </w:rPr>
        <w:t>-</w:t>
      </w:r>
      <w:r w:rsidRPr="00D27E9C">
        <w:rPr>
          <w:rFonts w:ascii="Tahoma" w:eastAsia="Calibri" w:hAnsi="Tahoma" w:cs="Tahoma"/>
          <w:b/>
          <w:bCs/>
          <w:sz w:val="20"/>
          <w:szCs w:val="20"/>
          <w:lang w:val="es-ES" w:eastAsia="en-US"/>
        </w:rPr>
        <w:t>202</w:t>
      </w:r>
      <w:r>
        <w:rPr>
          <w:rFonts w:ascii="Tahoma" w:eastAsia="Calibri" w:hAnsi="Tahoma" w:cs="Tahoma"/>
          <w:b/>
          <w:bCs/>
          <w:sz w:val="20"/>
          <w:szCs w:val="20"/>
          <w:lang w:val="es-ES" w:eastAsia="en-US"/>
        </w:rPr>
        <w:t>6</w:t>
      </w:r>
      <w:r w:rsidRPr="00D27E9C">
        <w:rPr>
          <w:rFonts w:ascii="Tahoma" w:eastAsia="Calibri" w:hAnsi="Tahoma" w:cs="Tahoma"/>
          <w:b/>
          <w:bCs/>
          <w:sz w:val="20"/>
          <w:szCs w:val="20"/>
          <w:lang w:val="es-ES" w:eastAsia="en-US"/>
        </w:rPr>
        <w:t>-MDCH/GA/</w:t>
      </w:r>
      <w:r w:rsidR="00BC5BC4">
        <w:rPr>
          <w:rFonts w:ascii="Tahoma" w:eastAsia="Calibri" w:hAnsi="Tahoma" w:cs="Tahoma"/>
          <w:b/>
          <w:bCs/>
          <w:sz w:val="20"/>
          <w:szCs w:val="20"/>
          <w:lang w:val="es-ES" w:eastAsia="en-US"/>
        </w:rPr>
        <w:t>S</w:t>
      </w:r>
      <w:r w:rsidRPr="00D27E9C">
        <w:rPr>
          <w:rFonts w:ascii="Tahoma" w:eastAsia="Calibri" w:hAnsi="Tahoma" w:cs="Tahoma"/>
          <w:b/>
          <w:bCs/>
          <w:sz w:val="20"/>
          <w:szCs w:val="20"/>
          <w:lang w:val="es-ES" w:eastAsia="en-US"/>
        </w:rPr>
        <w:t xml:space="preserve">GA </w:t>
      </w:r>
      <w:r w:rsidRPr="000E12C6">
        <w:rPr>
          <w:rFonts w:ascii="Tahoma" w:eastAsia="Calibri" w:hAnsi="Tahoma" w:cs="Tahoma"/>
          <w:b/>
          <w:bCs/>
          <w:sz w:val="20"/>
          <w:szCs w:val="20"/>
          <w:lang w:val="es-ES" w:eastAsia="en-US"/>
        </w:rPr>
        <w:t xml:space="preserve"> </w:t>
      </w:r>
    </w:p>
    <w:p w14:paraId="46CAC073" w14:textId="77777777" w:rsidR="00B846A6" w:rsidRPr="000E12C6" w:rsidRDefault="00B846A6" w:rsidP="00B846A6">
      <w:pPr>
        <w:rPr>
          <w:rFonts w:ascii="Tahoma" w:eastAsia="Calibri" w:hAnsi="Tahoma" w:cs="Tahoma"/>
          <w:sz w:val="20"/>
          <w:szCs w:val="20"/>
          <w:lang w:val="es-ES" w:eastAsia="en-US"/>
        </w:rPr>
      </w:pPr>
    </w:p>
    <w:p w14:paraId="6B45E31A" w14:textId="77777777" w:rsidR="00B846A6" w:rsidRDefault="00B846A6" w:rsidP="00B846A6">
      <w:pPr>
        <w:spacing w:after="160" w:line="276" w:lineRule="auto"/>
        <w:jc w:val="both"/>
        <w:rPr>
          <w:rFonts w:ascii="Tahoma" w:eastAsia="Calibri" w:hAnsi="Tahoma" w:cs="Tahoma"/>
          <w:sz w:val="18"/>
          <w:szCs w:val="18"/>
          <w:lang w:eastAsia="en-US"/>
        </w:rPr>
      </w:pPr>
      <w:r w:rsidRPr="00D27E9C">
        <w:rPr>
          <w:rFonts w:ascii="Tahoma" w:eastAsia="Calibri" w:hAnsi="Tahoma" w:cs="Tahoma"/>
          <w:sz w:val="18"/>
          <w:szCs w:val="18"/>
          <w:lang w:eastAsia="en-US"/>
        </w:rPr>
        <w:t xml:space="preserve">En calidad de </w:t>
      </w:r>
      <w:r>
        <w:rPr>
          <w:rFonts w:ascii="Tahoma" w:eastAsia="Calibri" w:hAnsi="Tahoma" w:cs="Tahoma"/>
          <w:sz w:val="18"/>
          <w:szCs w:val="18"/>
          <w:lang w:eastAsia="en-US"/>
        </w:rPr>
        <w:t xml:space="preserve">proveedor y/o </w:t>
      </w:r>
      <w:r w:rsidRPr="00D27E9C">
        <w:rPr>
          <w:rFonts w:ascii="Tahoma" w:eastAsia="Calibri" w:hAnsi="Tahoma" w:cs="Tahoma"/>
          <w:sz w:val="18"/>
          <w:szCs w:val="18"/>
          <w:lang w:eastAsia="en-US"/>
        </w:rPr>
        <w:t>contratista</w:t>
      </w:r>
      <w:r>
        <w:rPr>
          <w:rFonts w:ascii="Tahoma" w:eastAsia="Calibri" w:hAnsi="Tahoma" w:cs="Tahoma"/>
          <w:sz w:val="18"/>
          <w:szCs w:val="18"/>
          <w:lang w:eastAsia="en-US"/>
        </w:rPr>
        <w:t xml:space="preserve"> y/o locador</w:t>
      </w:r>
      <w:r w:rsidRPr="00D27E9C">
        <w:rPr>
          <w:rFonts w:ascii="Tahoma" w:eastAsia="Calibri" w:hAnsi="Tahoma" w:cs="Tahoma"/>
          <w:sz w:val="18"/>
          <w:szCs w:val="18"/>
          <w:lang w:eastAsia="en-US"/>
        </w:rPr>
        <w:t xml:space="preserve">, luego de haber examinado los documentos proporcionados por la </w:t>
      </w:r>
      <w:r>
        <w:rPr>
          <w:rFonts w:ascii="Tahoma" w:eastAsia="Calibri" w:hAnsi="Tahoma" w:cs="Tahoma"/>
          <w:sz w:val="18"/>
          <w:szCs w:val="18"/>
          <w:lang w:eastAsia="en-US"/>
        </w:rPr>
        <w:t>SGA perteneciente a la MDCH</w:t>
      </w:r>
      <w:r w:rsidRPr="00D27E9C">
        <w:rPr>
          <w:rFonts w:ascii="Tahoma" w:eastAsia="Calibri" w:hAnsi="Tahoma" w:cs="Tahoma"/>
          <w:sz w:val="18"/>
          <w:szCs w:val="18"/>
          <w:lang w:eastAsia="en-US"/>
        </w:rPr>
        <w:t xml:space="preserve"> y conocer todas las condiciones existentes, DECLARO BAJO JURAMENTO: </w:t>
      </w:r>
    </w:p>
    <w:p w14:paraId="732648CA" w14:textId="77777777" w:rsidR="00B846A6" w:rsidRDefault="00B846A6" w:rsidP="00142F13">
      <w:pPr>
        <w:pStyle w:val="Prrafodelista"/>
        <w:widowControl w:val="0"/>
        <w:numPr>
          <w:ilvl w:val="0"/>
          <w:numId w:val="5"/>
        </w:numPr>
        <w:spacing w:line="276" w:lineRule="auto"/>
        <w:jc w:val="both"/>
        <w:rPr>
          <w:rFonts w:ascii="Tahoma" w:hAnsi="Tahoma" w:cs="Tahoma"/>
          <w:sz w:val="18"/>
          <w:szCs w:val="18"/>
        </w:rPr>
      </w:pPr>
      <w:r w:rsidRPr="00527E65">
        <w:rPr>
          <w:rFonts w:ascii="Tahoma" w:hAnsi="Tahoma" w:cs="Tahoma"/>
          <w:sz w:val="18"/>
          <w:szCs w:val="18"/>
        </w:rPr>
        <w:t xml:space="preserve">Cumplir con las obligaciones consignadas en el Art. 3° de la Ley N° 31564 y Art. 16° de su Reglamento, esto es: </w:t>
      </w:r>
    </w:p>
    <w:p w14:paraId="1EC36066" w14:textId="77777777" w:rsidR="00B846A6" w:rsidRDefault="00B846A6" w:rsidP="00B846A6">
      <w:pPr>
        <w:pStyle w:val="Prrafodelista"/>
        <w:widowControl w:val="0"/>
        <w:spacing w:line="276" w:lineRule="auto"/>
        <w:jc w:val="both"/>
        <w:rPr>
          <w:rFonts w:ascii="Tahoma" w:hAnsi="Tahoma" w:cs="Tahoma"/>
          <w:sz w:val="18"/>
          <w:szCs w:val="18"/>
        </w:rPr>
      </w:pPr>
    </w:p>
    <w:p w14:paraId="4855FC00" w14:textId="77777777" w:rsidR="00B846A6" w:rsidRDefault="00B846A6" w:rsidP="00B846A6">
      <w:pPr>
        <w:pStyle w:val="Prrafodelista"/>
        <w:widowControl w:val="0"/>
        <w:numPr>
          <w:ilvl w:val="3"/>
          <w:numId w:val="2"/>
        </w:numPr>
        <w:spacing w:line="276" w:lineRule="auto"/>
        <w:ind w:left="1134"/>
        <w:jc w:val="both"/>
        <w:rPr>
          <w:rFonts w:ascii="Tahoma" w:hAnsi="Tahoma" w:cs="Tahoma"/>
          <w:sz w:val="18"/>
          <w:szCs w:val="18"/>
        </w:rPr>
      </w:pPr>
      <w:r w:rsidRPr="00527E65">
        <w:rPr>
          <w:rFonts w:ascii="Tahoma" w:hAnsi="Tahoma" w:cs="Tahoma"/>
          <w:sz w:val="18"/>
          <w:szCs w:val="18"/>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25B168C3" w14:textId="77777777" w:rsidR="00B846A6" w:rsidRDefault="00B846A6" w:rsidP="00B846A6">
      <w:pPr>
        <w:pStyle w:val="Prrafodelista"/>
        <w:widowControl w:val="0"/>
        <w:spacing w:line="276" w:lineRule="auto"/>
        <w:ind w:left="1134"/>
        <w:jc w:val="both"/>
        <w:rPr>
          <w:rFonts w:ascii="Tahoma" w:hAnsi="Tahoma" w:cs="Tahoma"/>
          <w:sz w:val="18"/>
          <w:szCs w:val="18"/>
        </w:rPr>
      </w:pPr>
    </w:p>
    <w:p w14:paraId="220CD5BC" w14:textId="77777777" w:rsidR="00B846A6" w:rsidRDefault="00B846A6" w:rsidP="00B846A6">
      <w:pPr>
        <w:pStyle w:val="Prrafodelista"/>
        <w:widowControl w:val="0"/>
        <w:numPr>
          <w:ilvl w:val="3"/>
          <w:numId w:val="2"/>
        </w:numPr>
        <w:spacing w:line="276" w:lineRule="auto"/>
        <w:ind w:left="1134"/>
        <w:jc w:val="both"/>
        <w:rPr>
          <w:rFonts w:ascii="Tahoma" w:hAnsi="Tahoma" w:cs="Tahoma"/>
          <w:sz w:val="18"/>
          <w:szCs w:val="18"/>
        </w:rPr>
      </w:pPr>
      <w:r w:rsidRPr="00527E65">
        <w:rPr>
          <w:rFonts w:ascii="Tahoma" w:hAnsi="Tahoma" w:cs="Tahoma"/>
          <w:sz w:val="18"/>
          <w:szCs w:val="18"/>
        </w:rPr>
        <w:t>No divulgar ni utilizar información que, sin tener reserva legal expresa, pudiera resultar privilegiada por su contenido relevante, empleándola en su beneficio o de terceros, o en perjuicio o desmedro del Estado o de terceros.</w:t>
      </w:r>
    </w:p>
    <w:p w14:paraId="61705F6B" w14:textId="77777777" w:rsidR="00B846A6" w:rsidRDefault="00B846A6" w:rsidP="00B846A6">
      <w:pPr>
        <w:pStyle w:val="Prrafodelista"/>
        <w:widowControl w:val="0"/>
        <w:spacing w:line="276" w:lineRule="auto"/>
        <w:jc w:val="both"/>
        <w:rPr>
          <w:rFonts w:ascii="Tahoma" w:hAnsi="Tahoma" w:cs="Tahoma"/>
          <w:sz w:val="18"/>
          <w:szCs w:val="18"/>
        </w:rPr>
      </w:pPr>
    </w:p>
    <w:p w14:paraId="2F0968B5" w14:textId="77777777" w:rsidR="00B846A6" w:rsidRDefault="00B846A6" w:rsidP="00142F13">
      <w:pPr>
        <w:pStyle w:val="Prrafodelista"/>
        <w:widowControl w:val="0"/>
        <w:numPr>
          <w:ilvl w:val="0"/>
          <w:numId w:val="5"/>
        </w:numPr>
        <w:spacing w:line="276" w:lineRule="auto"/>
        <w:jc w:val="both"/>
        <w:rPr>
          <w:rFonts w:ascii="Tahoma" w:hAnsi="Tahoma" w:cs="Tahoma"/>
          <w:sz w:val="18"/>
          <w:szCs w:val="18"/>
        </w:rPr>
      </w:pPr>
      <w:r w:rsidRPr="00527E65">
        <w:rPr>
          <w:rFonts w:ascii="Tahoma" w:hAnsi="Tahoma" w:cs="Tahoma"/>
          <w:sz w:val="18"/>
          <w:szCs w:val="18"/>
        </w:rPr>
        <w:t xml:space="preserve">Abstenerme de intervenir en los casos que se configure el supuesto de impedimento señalado en el </w:t>
      </w:r>
      <w:r>
        <w:rPr>
          <w:rFonts w:ascii="Tahoma" w:hAnsi="Tahoma" w:cs="Tahoma"/>
          <w:sz w:val="18"/>
          <w:szCs w:val="18"/>
        </w:rPr>
        <w:t>Art.</w:t>
      </w:r>
      <w:r w:rsidRPr="00527E65">
        <w:rPr>
          <w:rFonts w:ascii="Tahoma" w:hAnsi="Tahoma" w:cs="Tahoma"/>
          <w:sz w:val="18"/>
          <w:szCs w:val="18"/>
        </w:rPr>
        <w:t xml:space="preserve"> 5</w:t>
      </w:r>
      <w:r>
        <w:rPr>
          <w:rFonts w:ascii="Tahoma" w:hAnsi="Tahoma" w:cs="Tahoma"/>
          <w:sz w:val="18"/>
          <w:szCs w:val="18"/>
        </w:rPr>
        <w:t>°</w:t>
      </w:r>
      <w:r w:rsidRPr="00527E65">
        <w:rPr>
          <w:rFonts w:ascii="Tahoma" w:hAnsi="Tahoma" w:cs="Tahoma"/>
          <w:sz w:val="18"/>
          <w:szCs w:val="18"/>
        </w:rPr>
        <w:t xml:space="preserve"> de la Ley N° 31564 y en los </w:t>
      </w:r>
      <w:r>
        <w:rPr>
          <w:rFonts w:ascii="Tahoma" w:hAnsi="Tahoma" w:cs="Tahoma"/>
          <w:sz w:val="18"/>
          <w:szCs w:val="18"/>
        </w:rPr>
        <w:t>Art.</w:t>
      </w:r>
      <w:r w:rsidRPr="00527E65">
        <w:rPr>
          <w:rFonts w:ascii="Tahoma" w:hAnsi="Tahoma" w:cs="Tahoma"/>
          <w:sz w:val="18"/>
          <w:szCs w:val="18"/>
        </w:rPr>
        <w:t xml:space="preserve"> 10</w:t>
      </w:r>
      <w:r>
        <w:rPr>
          <w:rFonts w:ascii="Tahoma" w:hAnsi="Tahoma" w:cs="Tahoma"/>
          <w:sz w:val="18"/>
          <w:szCs w:val="18"/>
        </w:rPr>
        <w:t>°</w:t>
      </w:r>
      <w:r w:rsidRPr="00527E65">
        <w:rPr>
          <w:rFonts w:ascii="Tahoma" w:hAnsi="Tahoma" w:cs="Tahoma"/>
          <w:sz w:val="18"/>
          <w:szCs w:val="18"/>
        </w:rPr>
        <w:t xml:space="preserve"> y 11</w:t>
      </w:r>
      <w:r>
        <w:rPr>
          <w:rFonts w:ascii="Tahoma" w:hAnsi="Tahoma" w:cs="Tahoma"/>
          <w:sz w:val="18"/>
          <w:szCs w:val="18"/>
        </w:rPr>
        <w:t>°</w:t>
      </w:r>
      <w:r w:rsidRPr="00527E65">
        <w:rPr>
          <w:rFonts w:ascii="Tahoma" w:hAnsi="Tahoma" w:cs="Tahoma"/>
          <w:sz w:val="18"/>
          <w:szCs w:val="18"/>
        </w:rPr>
        <w:t xml:space="preserve"> de su Reglamento. </w:t>
      </w:r>
    </w:p>
    <w:p w14:paraId="1702C39E" w14:textId="77777777" w:rsidR="00B846A6" w:rsidRPr="00527E65" w:rsidRDefault="00B846A6" w:rsidP="00B846A6">
      <w:pPr>
        <w:widowControl w:val="0"/>
        <w:spacing w:line="276" w:lineRule="auto"/>
        <w:jc w:val="both"/>
        <w:rPr>
          <w:rFonts w:ascii="Tahoma" w:hAnsi="Tahoma" w:cs="Tahoma"/>
          <w:sz w:val="18"/>
          <w:szCs w:val="18"/>
        </w:rPr>
      </w:pPr>
    </w:p>
    <w:p w14:paraId="60175266" w14:textId="77777777" w:rsidR="00B846A6" w:rsidRDefault="00B846A6" w:rsidP="00142F13">
      <w:pPr>
        <w:pStyle w:val="Prrafodelista"/>
        <w:widowControl w:val="0"/>
        <w:numPr>
          <w:ilvl w:val="0"/>
          <w:numId w:val="5"/>
        </w:numPr>
        <w:spacing w:line="276" w:lineRule="auto"/>
        <w:jc w:val="both"/>
        <w:rPr>
          <w:rFonts w:ascii="Tahoma" w:hAnsi="Tahoma" w:cs="Tahoma"/>
          <w:sz w:val="18"/>
          <w:szCs w:val="18"/>
        </w:rPr>
      </w:pPr>
      <w:r w:rsidRPr="00527E65">
        <w:rPr>
          <w:rFonts w:ascii="Tahoma" w:hAnsi="Tahoma" w:cs="Tahoma"/>
          <w:sz w:val="18"/>
          <w:szCs w:val="18"/>
        </w:rPr>
        <w:t xml:space="preserve">No hallarme incurso en ninguno de los impedimentos señalados en los numerales 11.3 y 11.4 del </w:t>
      </w:r>
      <w:r>
        <w:rPr>
          <w:rFonts w:ascii="Tahoma" w:hAnsi="Tahoma" w:cs="Tahoma"/>
          <w:sz w:val="18"/>
          <w:szCs w:val="18"/>
        </w:rPr>
        <w:t>Art.</w:t>
      </w:r>
      <w:r w:rsidRPr="00527E65">
        <w:rPr>
          <w:rFonts w:ascii="Tahoma" w:hAnsi="Tahoma" w:cs="Tahoma"/>
          <w:sz w:val="18"/>
          <w:szCs w:val="18"/>
        </w:rPr>
        <w:t xml:space="preserve"> 11</w:t>
      </w:r>
      <w:r>
        <w:rPr>
          <w:rFonts w:ascii="Tahoma" w:hAnsi="Tahoma" w:cs="Tahoma"/>
          <w:sz w:val="18"/>
          <w:szCs w:val="18"/>
        </w:rPr>
        <w:t>°</w:t>
      </w:r>
      <w:r w:rsidRPr="00527E65">
        <w:rPr>
          <w:rFonts w:ascii="Tahoma" w:hAnsi="Tahoma" w:cs="Tahoma"/>
          <w:sz w:val="18"/>
          <w:szCs w:val="18"/>
        </w:rPr>
        <w:t xml:space="preserve"> del Reglamento de la Ley N° 31564. </w:t>
      </w:r>
    </w:p>
    <w:p w14:paraId="79C0F043" w14:textId="77777777" w:rsidR="00B846A6" w:rsidRDefault="00B846A6" w:rsidP="00B846A6">
      <w:pPr>
        <w:pStyle w:val="Prrafodelista"/>
        <w:widowControl w:val="0"/>
        <w:spacing w:line="276" w:lineRule="auto"/>
        <w:jc w:val="both"/>
        <w:rPr>
          <w:rFonts w:ascii="Tahoma" w:hAnsi="Tahoma" w:cs="Tahoma"/>
          <w:sz w:val="18"/>
          <w:szCs w:val="18"/>
        </w:rPr>
      </w:pPr>
    </w:p>
    <w:p w14:paraId="79CE390A" w14:textId="77777777" w:rsidR="00B846A6" w:rsidRDefault="00B846A6" w:rsidP="00B846A6">
      <w:pPr>
        <w:widowControl w:val="0"/>
        <w:spacing w:line="276" w:lineRule="auto"/>
        <w:jc w:val="both"/>
        <w:rPr>
          <w:rFonts w:ascii="Tahoma" w:hAnsi="Tahoma" w:cs="Tahoma"/>
          <w:sz w:val="18"/>
          <w:szCs w:val="18"/>
        </w:rPr>
      </w:pPr>
      <w:r w:rsidRPr="00527E65">
        <w:rPr>
          <w:rFonts w:ascii="Tahoma" w:hAnsi="Tahoma" w:cs="Tahoma"/>
          <w:sz w:val="18"/>
          <w:szCs w:val="18"/>
        </w:rPr>
        <w:t>Suscribo la presente declaración jurada manifestando que la información presentada se sujeta al principio de presunción de veracidad del numeral 1.7 del</w:t>
      </w:r>
      <w:r>
        <w:rPr>
          <w:rFonts w:ascii="Tahoma" w:hAnsi="Tahoma" w:cs="Tahoma"/>
          <w:sz w:val="18"/>
          <w:szCs w:val="18"/>
        </w:rPr>
        <w:t xml:space="preserve"> Art.</w:t>
      </w:r>
      <w:r w:rsidRPr="00527E65">
        <w:rPr>
          <w:rFonts w:ascii="Tahoma" w:hAnsi="Tahoma" w:cs="Tahoma"/>
          <w:sz w:val="18"/>
          <w:szCs w:val="18"/>
        </w:rPr>
        <w:t xml:space="preserve"> IV del TUO de la Ley N° 27444, Ley del Procedimiento Administrativo General. </w:t>
      </w:r>
    </w:p>
    <w:p w14:paraId="776F3AD4" w14:textId="77777777" w:rsidR="00B846A6" w:rsidRDefault="00B846A6" w:rsidP="00B846A6">
      <w:pPr>
        <w:widowControl w:val="0"/>
        <w:spacing w:line="276" w:lineRule="auto"/>
        <w:jc w:val="both"/>
        <w:rPr>
          <w:rFonts w:ascii="Tahoma" w:hAnsi="Tahoma" w:cs="Tahoma"/>
          <w:sz w:val="18"/>
          <w:szCs w:val="18"/>
        </w:rPr>
      </w:pPr>
    </w:p>
    <w:p w14:paraId="0130BD26" w14:textId="77777777" w:rsidR="00B846A6" w:rsidRPr="00527E65" w:rsidRDefault="00B846A6" w:rsidP="00B846A6">
      <w:pPr>
        <w:widowControl w:val="0"/>
        <w:spacing w:line="276" w:lineRule="auto"/>
        <w:jc w:val="both"/>
        <w:rPr>
          <w:rFonts w:ascii="Tahoma" w:hAnsi="Tahoma" w:cs="Tahoma"/>
          <w:sz w:val="18"/>
          <w:szCs w:val="18"/>
        </w:rPr>
      </w:pPr>
      <w:r w:rsidRPr="00527E65">
        <w:rPr>
          <w:rFonts w:ascii="Tahoma" w:hAnsi="Tahoma" w:cs="Tahoma"/>
          <w:sz w:val="18"/>
          <w:szCs w:val="18"/>
        </w:rPr>
        <w:t xml:space="preserve">Si lo declarado no se ajusta a lo anteriormente mencionado, me sujeto a lo establecido en el </w:t>
      </w:r>
      <w:r>
        <w:rPr>
          <w:rFonts w:ascii="Tahoma" w:hAnsi="Tahoma" w:cs="Tahoma"/>
          <w:sz w:val="18"/>
          <w:szCs w:val="18"/>
        </w:rPr>
        <w:t>Art.</w:t>
      </w:r>
      <w:r w:rsidRPr="00527E65">
        <w:rPr>
          <w:rFonts w:ascii="Tahoma" w:hAnsi="Tahoma" w:cs="Tahoma"/>
          <w:sz w:val="18"/>
          <w:szCs w:val="18"/>
        </w:rPr>
        <w:t xml:space="preserve"> 438</w:t>
      </w:r>
      <w:r>
        <w:rPr>
          <w:rFonts w:ascii="Tahoma" w:hAnsi="Tahoma" w:cs="Tahoma"/>
          <w:sz w:val="18"/>
          <w:szCs w:val="18"/>
        </w:rPr>
        <w:t>°</w:t>
      </w:r>
      <w:r w:rsidRPr="00527E65">
        <w:rPr>
          <w:rFonts w:ascii="Tahoma" w:hAnsi="Tahoma" w:cs="Tahoma"/>
          <w:sz w:val="18"/>
          <w:szCs w:val="18"/>
        </w:rPr>
        <w:t xml:space="preserve"> del Código Penal y las demás responsabilidades administrativas, civiles y/o penales que correspondan, conforme al marco legal vigente.</w:t>
      </w:r>
    </w:p>
    <w:p w14:paraId="45D4FE19" w14:textId="77777777" w:rsidR="00B846A6" w:rsidRDefault="00B846A6" w:rsidP="00B846A6">
      <w:pPr>
        <w:widowControl w:val="0"/>
        <w:jc w:val="center"/>
        <w:rPr>
          <w:rFonts w:ascii="Tahoma" w:hAnsi="Tahoma" w:cs="Tahoma"/>
          <w:b/>
          <w:bCs/>
          <w:color w:val="000000" w:themeColor="text1"/>
          <w:u w:val="single"/>
        </w:rPr>
      </w:pPr>
    </w:p>
    <w:p w14:paraId="1724CDC4" w14:textId="77777777" w:rsidR="00B846A6" w:rsidRDefault="00B846A6" w:rsidP="00B846A6">
      <w:pPr>
        <w:spacing w:after="160" w:line="360" w:lineRule="auto"/>
        <w:jc w:val="both"/>
        <w:rPr>
          <w:rFonts w:ascii="Tahoma" w:eastAsia="Calibri" w:hAnsi="Tahoma" w:cs="Tahoma"/>
          <w:iCs/>
          <w:sz w:val="18"/>
          <w:szCs w:val="18"/>
          <w:lang w:eastAsia="en-US"/>
        </w:rPr>
      </w:pPr>
    </w:p>
    <w:p w14:paraId="53152E28" w14:textId="003CF1D7" w:rsidR="006C13DA" w:rsidRPr="009A21D0" w:rsidRDefault="006C13DA" w:rsidP="006C13DA">
      <w:pPr>
        <w:spacing w:line="259" w:lineRule="auto"/>
        <w:ind w:right="-427"/>
        <w:jc w:val="right"/>
        <w:rPr>
          <w:rFonts w:ascii="Calibri" w:eastAsia="Calibri" w:hAnsi="Calibri" w:cs="Calibri"/>
          <w:sz w:val="18"/>
          <w:szCs w:val="18"/>
          <w:lang w:val="es-ES" w:eastAsia="en-US"/>
        </w:rPr>
      </w:pPr>
      <w:r w:rsidRPr="009A21D0">
        <w:rPr>
          <w:rFonts w:ascii="Calibri" w:eastAsia="Calibri" w:hAnsi="Calibri" w:cs="Calibri"/>
          <w:b/>
          <w:bCs/>
          <w:sz w:val="18"/>
          <w:szCs w:val="18"/>
          <w:lang w:val="es-ES" w:eastAsia="en-US"/>
        </w:rPr>
        <w:t>Chilca</w:t>
      </w:r>
      <w:r w:rsidRPr="009A21D0">
        <w:rPr>
          <w:rFonts w:ascii="Calibri" w:eastAsia="Calibri" w:hAnsi="Calibri" w:cs="Calibri"/>
          <w:sz w:val="18"/>
          <w:szCs w:val="18"/>
          <w:lang w:val="es-ES" w:eastAsia="en-US"/>
        </w:rPr>
        <w:t xml:space="preserve">, </w:t>
      </w:r>
      <w:r w:rsidR="00DB1D6C">
        <w:rPr>
          <w:rFonts w:ascii="Calibri" w:eastAsia="Calibri" w:hAnsi="Calibri" w:cs="Calibri"/>
          <w:sz w:val="18"/>
          <w:szCs w:val="18"/>
          <w:lang w:val="es-ES" w:eastAsia="en-US"/>
        </w:rPr>
        <w:t>1</w:t>
      </w:r>
      <w:r w:rsidR="008B1247">
        <w:rPr>
          <w:rFonts w:ascii="Calibri" w:eastAsia="Calibri" w:hAnsi="Calibri" w:cs="Calibri"/>
          <w:sz w:val="18"/>
          <w:szCs w:val="18"/>
          <w:lang w:val="es-ES" w:eastAsia="en-US"/>
        </w:rPr>
        <w:t>3</w:t>
      </w:r>
      <w:r>
        <w:rPr>
          <w:rFonts w:ascii="Calibri" w:eastAsia="Calibri" w:hAnsi="Calibri" w:cs="Calibri"/>
          <w:sz w:val="18"/>
          <w:szCs w:val="18"/>
          <w:lang w:val="es-ES" w:eastAsia="en-US"/>
        </w:rPr>
        <w:t xml:space="preserve"> de julio </w:t>
      </w:r>
      <w:r w:rsidRPr="009A21D0">
        <w:rPr>
          <w:rFonts w:ascii="Calibri" w:eastAsia="Calibri" w:hAnsi="Calibri" w:cs="Calibri"/>
          <w:sz w:val="18"/>
          <w:szCs w:val="18"/>
          <w:lang w:val="es-ES" w:eastAsia="en-US"/>
        </w:rPr>
        <w:t xml:space="preserve"> del 2026 </w:t>
      </w:r>
    </w:p>
    <w:p w14:paraId="052AE36D" w14:textId="3421786F" w:rsidR="00B846A6" w:rsidRPr="000E12C6" w:rsidRDefault="00B846A6" w:rsidP="00B846A6">
      <w:pPr>
        <w:spacing w:after="160" w:line="259" w:lineRule="auto"/>
        <w:ind w:right="-1135"/>
        <w:jc w:val="both"/>
        <w:rPr>
          <w:rFonts w:ascii="Calibri" w:eastAsia="Calibri" w:hAnsi="Calibri" w:cs="Calibri"/>
          <w:sz w:val="18"/>
          <w:szCs w:val="18"/>
          <w:lang w:val="es-ES" w:eastAsia="en-US"/>
        </w:rPr>
      </w:pPr>
      <w:r w:rsidRPr="000E12C6">
        <w:rPr>
          <w:rFonts w:ascii="Calibri" w:eastAsia="Calibri" w:hAnsi="Calibri"/>
          <w:noProof/>
          <w:sz w:val="22"/>
          <w:szCs w:val="22"/>
          <w:lang w:val="en-US" w:eastAsia="en-US"/>
        </w:rPr>
        <mc:AlternateContent>
          <mc:Choice Requires="wps">
            <w:drawing>
              <wp:anchor distT="0" distB="0" distL="114300" distR="114300" simplePos="0" relativeHeight="251674624" behindDoc="1" locked="0" layoutInCell="1" allowOverlap="1" wp14:anchorId="41D4038D" wp14:editId="2A01BE92">
                <wp:simplePos x="0" y="0"/>
                <wp:positionH relativeFrom="margin">
                  <wp:posOffset>720090</wp:posOffset>
                </wp:positionH>
                <wp:positionV relativeFrom="paragraph">
                  <wp:posOffset>241935</wp:posOffset>
                </wp:positionV>
                <wp:extent cx="3810000" cy="923925"/>
                <wp:effectExtent l="0" t="0" r="0" b="9525"/>
                <wp:wrapNone/>
                <wp:docPr id="14"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10000" cy="923925"/>
                        </a:xfrm>
                        <a:prstGeom prst="rect">
                          <a:avLst/>
                        </a:prstGeom>
                        <a:solidFill>
                          <a:sysClr val="window" lastClr="FFFFFF"/>
                        </a:solidFill>
                        <a:ln w="6350">
                          <a:noFill/>
                        </a:ln>
                      </wps:spPr>
                      <wps:txbx>
                        <w:txbxContent>
                          <w:p w14:paraId="57D0C9ED" w14:textId="77777777" w:rsidR="00B846A6" w:rsidRDefault="00B846A6" w:rsidP="00B846A6">
                            <w:pPr>
                              <w:jc w:val="center"/>
                              <w:rPr>
                                <w:lang w:val="es-ES"/>
                              </w:rPr>
                            </w:pPr>
                            <w:r>
                              <w:rPr>
                                <w:lang w:val="es-ES"/>
                              </w:rPr>
                              <w:t>_______________________</w:t>
                            </w:r>
                          </w:p>
                          <w:p w14:paraId="0E50236B" w14:textId="77777777" w:rsidR="00B846A6" w:rsidRDefault="00B846A6" w:rsidP="00B846A6">
                            <w:pPr>
                              <w:jc w:val="center"/>
                              <w:rPr>
                                <w:sz w:val="20"/>
                                <w:szCs w:val="20"/>
                                <w:lang w:val="es-ES"/>
                              </w:rPr>
                            </w:pPr>
                            <w:r>
                              <w:rPr>
                                <w:lang w:val="es-ES"/>
                              </w:rPr>
                              <w:t>(</w:t>
                            </w:r>
                            <w:r>
                              <w:rPr>
                                <w:sz w:val="20"/>
                                <w:szCs w:val="20"/>
                                <w:lang w:val="es-ES"/>
                              </w:rPr>
                              <w:t xml:space="preserve">Firma y sello del proveedor y/o </w:t>
                            </w:r>
                          </w:p>
                          <w:p w14:paraId="7FDF7B6F" w14:textId="336B6FFA" w:rsidR="00B846A6" w:rsidRDefault="00B846A6" w:rsidP="00B846A6">
                            <w:pPr>
                              <w:jc w:val="center"/>
                              <w:rPr>
                                <w:sz w:val="20"/>
                                <w:szCs w:val="20"/>
                                <w:lang w:val="es-ES"/>
                              </w:rPr>
                            </w:pPr>
                            <w:r>
                              <w:rPr>
                                <w:sz w:val="20"/>
                                <w:szCs w:val="20"/>
                                <w:lang w:val="es-ES"/>
                              </w:rPr>
                              <w:t>consultor y/o locador)</w:t>
                            </w:r>
                          </w:p>
                          <w:p w14:paraId="3B8F5892" w14:textId="77777777" w:rsidR="00B846A6" w:rsidRDefault="00B846A6" w:rsidP="00B846A6">
                            <w:pPr>
                              <w:jc w:val="center"/>
                              <w:rPr>
                                <w:sz w:val="20"/>
                                <w:szCs w:val="20"/>
                                <w:lang w:val="es-ES"/>
                              </w:rPr>
                            </w:pPr>
                            <w:r>
                              <w:rPr>
                                <w:sz w:val="20"/>
                                <w:szCs w:val="20"/>
                                <w:lang w:val="es-ES"/>
                              </w:rPr>
                              <w:t>Colocar el número de DNI de representante</w:t>
                            </w:r>
                          </w:p>
                          <w:p w14:paraId="0545ADA3" w14:textId="77777777" w:rsidR="00B846A6" w:rsidRDefault="00B846A6" w:rsidP="00B846A6">
                            <w:pPr>
                              <w:jc w:val="center"/>
                              <w:rPr>
                                <w:sz w:val="20"/>
                                <w:szCs w:val="20"/>
                                <w:lang w:val="es-ES"/>
                              </w:rPr>
                            </w:pPr>
                          </w:p>
                          <w:p w14:paraId="5D22FC76" w14:textId="77777777" w:rsidR="00B846A6" w:rsidRDefault="00B846A6" w:rsidP="00B846A6">
                            <w:pPr>
                              <w:jc w:val="center"/>
                              <w:rPr>
                                <w:sz w:val="20"/>
                                <w:szCs w:val="20"/>
                                <w:lang w:val="es-ES"/>
                              </w:rPr>
                            </w:pPr>
                          </w:p>
                          <w:p w14:paraId="223C2831" w14:textId="77777777" w:rsidR="00B846A6" w:rsidRDefault="00B846A6" w:rsidP="00B846A6">
                            <w:pPr>
                              <w:jc w:val="center"/>
                              <w:rPr>
                                <w:sz w:val="20"/>
                                <w:szCs w:val="20"/>
                                <w:lang w:val="es-ES"/>
                              </w:rPr>
                            </w:pPr>
                          </w:p>
                          <w:p w14:paraId="78DE93CC" w14:textId="77777777" w:rsidR="00B846A6" w:rsidRDefault="00B846A6" w:rsidP="00B846A6">
                            <w:pPr>
                              <w:jc w:val="center"/>
                              <w:rPr>
                                <w:sz w:val="20"/>
                                <w:szCs w:val="20"/>
                                <w:lang w:val="es-ES"/>
                              </w:rPr>
                            </w:pPr>
                          </w:p>
                          <w:p w14:paraId="0DD8FB90" w14:textId="77777777" w:rsidR="00B846A6" w:rsidRDefault="00B846A6" w:rsidP="00B846A6">
                            <w:pPr>
                              <w:jc w:val="center"/>
                              <w:rPr>
                                <w:sz w:val="20"/>
                                <w:szCs w:val="20"/>
                                <w:lang w:val="es-ES"/>
                              </w:rPr>
                            </w:pPr>
                          </w:p>
                          <w:p w14:paraId="58377FEE" w14:textId="77777777" w:rsidR="00B846A6" w:rsidRDefault="00B846A6" w:rsidP="00B846A6">
                            <w:pPr>
                              <w:jc w:val="center"/>
                              <w:rPr>
                                <w:sz w:val="20"/>
                                <w:szCs w:val="20"/>
                                <w:lang w:val="es-ES"/>
                              </w:rPr>
                            </w:pPr>
                          </w:p>
                          <w:p w14:paraId="6433A546" w14:textId="77777777" w:rsidR="00B846A6" w:rsidRDefault="00B846A6" w:rsidP="00B846A6">
                            <w:pPr>
                              <w:jc w:val="center"/>
                              <w:rPr>
                                <w:lang w:val="es-ES"/>
                              </w:rPr>
                            </w:pPr>
                            <w:r>
                              <w:rPr>
                                <w:sz w:val="20"/>
                                <w:szCs w:val="20"/>
                                <w:lang w:val="es-ES"/>
                              </w:rPr>
                              <w:t>dor</w:t>
                            </w:r>
                            <w:r>
                              <w:rPr>
                                <w:lang w:val="es-ES"/>
                              </w:rPr>
                              <w:t>)</w:t>
                            </w:r>
                          </w:p>
                          <w:p w14:paraId="2C586A23" w14:textId="77777777" w:rsidR="00B846A6" w:rsidRDefault="00B846A6" w:rsidP="00B846A6">
                            <w:pPr>
                              <w:jc w:val="center"/>
                              <w:rPr>
                                <w:lang w:val="es-ES"/>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1D4038D" id="_x0000_s1044" type="#_x0000_t202" style="position:absolute;left:0;text-align:left;margin-left:56.7pt;margin-top:19.05pt;width:300pt;height:72.75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" fillcolor="window" stroked="f" strokeweight=".5pt">
                <v:textbox>
                  <w:txbxContent>
                    <w:p w14:paraId="57D0C9ED" w14:textId="77777777" w:rsidR="00B846A6" w:rsidRDefault="00B846A6" w:rsidP="00B846A6">
                      <w:pPr>
                        <w:jc w:val="center"/>
                        <w:rPr>
                          <w:lang w:val="es-ES"/>
                        </w:rPr>
                      </w:pPr>
                      <w:r>
                        <w:rPr>
                          <w:lang w:val="es-ES"/>
                        </w:rPr>
                        <w:t>_______________________</w:t>
                      </w:r>
                    </w:p>
                    <w:p w14:paraId="0E50236B" w14:textId="77777777" w:rsidR="00B846A6" w:rsidRDefault="00B846A6" w:rsidP="00B846A6">
                      <w:pPr>
                        <w:jc w:val="center"/>
                        <w:rPr>
                          <w:sz w:val="20"/>
                          <w:szCs w:val="20"/>
                          <w:lang w:val="es-ES"/>
                        </w:rPr>
                      </w:pPr>
                      <w:r>
                        <w:rPr>
                          <w:lang w:val="es-ES"/>
                        </w:rPr>
                        <w:t>(</w:t>
                      </w:r>
                      <w:r>
                        <w:rPr>
                          <w:sz w:val="20"/>
                          <w:szCs w:val="20"/>
                          <w:lang w:val="es-ES"/>
                        </w:rPr>
                        <w:t xml:space="preserve">Firma y sello del proveedor y/o </w:t>
                      </w:r>
                    </w:p>
                    <w:p w14:paraId="7FDF7B6F" w14:textId="336B6FFA" w:rsidR="00B846A6" w:rsidRDefault="00B846A6" w:rsidP="00B846A6">
                      <w:pPr>
                        <w:jc w:val="center"/>
                        <w:rPr>
                          <w:sz w:val="20"/>
                          <w:szCs w:val="20"/>
                          <w:lang w:val="es-ES"/>
                        </w:rPr>
                      </w:pPr>
                      <w:r>
                        <w:rPr>
                          <w:sz w:val="20"/>
                          <w:szCs w:val="20"/>
                          <w:lang w:val="es-ES"/>
                        </w:rPr>
                        <w:t>consultor y/o locador)</w:t>
                      </w:r>
                    </w:p>
                    <w:p w14:paraId="3B8F5892" w14:textId="77777777" w:rsidR="00B846A6" w:rsidRDefault="00B846A6" w:rsidP="00B846A6">
                      <w:pPr>
                        <w:jc w:val="center"/>
                        <w:rPr>
                          <w:sz w:val="20"/>
                          <w:szCs w:val="20"/>
                          <w:lang w:val="es-ES"/>
                        </w:rPr>
                      </w:pPr>
                      <w:r>
                        <w:rPr>
                          <w:sz w:val="20"/>
                          <w:szCs w:val="20"/>
                          <w:lang w:val="es-ES"/>
                        </w:rPr>
                        <w:t>Colocar el número de DNI de representante</w:t>
                      </w:r>
                    </w:p>
                    <w:p w14:paraId="0545ADA3" w14:textId="77777777" w:rsidR="00B846A6" w:rsidRDefault="00B846A6" w:rsidP="00B846A6">
                      <w:pPr>
                        <w:jc w:val="center"/>
                        <w:rPr>
                          <w:sz w:val="20"/>
                          <w:szCs w:val="20"/>
                          <w:lang w:val="es-ES"/>
                        </w:rPr>
                      </w:pPr>
                    </w:p>
                    <w:p w14:paraId="5D22FC76" w14:textId="77777777" w:rsidR="00B846A6" w:rsidRDefault="00B846A6" w:rsidP="00B846A6">
                      <w:pPr>
                        <w:jc w:val="center"/>
                        <w:rPr>
                          <w:sz w:val="20"/>
                          <w:szCs w:val="20"/>
                          <w:lang w:val="es-ES"/>
                        </w:rPr>
                      </w:pPr>
                    </w:p>
                    <w:p w14:paraId="223C2831" w14:textId="77777777" w:rsidR="00B846A6" w:rsidRDefault="00B846A6" w:rsidP="00B846A6">
                      <w:pPr>
                        <w:jc w:val="center"/>
                        <w:rPr>
                          <w:sz w:val="20"/>
                          <w:szCs w:val="20"/>
                          <w:lang w:val="es-ES"/>
                        </w:rPr>
                      </w:pPr>
                    </w:p>
                    <w:p w14:paraId="78DE93CC" w14:textId="77777777" w:rsidR="00B846A6" w:rsidRDefault="00B846A6" w:rsidP="00B846A6">
                      <w:pPr>
                        <w:jc w:val="center"/>
                        <w:rPr>
                          <w:sz w:val="20"/>
                          <w:szCs w:val="20"/>
                          <w:lang w:val="es-ES"/>
                        </w:rPr>
                      </w:pPr>
                    </w:p>
                    <w:p w14:paraId="0DD8FB90" w14:textId="77777777" w:rsidR="00B846A6" w:rsidRDefault="00B846A6" w:rsidP="00B846A6">
                      <w:pPr>
                        <w:jc w:val="center"/>
                        <w:rPr>
                          <w:sz w:val="20"/>
                          <w:szCs w:val="20"/>
                          <w:lang w:val="es-ES"/>
                        </w:rPr>
                      </w:pPr>
                    </w:p>
                    <w:p w14:paraId="58377FEE" w14:textId="77777777" w:rsidR="00B846A6" w:rsidRDefault="00B846A6" w:rsidP="00B846A6">
                      <w:pPr>
                        <w:jc w:val="center"/>
                        <w:rPr>
                          <w:sz w:val="20"/>
                          <w:szCs w:val="20"/>
                          <w:lang w:val="es-ES"/>
                        </w:rPr>
                      </w:pPr>
                    </w:p>
                    <w:p w14:paraId="6433A546" w14:textId="77777777" w:rsidR="00B846A6" w:rsidRDefault="00B846A6" w:rsidP="00B846A6">
                      <w:pPr>
                        <w:jc w:val="center"/>
                        <w:rPr>
                          <w:lang w:val="es-ES"/>
                        </w:rPr>
                      </w:pPr>
                      <w:r>
                        <w:rPr>
                          <w:sz w:val="20"/>
                          <w:szCs w:val="20"/>
                          <w:lang w:val="es-ES"/>
                        </w:rPr>
                        <w:t>dor</w:t>
                      </w:r>
                      <w:r>
                        <w:rPr>
                          <w:lang w:val="es-ES"/>
                        </w:rPr>
                        <w:t>)</w:t>
                      </w:r>
                    </w:p>
                    <w:p w14:paraId="2C586A23" w14:textId="77777777" w:rsidR="00B846A6" w:rsidRDefault="00B846A6" w:rsidP="00B846A6">
                      <w:pPr>
                        <w:jc w:val="center"/>
                        <w:rPr>
                          <w:lang w:val="es-ES"/>
                        </w:rPr>
                      </w:pPr>
                    </w:p>
                  </w:txbxContent>
                </v:textbox>
                <w10:wrap anchorx="margin"/>
              </v:shape>
            </w:pict>
          </mc:Fallback>
        </mc:AlternateContent>
      </w:r>
    </w:p>
    <w:p w14:paraId="5963811F" w14:textId="3CC38711" w:rsidR="00B846A6" w:rsidRPr="000E12C6" w:rsidRDefault="00B846A6" w:rsidP="00B846A6">
      <w:pPr>
        <w:spacing w:line="259" w:lineRule="auto"/>
        <w:ind w:left="-851" w:right="-1135"/>
        <w:jc w:val="both"/>
        <w:rPr>
          <w:rFonts w:ascii="Calibri" w:eastAsia="Calibri" w:hAnsi="Calibri" w:cs="Calibri"/>
          <w:sz w:val="18"/>
          <w:szCs w:val="18"/>
          <w:lang w:val="es-ES" w:eastAsia="en-US"/>
        </w:rPr>
      </w:pPr>
    </w:p>
    <w:p w14:paraId="595D68C3" w14:textId="524F309A" w:rsidR="00B846A6" w:rsidRPr="000E12C6" w:rsidRDefault="005E3FB7" w:rsidP="00B846A6">
      <w:pPr>
        <w:spacing w:after="160" w:line="259" w:lineRule="auto"/>
        <w:ind w:left="1416" w:hanging="1416"/>
        <w:jc w:val="center"/>
        <w:rPr>
          <w:rFonts w:ascii="Calibri" w:eastAsia="Calibri" w:hAnsi="Calibri" w:cs="Calibri"/>
          <w:b/>
          <w:sz w:val="20"/>
          <w:szCs w:val="20"/>
          <w:lang w:val="es-ES" w:eastAsia="en-US"/>
        </w:rPr>
      </w:pPr>
      <w:r>
        <w:rPr>
          <w:rFonts w:ascii="Calibri" w:eastAsia="Calibri" w:hAnsi="Calibri" w:cs="Calibri"/>
          <w:b/>
          <w:noProof/>
          <w:sz w:val="20"/>
          <w:szCs w:val="20"/>
          <w:lang w:val="es-ES" w:eastAsia="en-US"/>
        </w:rPr>
        <mc:AlternateContent>
          <mc:Choice Requires="wps">
            <w:drawing>
              <wp:anchor distT="0" distB="0" distL="114300" distR="114300" simplePos="0" relativeHeight="251692032" behindDoc="0" locked="0" layoutInCell="1" allowOverlap="1" wp14:anchorId="430861FB" wp14:editId="2EF706D9">
                <wp:simplePos x="0" y="0"/>
                <wp:positionH relativeFrom="column">
                  <wp:posOffset>1627065</wp:posOffset>
                </wp:positionH>
                <wp:positionV relativeFrom="paragraph">
                  <wp:posOffset>48710</wp:posOffset>
                </wp:positionV>
                <wp:extent cx="2304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30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F22012B" id="Conector recto 4"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128.1pt,3.85pt" to="309.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" strokecolor="black [3200]" strokeweight=".5pt">
                <v:stroke joinstyle="miter"/>
              </v:line>
            </w:pict>
          </mc:Fallback>
        </mc:AlternateContent>
      </w:r>
      <w:r w:rsidR="00B846A6" w:rsidRPr="000E12C6">
        <w:rPr>
          <w:rFonts w:ascii="Calibri" w:eastAsia="Calibri" w:hAnsi="Calibri" w:cs="Calibri"/>
          <w:b/>
          <w:sz w:val="20"/>
          <w:szCs w:val="20"/>
          <w:lang w:val="es-ES" w:eastAsia="en-US"/>
        </w:rPr>
        <w:t xml:space="preserve">   </w:t>
      </w:r>
    </w:p>
    <w:p w14:paraId="6F88ED42" w14:textId="77777777" w:rsidR="00B846A6" w:rsidRDefault="00B846A6" w:rsidP="00B846A6">
      <w:pPr>
        <w:tabs>
          <w:tab w:val="left" w:pos="2850"/>
        </w:tabs>
        <w:rPr>
          <w:rFonts w:ascii="Tahoma" w:eastAsia="Calibri" w:hAnsi="Tahoma" w:cs="Tahoma"/>
          <w:sz w:val="18"/>
          <w:szCs w:val="18"/>
          <w:lang w:eastAsia="en-US"/>
        </w:rPr>
      </w:pPr>
    </w:p>
    <w:p w14:paraId="7302F6CF" w14:textId="77777777" w:rsidR="00B846A6" w:rsidRDefault="00B846A6" w:rsidP="00B846A6">
      <w:pPr>
        <w:widowControl w:val="0"/>
        <w:jc w:val="center"/>
        <w:rPr>
          <w:rFonts w:ascii="Tahoma" w:hAnsi="Tahoma" w:cs="Tahoma"/>
          <w:b/>
          <w:bCs/>
          <w:color w:val="000000" w:themeColor="text1"/>
          <w:u w:val="single"/>
        </w:rPr>
      </w:pPr>
    </w:p>
    <w:p w14:paraId="53C34A86" w14:textId="77777777" w:rsidR="00B846A6" w:rsidRDefault="00B846A6" w:rsidP="00B846A6">
      <w:pPr>
        <w:widowControl w:val="0"/>
        <w:jc w:val="center"/>
        <w:rPr>
          <w:rFonts w:ascii="Tahoma" w:hAnsi="Tahoma" w:cs="Tahoma"/>
          <w:b/>
          <w:bCs/>
          <w:color w:val="000000" w:themeColor="text1"/>
          <w:u w:val="single"/>
        </w:rPr>
      </w:pPr>
    </w:p>
    <w:p w14:paraId="060EE31B" w14:textId="368FC643" w:rsidR="00B846A6" w:rsidRDefault="00B846A6" w:rsidP="00B846A6">
      <w:pPr>
        <w:widowControl w:val="0"/>
        <w:jc w:val="center"/>
        <w:rPr>
          <w:rFonts w:ascii="Tahoma" w:hAnsi="Tahoma" w:cs="Tahoma"/>
          <w:b/>
          <w:bCs/>
          <w:color w:val="000000" w:themeColor="text1"/>
          <w:u w:val="single"/>
        </w:rPr>
      </w:pPr>
    </w:p>
    <w:p w14:paraId="44B5C118" w14:textId="0BBD9DDF" w:rsidR="00BC1F4B" w:rsidRDefault="00BC1F4B" w:rsidP="00B846A6">
      <w:pPr>
        <w:widowControl w:val="0"/>
        <w:jc w:val="center"/>
        <w:rPr>
          <w:rFonts w:ascii="Tahoma" w:hAnsi="Tahoma" w:cs="Tahoma"/>
          <w:b/>
          <w:bCs/>
          <w:color w:val="000000" w:themeColor="text1"/>
          <w:u w:val="single"/>
        </w:rPr>
      </w:pPr>
    </w:p>
    <w:p w14:paraId="045E39EC" w14:textId="2DE0D845" w:rsidR="00BC1F4B" w:rsidRDefault="00BC1F4B" w:rsidP="00B846A6">
      <w:pPr>
        <w:widowControl w:val="0"/>
        <w:jc w:val="center"/>
        <w:rPr>
          <w:rFonts w:ascii="Tahoma" w:hAnsi="Tahoma" w:cs="Tahoma"/>
          <w:b/>
          <w:bCs/>
          <w:color w:val="000000" w:themeColor="text1"/>
          <w:u w:val="single"/>
        </w:rPr>
      </w:pPr>
    </w:p>
    <w:p w14:paraId="25D59820" w14:textId="77777777" w:rsidR="00BC1F4B" w:rsidRDefault="00BC1F4B" w:rsidP="00B846A6">
      <w:pPr>
        <w:widowControl w:val="0"/>
        <w:jc w:val="center"/>
        <w:rPr>
          <w:rFonts w:ascii="Tahoma" w:hAnsi="Tahoma" w:cs="Tahoma"/>
          <w:b/>
          <w:bCs/>
          <w:color w:val="000000" w:themeColor="text1"/>
          <w:u w:val="single"/>
        </w:rPr>
      </w:pPr>
    </w:p>
    <w:p w14:paraId="4A1BADC8" w14:textId="77777777" w:rsidR="00604127" w:rsidRDefault="00604127" w:rsidP="00B846A6">
      <w:pPr>
        <w:widowControl w:val="0"/>
        <w:jc w:val="center"/>
        <w:rPr>
          <w:rFonts w:ascii="Tahoma" w:hAnsi="Tahoma" w:cs="Tahoma"/>
          <w:b/>
          <w:bCs/>
          <w:color w:val="000000" w:themeColor="text1"/>
          <w:u w:val="single"/>
        </w:rPr>
      </w:pPr>
    </w:p>
    <w:p w14:paraId="3F42B1CB" w14:textId="26C0B63B" w:rsidR="00B846A6" w:rsidRPr="00E341DD" w:rsidRDefault="00B846A6" w:rsidP="00B846A6">
      <w:pPr>
        <w:widowControl w:val="0"/>
        <w:jc w:val="center"/>
        <w:rPr>
          <w:rFonts w:ascii="Tahoma" w:hAnsi="Tahoma" w:cs="Tahoma"/>
          <w:b/>
          <w:bCs/>
          <w:color w:val="000000" w:themeColor="text1"/>
          <w:u w:val="single"/>
        </w:rPr>
      </w:pPr>
      <w:r w:rsidRPr="00E341DD">
        <w:rPr>
          <w:rFonts w:ascii="Tahoma" w:hAnsi="Tahoma" w:cs="Tahoma"/>
          <w:b/>
          <w:bCs/>
          <w:color w:val="000000" w:themeColor="text1"/>
          <w:u w:val="single"/>
        </w:rPr>
        <w:t>ANEXO Nº 0</w:t>
      </w:r>
      <w:r>
        <w:rPr>
          <w:rFonts w:ascii="Tahoma" w:hAnsi="Tahoma" w:cs="Tahoma"/>
          <w:b/>
          <w:bCs/>
          <w:color w:val="000000" w:themeColor="text1"/>
          <w:u w:val="single"/>
        </w:rPr>
        <w:t>8</w:t>
      </w: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B846A6" w:rsidRPr="00E65520" w14:paraId="322FD852" w14:textId="77777777" w:rsidTr="007B37C6">
        <w:tc>
          <w:tcPr>
            <w:tcW w:w="8644" w:type="dxa"/>
            <w:shd w:val="clear" w:color="auto" w:fill="FFFFFF" w:themeFill="background1"/>
          </w:tcPr>
          <w:p w14:paraId="59E49B8A" w14:textId="77777777" w:rsidR="00B846A6" w:rsidRPr="00221319" w:rsidRDefault="00B846A6" w:rsidP="007B37C6">
            <w:pPr>
              <w:widowControl w:val="0"/>
              <w:jc w:val="center"/>
              <w:rPr>
                <w:rFonts w:ascii="Tahoma" w:hAnsi="Tahoma" w:cs="Tahoma"/>
                <w:b/>
                <w:color w:val="0000FF"/>
                <w:lang w:val="es-ES" w:eastAsia="en-US"/>
              </w:rPr>
            </w:pPr>
            <w:r w:rsidRPr="00B846A6">
              <w:rPr>
                <w:rFonts w:ascii="Tahoma" w:hAnsi="Tahoma" w:cs="Tahoma"/>
                <w:b/>
                <w:lang w:val="es-ES" w:eastAsia="en-US"/>
              </w:rPr>
              <w:t>PACTO DE INTEGRIDAD</w:t>
            </w:r>
          </w:p>
        </w:tc>
      </w:tr>
    </w:tbl>
    <w:p w14:paraId="708A9DCC" w14:textId="77777777" w:rsidR="00B846A6" w:rsidRDefault="00B846A6" w:rsidP="00B846A6">
      <w:pPr>
        <w:widowControl w:val="0"/>
        <w:jc w:val="both"/>
        <w:rPr>
          <w:rFonts w:ascii="Tahoma" w:hAnsi="Tahoma" w:cs="Tahoma"/>
          <w:sz w:val="10"/>
          <w:szCs w:val="10"/>
        </w:rPr>
      </w:pPr>
    </w:p>
    <w:p w14:paraId="10D49D6A" w14:textId="77777777" w:rsidR="00B846A6" w:rsidRPr="00221319" w:rsidRDefault="00B846A6" w:rsidP="00B846A6">
      <w:pPr>
        <w:widowControl w:val="0"/>
        <w:rPr>
          <w:rFonts w:ascii="Tahoma" w:hAnsi="Tahoma" w:cs="Tahoma"/>
          <w:sz w:val="20"/>
          <w:szCs w:val="20"/>
        </w:rPr>
      </w:pPr>
    </w:p>
    <w:p w14:paraId="47A79A30" w14:textId="77777777" w:rsidR="00B846A6" w:rsidRPr="000E12C6" w:rsidRDefault="00B846A6" w:rsidP="00B846A6">
      <w:pPr>
        <w:spacing w:line="259" w:lineRule="auto"/>
        <w:jc w:val="both"/>
        <w:rPr>
          <w:rFonts w:ascii="Tahoma" w:eastAsia="Calibri" w:hAnsi="Tahoma" w:cs="Tahoma"/>
          <w:sz w:val="20"/>
          <w:szCs w:val="20"/>
          <w:lang w:val="es-ES" w:eastAsia="en-US"/>
        </w:rPr>
      </w:pPr>
      <w:r w:rsidRPr="000E12C6">
        <w:rPr>
          <w:rFonts w:ascii="Tahoma" w:eastAsia="Calibri" w:hAnsi="Tahoma" w:cs="Tahoma"/>
          <w:sz w:val="20"/>
          <w:szCs w:val="20"/>
          <w:lang w:val="es-ES" w:eastAsia="en-US"/>
        </w:rPr>
        <w:t>Señores:</w:t>
      </w:r>
    </w:p>
    <w:p w14:paraId="03D30380" w14:textId="77777777" w:rsidR="00B846A6" w:rsidRPr="000E12C6" w:rsidRDefault="00B846A6" w:rsidP="00B846A6">
      <w:pPr>
        <w:jc w:val="both"/>
        <w:rPr>
          <w:rFonts w:ascii="Tahoma" w:eastAsia="Calibri" w:hAnsi="Tahoma" w:cs="Tahoma"/>
          <w:b/>
          <w:lang w:val="es-ES" w:eastAsia="en-US"/>
        </w:rPr>
      </w:pPr>
      <w:r w:rsidRPr="000E12C6">
        <w:rPr>
          <w:rFonts w:ascii="Tahoma" w:eastAsia="Calibri" w:hAnsi="Tahoma" w:cs="Tahoma"/>
          <w:b/>
          <w:lang w:val="es-ES" w:eastAsia="en-US"/>
        </w:rPr>
        <w:t>MUNICIPALIDAD DISTRITAL DE CHILCA</w:t>
      </w:r>
    </w:p>
    <w:p w14:paraId="5139F3BB" w14:textId="77777777" w:rsidR="00B846A6" w:rsidRPr="000E12C6" w:rsidRDefault="00B846A6" w:rsidP="00B846A6">
      <w:pPr>
        <w:jc w:val="both"/>
        <w:rPr>
          <w:rFonts w:ascii="Tahoma" w:eastAsia="Calibri" w:hAnsi="Tahoma" w:cs="Tahoma"/>
          <w:b/>
          <w:sz w:val="20"/>
          <w:szCs w:val="20"/>
          <w:lang w:val="es-ES" w:eastAsia="en-US"/>
        </w:rPr>
      </w:pPr>
      <w:r w:rsidRPr="000E12C6">
        <w:rPr>
          <w:rFonts w:ascii="Tahoma" w:eastAsia="Calibri" w:hAnsi="Tahoma" w:cs="Tahoma"/>
          <w:b/>
          <w:sz w:val="20"/>
          <w:szCs w:val="20"/>
          <w:lang w:val="es-ES" w:eastAsia="en-US"/>
        </w:rPr>
        <w:t>SUB</w:t>
      </w:r>
      <w:r>
        <w:rPr>
          <w:rFonts w:ascii="Tahoma" w:eastAsia="Calibri" w:hAnsi="Tahoma" w:cs="Tahoma"/>
          <w:b/>
          <w:sz w:val="20"/>
          <w:szCs w:val="20"/>
          <w:lang w:val="es-ES" w:eastAsia="en-US"/>
        </w:rPr>
        <w:t>-</w:t>
      </w:r>
      <w:r w:rsidRPr="000E12C6">
        <w:rPr>
          <w:rFonts w:ascii="Tahoma" w:eastAsia="Calibri" w:hAnsi="Tahoma" w:cs="Tahoma"/>
          <w:b/>
          <w:sz w:val="20"/>
          <w:szCs w:val="20"/>
          <w:lang w:val="es-ES" w:eastAsia="en-US"/>
        </w:rPr>
        <w:t>GERENCIA DE ABASTECIMIENTOS (SGA)</w:t>
      </w:r>
    </w:p>
    <w:p w14:paraId="3748298C" w14:textId="77777777" w:rsidR="00B846A6" w:rsidRDefault="00B846A6" w:rsidP="00B846A6">
      <w:pPr>
        <w:pStyle w:val="Sinespaciado"/>
        <w:rPr>
          <w:rFonts w:ascii="Tahoma" w:eastAsia="Calibri" w:hAnsi="Tahoma" w:cs="Tahoma"/>
          <w:sz w:val="20"/>
          <w:szCs w:val="20"/>
          <w:lang w:val="es-ES" w:eastAsia="en-US"/>
        </w:rPr>
      </w:pPr>
      <w:r w:rsidRPr="000E12C6">
        <w:rPr>
          <w:rFonts w:ascii="Tahoma" w:eastAsia="Calibri" w:hAnsi="Tahoma" w:cs="Tahoma"/>
          <w:sz w:val="20"/>
          <w:szCs w:val="20"/>
          <w:lang w:val="es-ES" w:eastAsia="en-US"/>
        </w:rPr>
        <w:t xml:space="preserve">Presente. </w:t>
      </w:r>
      <w:r>
        <w:rPr>
          <w:rFonts w:ascii="Tahoma" w:eastAsia="Calibri" w:hAnsi="Tahoma" w:cs="Tahoma"/>
          <w:sz w:val="20"/>
          <w:szCs w:val="20"/>
          <w:lang w:val="es-ES" w:eastAsia="en-US"/>
        </w:rPr>
        <w:t>–</w:t>
      </w:r>
    </w:p>
    <w:p w14:paraId="666EA6D0" w14:textId="77777777" w:rsidR="00B846A6" w:rsidRPr="000E12C6" w:rsidRDefault="00B846A6" w:rsidP="00B846A6">
      <w:pPr>
        <w:pStyle w:val="Sinespaciado"/>
        <w:rPr>
          <w:rFonts w:ascii="Tahoma" w:eastAsia="Calibri" w:hAnsi="Tahoma" w:cs="Tahoma"/>
          <w:sz w:val="10"/>
          <w:szCs w:val="10"/>
          <w:lang w:eastAsia="en-US"/>
        </w:rPr>
      </w:pPr>
    </w:p>
    <w:p w14:paraId="3E027A4A" w14:textId="5CE3FDC9" w:rsidR="00B846A6" w:rsidRPr="00D27E9C" w:rsidRDefault="00B846A6" w:rsidP="00B846A6">
      <w:pPr>
        <w:rPr>
          <w:rFonts w:ascii="Tahoma" w:eastAsia="Calibri" w:hAnsi="Tahoma" w:cs="Tahoma"/>
          <w:b/>
          <w:bCs/>
          <w:sz w:val="20"/>
          <w:szCs w:val="20"/>
          <w:lang w:val="es-ES" w:eastAsia="en-US"/>
        </w:rPr>
      </w:pPr>
      <w:r w:rsidRPr="000E12C6">
        <w:rPr>
          <w:rFonts w:ascii="Tahoma" w:eastAsia="Calibri" w:hAnsi="Tahoma" w:cs="Tahoma"/>
          <w:sz w:val="20"/>
          <w:szCs w:val="20"/>
          <w:lang w:val="es-ES" w:eastAsia="en-US"/>
        </w:rPr>
        <w:t xml:space="preserve">Ref.: </w:t>
      </w:r>
      <w:r w:rsidRPr="00D27E9C">
        <w:rPr>
          <w:rFonts w:ascii="Tahoma" w:eastAsia="Calibri" w:hAnsi="Tahoma" w:cs="Tahoma"/>
          <w:b/>
          <w:bCs/>
          <w:sz w:val="20"/>
          <w:szCs w:val="20"/>
          <w:lang w:val="es-ES" w:eastAsia="en-US"/>
        </w:rPr>
        <w:t xml:space="preserve">Carta N° </w:t>
      </w:r>
      <w:r w:rsidR="00223ACB">
        <w:rPr>
          <w:rFonts w:ascii="Tahoma" w:eastAsia="Calibri" w:hAnsi="Tahoma" w:cs="Tahoma"/>
          <w:b/>
          <w:bCs/>
          <w:sz w:val="20"/>
          <w:szCs w:val="20"/>
          <w:lang w:val="es-ES" w:eastAsia="en-US"/>
        </w:rPr>
        <w:t>0</w:t>
      </w:r>
      <w:r w:rsidR="007D5CE8">
        <w:rPr>
          <w:rFonts w:ascii="Tahoma" w:eastAsia="Calibri" w:hAnsi="Tahoma" w:cs="Tahoma"/>
          <w:b/>
          <w:bCs/>
          <w:sz w:val="20"/>
          <w:szCs w:val="20"/>
          <w:lang w:val="es-ES" w:eastAsia="en-US"/>
        </w:rPr>
        <w:t>4</w:t>
      </w:r>
      <w:r w:rsidR="002635A3">
        <w:rPr>
          <w:rFonts w:ascii="Tahoma" w:eastAsia="Calibri" w:hAnsi="Tahoma" w:cs="Tahoma"/>
          <w:b/>
          <w:bCs/>
          <w:sz w:val="20"/>
          <w:szCs w:val="20"/>
          <w:lang w:val="es-ES" w:eastAsia="en-US"/>
        </w:rPr>
        <w:t>9</w:t>
      </w:r>
      <w:r w:rsidR="007F31C5">
        <w:rPr>
          <w:rFonts w:ascii="Tahoma" w:eastAsia="Calibri" w:hAnsi="Tahoma" w:cs="Tahoma"/>
          <w:b/>
          <w:bCs/>
          <w:sz w:val="20"/>
          <w:szCs w:val="20"/>
          <w:lang w:val="es-ES" w:eastAsia="en-US"/>
        </w:rPr>
        <w:t>9</w:t>
      </w:r>
      <w:r w:rsidRPr="00D27E9C">
        <w:rPr>
          <w:rFonts w:ascii="Tahoma" w:eastAsia="Calibri" w:hAnsi="Tahoma" w:cs="Tahoma"/>
          <w:b/>
          <w:bCs/>
          <w:sz w:val="20"/>
          <w:szCs w:val="20"/>
          <w:lang w:val="es-ES" w:eastAsia="en-US"/>
        </w:rPr>
        <w:t>-202</w:t>
      </w:r>
      <w:r>
        <w:rPr>
          <w:rFonts w:ascii="Tahoma" w:eastAsia="Calibri" w:hAnsi="Tahoma" w:cs="Tahoma"/>
          <w:b/>
          <w:bCs/>
          <w:sz w:val="20"/>
          <w:szCs w:val="20"/>
          <w:lang w:val="es-ES" w:eastAsia="en-US"/>
        </w:rPr>
        <w:t>6</w:t>
      </w:r>
      <w:r w:rsidRPr="00D27E9C">
        <w:rPr>
          <w:rFonts w:ascii="Tahoma" w:eastAsia="Calibri" w:hAnsi="Tahoma" w:cs="Tahoma"/>
          <w:b/>
          <w:bCs/>
          <w:sz w:val="20"/>
          <w:szCs w:val="20"/>
          <w:lang w:val="es-ES" w:eastAsia="en-US"/>
        </w:rPr>
        <w:t>-MDCH/GA/</w:t>
      </w:r>
      <w:r w:rsidR="00BC5BC4">
        <w:rPr>
          <w:rFonts w:ascii="Tahoma" w:eastAsia="Calibri" w:hAnsi="Tahoma" w:cs="Tahoma"/>
          <w:b/>
          <w:bCs/>
          <w:sz w:val="20"/>
          <w:szCs w:val="20"/>
          <w:lang w:val="es-ES" w:eastAsia="en-US"/>
        </w:rPr>
        <w:t>S</w:t>
      </w:r>
      <w:r w:rsidRPr="00D27E9C">
        <w:rPr>
          <w:rFonts w:ascii="Tahoma" w:eastAsia="Calibri" w:hAnsi="Tahoma" w:cs="Tahoma"/>
          <w:b/>
          <w:bCs/>
          <w:sz w:val="20"/>
          <w:szCs w:val="20"/>
          <w:lang w:val="es-ES" w:eastAsia="en-US"/>
        </w:rPr>
        <w:t xml:space="preserve">GA </w:t>
      </w:r>
      <w:r w:rsidRPr="000E12C6">
        <w:rPr>
          <w:rFonts w:ascii="Tahoma" w:eastAsia="Calibri" w:hAnsi="Tahoma" w:cs="Tahoma"/>
          <w:b/>
          <w:bCs/>
          <w:sz w:val="20"/>
          <w:szCs w:val="20"/>
          <w:lang w:val="es-ES" w:eastAsia="en-US"/>
        </w:rPr>
        <w:t xml:space="preserve"> </w:t>
      </w:r>
    </w:p>
    <w:p w14:paraId="001A44F9" w14:textId="77777777" w:rsidR="00B846A6" w:rsidRPr="000E12C6" w:rsidRDefault="00B846A6" w:rsidP="00B846A6">
      <w:pPr>
        <w:rPr>
          <w:rFonts w:ascii="Tahoma" w:eastAsia="Calibri" w:hAnsi="Tahoma" w:cs="Tahoma"/>
          <w:sz w:val="20"/>
          <w:szCs w:val="20"/>
          <w:lang w:val="es-ES" w:eastAsia="en-US"/>
        </w:rPr>
      </w:pPr>
    </w:p>
    <w:p w14:paraId="0AD4C101" w14:textId="284CC68C" w:rsidR="00B846A6" w:rsidRPr="0086046A" w:rsidRDefault="00B846A6" w:rsidP="00B846A6">
      <w:pPr>
        <w:spacing w:after="160" w:line="360" w:lineRule="auto"/>
        <w:jc w:val="both"/>
        <w:rPr>
          <w:rFonts w:ascii="Tahoma" w:eastAsia="Calibri" w:hAnsi="Tahoma" w:cs="Tahoma"/>
          <w:iCs/>
          <w:sz w:val="18"/>
          <w:szCs w:val="18"/>
          <w:lang w:eastAsia="en-US"/>
        </w:rPr>
      </w:pPr>
      <w:r w:rsidRPr="0086046A">
        <w:rPr>
          <w:rFonts w:ascii="Tahoma" w:eastAsia="Calibri" w:hAnsi="Tahoma" w:cs="Tahoma"/>
          <w:sz w:val="18"/>
          <w:szCs w:val="18"/>
          <w:lang w:eastAsia="en-US"/>
        </w:rPr>
        <w:t>Yo..........</w:t>
      </w:r>
      <w:r>
        <w:rPr>
          <w:rFonts w:ascii="Tahoma" w:eastAsia="Calibri" w:hAnsi="Tahoma" w:cs="Tahoma"/>
          <w:sz w:val="18"/>
          <w:szCs w:val="18"/>
          <w:lang w:eastAsia="en-US"/>
        </w:rPr>
        <w:t>..........................................................</w:t>
      </w:r>
      <w:r w:rsidRPr="0086046A">
        <w:rPr>
          <w:rFonts w:ascii="Tahoma" w:eastAsia="Calibri" w:hAnsi="Tahoma" w:cs="Tahoma"/>
          <w:sz w:val="18"/>
          <w:szCs w:val="18"/>
          <w:lang w:eastAsia="en-US"/>
        </w:rPr>
        <w:t xml:space="preserve">........, identificado con </w:t>
      </w:r>
      <w:r>
        <w:rPr>
          <w:rFonts w:ascii="Tahoma" w:eastAsia="Calibri" w:hAnsi="Tahoma" w:cs="Tahoma"/>
          <w:sz w:val="18"/>
          <w:szCs w:val="18"/>
          <w:lang w:eastAsia="en-US"/>
        </w:rPr>
        <w:t>RUC</w:t>
      </w:r>
      <w:r w:rsidRPr="0086046A">
        <w:rPr>
          <w:rFonts w:ascii="Tahoma" w:eastAsia="Calibri" w:hAnsi="Tahoma" w:cs="Tahoma"/>
          <w:sz w:val="18"/>
          <w:szCs w:val="18"/>
          <w:lang w:eastAsia="en-US"/>
        </w:rPr>
        <w:t xml:space="preserve"> N°…</w:t>
      </w:r>
      <w:r>
        <w:rPr>
          <w:rFonts w:ascii="Tahoma" w:eastAsia="Calibri" w:hAnsi="Tahoma" w:cs="Tahoma"/>
          <w:sz w:val="18"/>
          <w:szCs w:val="18"/>
          <w:lang w:eastAsia="en-US"/>
        </w:rPr>
        <w:t>……………….….</w:t>
      </w:r>
      <w:r w:rsidRPr="0086046A">
        <w:rPr>
          <w:rFonts w:ascii="Tahoma" w:eastAsia="Calibri" w:hAnsi="Tahoma" w:cs="Tahoma"/>
          <w:sz w:val="18"/>
          <w:szCs w:val="18"/>
          <w:lang w:eastAsia="en-US"/>
        </w:rPr>
        <w:t>………, y</w:t>
      </w:r>
      <w:r>
        <w:rPr>
          <w:rFonts w:ascii="Tahoma" w:eastAsia="Calibri" w:hAnsi="Tahoma" w:cs="Tahoma"/>
          <w:sz w:val="18"/>
          <w:szCs w:val="18"/>
          <w:lang w:eastAsia="en-US"/>
        </w:rPr>
        <w:t xml:space="preserve"> con</w:t>
      </w:r>
      <w:r w:rsidRPr="0086046A">
        <w:rPr>
          <w:rFonts w:ascii="Tahoma" w:eastAsia="Calibri" w:hAnsi="Tahoma" w:cs="Tahoma"/>
          <w:sz w:val="18"/>
          <w:szCs w:val="18"/>
          <w:lang w:eastAsia="en-US"/>
        </w:rPr>
        <w:t xml:space="preserve"> </w:t>
      </w:r>
      <w:r>
        <w:rPr>
          <w:rFonts w:ascii="Tahoma" w:eastAsia="Calibri" w:hAnsi="Tahoma" w:cs="Tahoma"/>
          <w:sz w:val="18"/>
          <w:szCs w:val="18"/>
          <w:lang w:eastAsia="en-US"/>
        </w:rPr>
        <w:t>DNI</w:t>
      </w:r>
      <w:r w:rsidRPr="0086046A">
        <w:rPr>
          <w:rFonts w:ascii="Tahoma" w:eastAsia="Calibri" w:hAnsi="Tahoma" w:cs="Tahoma"/>
          <w:sz w:val="18"/>
          <w:szCs w:val="18"/>
          <w:lang w:eastAsia="en-US"/>
        </w:rPr>
        <w:t xml:space="preserve"> N°…………</w:t>
      </w:r>
      <w:r>
        <w:rPr>
          <w:rFonts w:ascii="Tahoma" w:eastAsia="Calibri" w:hAnsi="Tahoma" w:cs="Tahoma"/>
          <w:sz w:val="18"/>
          <w:szCs w:val="18"/>
          <w:lang w:eastAsia="en-US"/>
        </w:rPr>
        <w:t>………………….</w:t>
      </w:r>
      <w:r w:rsidRPr="0086046A">
        <w:rPr>
          <w:rFonts w:ascii="Tahoma" w:eastAsia="Calibri" w:hAnsi="Tahoma" w:cs="Tahoma"/>
          <w:sz w:val="18"/>
          <w:szCs w:val="18"/>
          <w:lang w:eastAsia="en-US"/>
        </w:rPr>
        <w:t xml:space="preserve">, sin distinción de la forma de contratación en la </w:t>
      </w:r>
      <w:r>
        <w:rPr>
          <w:rFonts w:ascii="Tahoma" w:eastAsia="Calibri" w:hAnsi="Tahoma" w:cs="Tahoma"/>
          <w:sz w:val="18"/>
          <w:szCs w:val="18"/>
          <w:lang w:eastAsia="en-US"/>
        </w:rPr>
        <w:t>MDCH</w:t>
      </w:r>
      <w:r w:rsidRPr="0086046A">
        <w:rPr>
          <w:rFonts w:ascii="Tahoma" w:eastAsia="Calibri" w:hAnsi="Tahoma" w:cs="Tahoma"/>
          <w:sz w:val="18"/>
          <w:szCs w:val="18"/>
          <w:lang w:eastAsia="en-US"/>
        </w:rPr>
        <w:t xml:space="preserve">, declaro BAJO JURAMENTO que, en </w:t>
      </w:r>
      <w:r>
        <w:rPr>
          <w:rFonts w:ascii="Tahoma" w:eastAsia="Calibri" w:hAnsi="Tahoma" w:cs="Tahoma"/>
          <w:sz w:val="18"/>
          <w:szCs w:val="18"/>
          <w:lang w:eastAsia="en-US"/>
        </w:rPr>
        <w:t>mi</w:t>
      </w:r>
      <w:r w:rsidRPr="0086046A">
        <w:rPr>
          <w:rFonts w:ascii="Tahoma" w:eastAsia="Calibri" w:hAnsi="Tahoma" w:cs="Tahoma"/>
          <w:sz w:val="18"/>
          <w:szCs w:val="18"/>
          <w:lang w:eastAsia="en-US"/>
        </w:rPr>
        <w:t xml:space="preserve"> calidad de proveedor</w:t>
      </w:r>
      <w:r>
        <w:rPr>
          <w:rFonts w:ascii="Tahoma" w:eastAsia="Calibri" w:hAnsi="Tahoma" w:cs="Tahoma"/>
          <w:sz w:val="18"/>
          <w:szCs w:val="18"/>
          <w:lang w:eastAsia="en-US"/>
        </w:rPr>
        <w:t xml:space="preserve"> y/o consultor</w:t>
      </w:r>
      <w:r w:rsidRPr="0086046A">
        <w:rPr>
          <w:rFonts w:ascii="Tahoma" w:eastAsia="Calibri" w:hAnsi="Tahoma" w:cs="Tahoma"/>
          <w:sz w:val="18"/>
          <w:szCs w:val="18"/>
          <w:lang w:eastAsia="en-US"/>
        </w:rPr>
        <w:t xml:space="preserve"> </w:t>
      </w:r>
      <w:r>
        <w:rPr>
          <w:rFonts w:ascii="Tahoma" w:eastAsia="Calibri" w:hAnsi="Tahoma" w:cs="Tahoma"/>
          <w:sz w:val="18"/>
          <w:szCs w:val="18"/>
          <w:lang w:eastAsia="en-US"/>
        </w:rPr>
        <w:t xml:space="preserve">y/o locador </w:t>
      </w:r>
      <w:r w:rsidRPr="0086046A">
        <w:rPr>
          <w:rFonts w:ascii="Tahoma" w:eastAsia="Calibri" w:hAnsi="Tahoma" w:cs="Tahoma"/>
          <w:sz w:val="18"/>
          <w:szCs w:val="18"/>
          <w:lang w:eastAsia="en-US"/>
        </w:rPr>
        <w:t xml:space="preserve">en el ámbito de aplicación de la normativa de contratación pública, suscribo el presente </w:t>
      </w:r>
      <w:r w:rsidRPr="0086046A">
        <w:rPr>
          <w:rFonts w:ascii="Tahoma" w:eastAsia="Calibri" w:hAnsi="Tahoma" w:cs="Tahoma"/>
          <w:b/>
          <w:bCs/>
          <w:sz w:val="18"/>
          <w:szCs w:val="18"/>
          <w:lang w:eastAsia="en-US"/>
        </w:rPr>
        <w:t>Pacto de Integridad</w:t>
      </w:r>
      <w:r w:rsidRPr="0086046A">
        <w:rPr>
          <w:rFonts w:ascii="Tahoma" w:eastAsia="Calibri" w:hAnsi="Tahoma" w:cs="Tahoma"/>
          <w:sz w:val="18"/>
          <w:szCs w:val="18"/>
          <w:lang w:eastAsia="en-US"/>
        </w:rPr>
        <w:t xml:space="preserve"> bajo los siguientes términos y condiciones:</w:t>
      </w:r>
    </w:p>
    <w:p w14:paraId="1EFCEDDA" w14:textId="77777777" w:rsidR="00B846A6" w:rsidRPr="00E7384B" w:rsidRDefault="00B846A6" w:rsidP="00B846A6">
      <w:pPr>
        <w:spacing w:after="160" w:line="360" w:lineRule="auto"/>
        <w:jc w:val="both"/>
        <w:rPr>
          <w:rFonts w:ascii="Tahoma" w:eastAsia="Calibri" w:hAnsi="Tahoma" w:cs="Tahoma"/>
          <w:iCs/>
          <w:sz w:val="18"/>
          <w:szCs w:val="18"/>
          <w:lang w:eastAsia="en-US"/>
        </w:rPr>
      </w:pPr>
      <w:r w:rsidRPr="00FB072D">
        <w:rPr>
          <w:rFonts w:ascii="Tahoma" w:eastAsia="Calibri" w:hAnsi="Tahoma" w:cs="Tahoma"/>
          <w:b/>
          <w:bCs/>
          <w:iCs/>
          <w:sz w:val="18"/>
          <w:szCs w:val="18"/>
          <w:lang w:eastAsia="en-US"/>
        </w:rPr>
        <w:t>PRIMERO:</w:t>
      </w:r>
      <w:r w:rsidRPr="0086046A">
        <w:rPr>
          <w:rFonts w:ascii="Tahoma" w:eastAsia="Calibri" w:hAnsi="Tahoma" w:cs="Tahoma"/>
          <w:iCs/>
          <w:sz w:val="18"/>
          <w:szCs w:val="18"/>
          <w:lang w:eastAsia="en-US"/>
        </w:rPr>
        <w:t xml:space="preserve"> Declaro, bajo juramento: </w:t>
      </w:r>
    </w:p>
    <w:p w14:paraId="683D85AC" w14:textId="77777777" w:rsidR="00B846A6" w:rsidRPr="00FB072D" w:rsidRDefault="00B846A6" w:rsidP="00142F13">
      <w:pPr>
        <w:pStyle w:val="Prrafodelista"/>
        <w:numPr>
          <w:ilvl w:val="0"/>
          <w:numId w:val="3"/>
        </w:numPr>
        <w:spacing w:after="160" w:line="360" w:lineRule="auto"/>
        <w:jc w:val="both"/>
        <w:rPr>
          <w:rFonts w:ascii="Tahoma" w:eastAsia="Calibri" w:hAnsi="Tahoma" w:cs="Tahoma"/>
          <w:iCs/>
          <w:sz w:val="16"/>
          <w:szCs w:val="16"/>
          <w:lang w:eastAsia="en-US"/>
        </w:rPr>
      </w:pPr>
      <w:r w:rsidRPr="00FB072D">
        <w:rPr>
          <w:rFonts w:ascii="Tahoma" w:eastAsia="Calibri" w:hAnsi="Tahoma" w:cs="Tahoma"/>
          <w:iCs/>
          <w:sz w:val="16"/>
          <w:szCs w:val="16"/>
          <w:lang w:eastAsia="en-US"/>
        </w:rPr>
        <w:t xml:space="preserve">Que conozco los impedimentos para ser participante, postor, contratista o subcontratista, establecidos en el </w:t>
      </w:r>
      <w:r>
        <w:rPr>
          <w:rFonts w:ascii="Tahoma" w:eastAsia="Calibri" w:hAnsi="Tahoma" w:cs="Tahoma"/>
          <w:iCs/>
          <w:sz w:val="16"/>
          <w:szCs w:val="16"/>
          <w:lang w:eastAsia="en-US"/>
        </w:rPr>
        <w:t>Art.</w:t>
      </w:r>
      <w:r w:rsidRPr="00FB072D">
        <w:rPr>
          <w:rFonts w:ascii="Tahoma" w:eastAsia="Calibri" w:hAnsi="Tahoma" w:cs="Tahoma"/>
          <w:iCs/>
          <w:sz w:val="16"/>
          <w:szCs w:val="16"/>
          <w:lang w:eastAsia="en-US"/>
        </w:rPr>
        <w:t xml:space="preserve"> 30</w:t>
      </w:r>
      <w:r>
        <w:rPr>
          <w:rFonts w:ascii="Tahoma" w:eastAsia="Calibri" w:hAnsi="Tahoma" w:cs="Tahoma"/>
          <w:iCs/>
          <w:sz w:val="16"/>
          <w:szCs w:val="16"/>
          <w:lang w:eastAsia="en-US"/>
        </w:rPr>
        <w:t>°</w:t>
      </w:r>
      <w:r w:rsidRPr="00FB072D">
        <w:rPr>
          <w:rFonts w:ascii="Tahoma" w:eastAsia="Calibri" w:hAnsi="Tahoma" w:cs="Tahoma"/>
          <w:iCs/>
          <w:sz w:val="16"/>
          <w:szCs w:val="16"/>
          <w:lang w:eastAsia="en-US"/>
        </w:rPr>
        <w:t xml:space="preserve"> de la Ley N° 32069, Ley General de Contrataciones Públicas. </w:t>
      </w:r>
    </w:p>
    <w:p w14:paraId="1B3DFF00" w14:textId="77777777" w:rsidR="00B846A6" w:rsidRPr="00FB072D" w:rsidRDefault="00B846A6" w:rsidP="00B846A6">
      <w:pPr>
        <w:pStyle w:val="Prrafodelista"/>
        <w:spacing w:after="160" w:line="360" w:lineRule="auto"/>
        <w:jc w:val="both"/>
        <w:rPr>
          <w:rFonts w:ascii="Tahoma" w:eastAsia="Calibri" w:hAnsi="Tahoma" w:cs="Tahoma"/>
          <w:iCs/>
          <w:sz w:val="10"/>
          <w:szCs w:val="10"/>
          <w:lang w:eastAsia="en-US"/>
        </w:rPr>
      </w:pPr>
    </w:p>
    <w:p w14:paraId="346C6730" w14:textId="77777777" w:rsidR="00B846A6" w:rsidRPr="00FB072D" w:rsidRDefault="00B846A6" w:rsidP="00142F13">
      <w:pPr>
        <w:pStyle w:val="Prrafodelista"/>
        <w:numPr>
          <w:ilvl w:val="0"/>
          <w:numId w:val="3"/>
        </w:numPr>
        <w:spacing w:after="160" w:line="360" w:lineRule="auto"/>
        <w:jc w:val="both"/>
        <w:rPr>
          <w:rFonts w:ascii="Tahoma" w:eastAsia="Calibri" w:hAnsi="Tahoma" w:cs="Tahoma"/>
          <w:iCs/>
          <w:sz w:val="16"/>
          <w:szCs w:val="16"/>
          <w:lang w:eastAsia="en-US"/>
        </w:rPr>
      </w:pPr>
      <w:r w:rsidRPr="00FB072D">
        <w:rPr>
          <w:rFonts w:ascii="Tahoma" w:eastAsia="Calibri" w:hAnsi="Tahoma" w:cs="Tahoma"/>
          <w:iCs/>
          <w:sz w:val="16"/>
          <w:szCs w:val="16"/>
          <w:lang w:eastAsia="en-US"/>
        </w:rPr>
        <w:t xml:space="preserve">Que los recursos que componen mi patrimonio o el patrimonio de la persona jurídica a la que represento no provienen de lavado de activos, narcotráfico, minería ilegal, financiamiento del terrorismo, y/o de cualquier actividad ilícita. </w:t>
      </w:r>
    </w:p>
    <w:p w14:paraId="3DBF5B27" w14:textId="77777777" w:rsidR="00B846A6" w:rsidRPr="00FB072D" w:rsidRDefault="00B846A6" w:rsidP="00B846A6">
      <w:pPr>
        <w:pStyle w:val="Prrafodelista"/>
        <w:spacing w:after="160" w:line="360" w:lineRule="auto"/>
        <w:jc w:val="both"/>
        <w:rPr>
          <w:rFonts w:ascii="Tahoma" w:eastAsia="Calibri" w:hAnsi="Tahoma" w:cs="Tahoma"/>
          <w:iCs/>
          <w:sz w:val="10"/>
          <w:szCs w:val="10"/>
          <w:lang w:eastAsia="en-US"/>
        </w:rPr>
      </w:pPr>
    </w:p>
    <w:p w14:paraId="7118C247" w14:textId="77777777" w:rsidR="00B846A6" w:rsidRPr="00FB072D" w:rsidRDefault="00B846A6" w:rsidP="00142F13">
      <w:pPr>
        <w:pStyle w:val="Prrafodelista"/>
        <w:numPr>
          <w:ilvl w:val="0"/>
          <w:numId w:val="3"/>
        </w:numPr>
        <w:spacing w:after="160" w:line="360" w:lineRule="auto"/>
        <w:jc w:val="both"/>
        <w:rPr>
          <w:rFonts w:ascii="Tahoma" w:eastAsia="Calibri" w:hAnsi="Tahoma" w:cs="Tahoma"/>
          <w:iCs/>
          <w:sz w:val="16"/>
          <w:szCs w:val="16"/>
          <w:lang w:eastAsia="en-US"/>
        </w:rPr>
      </w:pPr>
      <w:r w:rsidRPr="00FB072D">
        <w:rPr>
          <w:rFonts w:ascii="Tahoma" w:eastAsia="Calibri" w:hAnsi="Tahoma" w:cs="Tahoma"/>
          <w:iCs/>
          <w:sz w:val="16"/>
          <w:szCs w:val="16"/>
          <w:lang w:eastAsia="en-US"/>
        </w:rPr>
        <w:t>Que conozco la obligación de denunciar cualquier acto de corrupción cometido por los actores del proceso de contratación, así como las medidas de protección que le asisten a los denunciantes</w:t>
      </w:r>
      <w:r w:rsidRPr="00FB072D">
        <w:rPr>
          <w:rFonts w:ascii="Tahoma" w:eastAsia="Calibri" w:hAnsi="Tahoma" w:cs="Tahoma"/>
          <w:sz w:val="16"/>
          <w:szCs w:val="16"/>
          <w:vertAlign w:val="superscript"/>
          <w:lang w:eastAsia="en-US"/>
        </w:rPr>
        <w:footnoteReference w:id="3"/>
      </w:r>
      <w:r w:rsidRPr="00FB072D">
        <w:rPr>
          <w:rFonts w:ascii="Tahoma" w:eastAsia="Calibri" w:hAnsi="Tahoma" w:cs="Tahoma"/>
          <w:iCs/>
          <w:sz w:val="16"/>
          <w:szCs w:val="16"/>
          <w:lang w:eastAsia="en-US"/>
        </w:rPr>
        <w:t xml:space="preserve">; además de las consecuencias administrativas y legales que de estos se derivan. </w:t>
      </w:r>
    </w:p>
    <w:p w14:paraId="5DE21933" w14:textId="77777777" w:rsidR="00B846A6" w:rsidRPr="00FB072D" w:rsidRDefault="00B846A6" w:rsidP="00B846A6">
      <w:pPr>
        <w:pStyle w:val="Prrafodelista"/>
        <w:spacing w:after="160" w:line="360" w:lineRule="auto"/>
        <w:jc w:val="both"/>
        <w:rPr>
          <w:rFonts w:ascii="Tahoma" w:eastAsia="Calibri" w:hAnsi="Tahoma" w:cs="Tahoma"/>
          <w:iCs/>
          <w:sz w:val="10"/>
          <w:szCs w:val="10"/>
          <w:lang w:eastAsia="en-US"/>
        </w:rPr>
      </w:pPr>
    </w:p>
    <w:p w14:paraId="45ED99A9" w14:textId="77777777" w:rsidR="00B846A6" w:rsidRPr="00FB072D" w:rsidRDefault="00B846A6" w:rsidP="00142F13">
      <w:pPr>
        <w:pStyle w:val="Prrafodelista"/>
        <w:numPr>
          <w:ilvl w:val="0"/>
          <w:numId w:val="3"/>
        </w:numPr>
        <w:spacing w:after="160" w:line="360" w:lineRule="auto"/>
        <w:jc w:val="both"/>
        <w:rPr>
          <w:rFonts w:ascii="Tahoma" w:eastAsia="Calibri" w:hAnsi="Tahoma" w:cs="Tahoma"/>
          <w:iCs/>
          <w:sz w:val="16"/>
          <w:szCs w:val="16"/>
          <w:lang w:eastAsia="en-US"/>
        </w:rPr>
      </w:pPr>
      <w:r w:rsidRPr="00FB072D">
        <w:rPr>
          <w:rFonts w:ascii="Tahoma" w:eastAsia="Calibri" w:hAnsi="Tahoma" w:cs="Tahoma"/>
          <w:iCs/>
          <w:sz w:val="16"/>
          <w:szCs w:val="16"/>
          <w:lang w:eastAsia="en-US"/>
        </w:rPr>
        <w:t>Que conozco el alcance de la Ley N° 28024, Ley que regula la gestión de intereses en la administración pública y su reglamento, aprobado por D.S. N° 120-2019-PCM, así como el marco de aplicación de la Ley N° 31564, Ley de prevención y mitigación del conflicto de intereses en el acceso y salida de personal del servicio público, y su reglamento aprobado por D.S. N° 082-2023-PCM</w:t>
      </w:r>
      <w:bookmarkStart w:id="0" w:name="_Hlk205204188"/>
      <w:r w:rsidRPr="00FB072D">
        <w:rPr>
          <w:rFonts w:ascii="Tahoma" w:eastAsia="Calibri" w:hAnsi="Tahoma" w:cs="Tahoma"/>
          <w:sz w:val="16"/>
          <w:szCs w:val="16"/>
          <w:vertAlign w:val="superscript"/>
          <w:lang w:eastAsia="en-US"/>
        </w:rPr>
        <w:footnoteReference w:id="4"/>
      </w:r>
      <w:r w:rsidRPr="00FB072D">
        <w:rPr>
          <w:rFonts w:ascii="Tahoma" w:eastAsia="Calibri" w:hAnsi="Tahoma" w:cs="Tahoma"/>
          <w:iCs/>
          <w:sz w:val="16"/>
          <w:szCs w:val="16"/>
          <w:lang w:eastAsia="en-US"/>
        </w:rPr>
        <w:t>.</w:t>
      </w:r>
      <w:bookmarkEnd w:id="0"/>
    </w:p>
    <w:p w14:paraId="472CC3F5" w14:textId="77777777" w:rsidR="00B846A6" w:rsidRPr="00FB072D" w:rsidRDefault="00B846A6" w:rsidP="00B846A6">
      <w:pPr>
        <w:pStyle w:val="Prrafodelista"/>
        <w:spacing w:after="160" w:line="360" w:lineRule="auto"/>
        <w:jc w:val="both"/>
        <w:rPr>
          <w:rFonts w:ascii="Tahoma" w:eastAsia="Calibri" w:hAnsi="Tahoma" w:cs="Tahoma"/>
          <w:iCs/>
          <w:sz w:val="10"/>
          <w:szCs w:val="10"/>
          <w:lang w:eastAsia="en-US"/>
        </w:rPr>
      </w:pPr>
    </w:p>
    <w:p w14:paraId="1B66667F" w14:textId="77777777" w:rsidR="00B846A6" w:rsidRPr="00FB072D" w:rsidRDefault="00B846A6" w:rsidP="00142F13">
      <w:pPr>
        <w:pStyle w:val="Prrafodelista"/>
        <w:numPr>
          <w:ilvl w:val="0"/>
          <w:numId w:val="3"/>
        </w:numPr>
        <w:spacing w:after="160" w:line="360" w:lineRule="auto"/>
        <w:jc w:val="both"/>
        <w:rPr>
          <w:rFonts w:ascii="Tahoma" w:eastAsia="Calibri" w:hAnsi="Tahoma" w:cs="Tahoma"/>
          <w:iCs/>
          <w:sz w:val="16"/>
          <w:szCs w:val="16"/>
          <w:lang w:eastAsia="en-US"/>
        </w:rPr>
      </w:pPr>
      <w:r w:rsidRPr="00FB072D">
        <w:rPr>
          <w:rFonts w:ascii="Tahoma" w:eastAsia="Calibri" w:hAnsi="Tahoma" w:cs="Tahoma"/>
          <w:iCs/>
          <w:sz w:val="16"/>
          <w:szCs w:val="16"/>
          <w:lang w:eastAsia="en-US"/>
        </w:rPr>
        <w:t>Que conozco el alcance de la cláusula anticorrupción y antisoborno de los contratos suscritos en el marco del proceso de contratación y las consecuencias derivadas de su incumplimiento</w:t>
      </w:r>
      <w:r w:rsidRPr="00FB072D">
        <w:rPr>
          <w:rFonts w:ascii="Tahoma" w:eastAsia="Calibri" w:hAnsi="Tahoma" w:cs="Tahoma"/>
          <w:iCs/>
          <w:sz w:val="16"/>
          <w:szCs w:val="16"/>
          <w:vertAlign w:val="superscript"/>
          <w:lang w:eastAsia="en-US"/>
        </w:rPr>
        <w:footnoteReference w:id="5"/>
      </w:r>
      <w:r w:rsidRPr="00FB072D">
        <w:rPr>
          <w:rFonts w:ascii="Tahoma" w:eastAsia="Calibri" w:hAnsi="Tahoma" w:cs="Tahoma"/>
          <w:iCs/>
          <w:sz w:val="16"/>
          <w:szCs w:val="16"/>
          <w:lang w:eastAsia="en-US"/>
        </w:rPr>
        <w:t>.</w:t>
      </w:r>
    </w:p>
    <w:p w14:paraId="4276DD78" w14:textId="77777777" w:rsidR="00B846A6" w:rsidRDefault="00B846A6" w:rsidP="00B846A6">
      <w:pPr>
        <w:spacing w:after="160" w:line="360" w:lineRule="auto"/>
        <w:jc w:val="both"/>
        <w:rPr>
          <w:rFonts w:ascii="Tahoma" w:eastAsia="Calibri" w:hAnsi="Tahoma" w:cs="Tahoma"/>
          <w:iCs/>
          <w:sz w:val="18"/>
          <w:szCs w:val="18"/>
          <w:lang w:eastAsia="en-US"/>
        </w:rPr>
      </w:pPr>
      <w:r w:rsidRPr="00FB072D">
        <w:rPr>
          <w:rFonts w:ascii="Tahoma" w:eastAsia="Calibri" w:hAnsi="Tahoma" w:cs="Tahoma"/>
          <w:b/>
          <w:bCs/>
          <w:iCs/>
          <w:sz w:val="18"/>
          <w:szCs w:val="18"/>
          <w:lang w:eastAsia="en-US"/>
        </w:rPr>
        <w:t>SEGUNDO:</w:t>
      </w:r>
      <w:r w:rsidRPr="00FB072D">
        <w:rPr>
          <w:rFonts w:ascii="Tahoma" w:eastAsia="Calibri" w:hAnsi="Tahoma" w:cs="Tahoma"/>
          <w:iCs/>
          <w:sz w:val="18"/>
          <w:szCs w:val="18"/>
          <w:lang w:eastAsia="en-US"/>
        </w:rPr>
        <w:t xml:space="preserve"> Dentro de ese marco, asumo los siguientes compromisos: </w:t>
      </w:r>
    </w:p>
    <w:p w14:paraId="651B1B6F" w14:textId="77777777" w:rsidR="00B846A6" w:rsidRPr="00FB072D" w:rsidRDefault="00B846A6" w:rsidP="00142F13">
      <w:pPr>
        <w:pStyle w:val="Prrafodelista"/>
        <w:numPr>
          <w:ilvl w:val="0"/>
          <w:numId w:val="4"/>
        </w:numPr>
        <w:spacing w:after="160" w:line="360" w:lineRule="auto"/>
        <w:jc w:val="both"/>
        <w:rPr>
          <w:rFonts w:ascii="Tahoma" w:eastAsia="Calibri" w:hAnsi="Tahoma" w:cs="Tahoma"/>
          <w:iCs/>
          <w:sz w:val="16"/>
          <w:szCs w:val="16"/>
          <w:lang w:eastAsia="en-US"/>
        </w:rPr>
      </w:pPr>
      <w:r w:rsidRPr="00FB072D">
        <w:rPr>
          <w:rFonts w:ascii="Tahoma" w:eastAsia="Calibri" w:hAnsi="Tahoma" w:cs="Tahoma"/>
          <w:iCs/>
          <w:sz w:val="16"/>
          <w:szCs w:val="16"/>
          <w:lang w:eastAsia="en-US"/>
        </w:rPr>
        <w:t xml:space="preserve">Mantener una conducta proba e íntegra en todas las actividades del proceso de contratación, lo que supone actuar con honestidad y veracidad, sin cometer actos ilícitos, directa o indirectamente, así como respetar la </w:t>
      </w:r>
      <w:r w:rsidRPr="00FB072D">
        <w:rPr>
          <w:rFonts w:ascii="Tahoma" w:eastAsia="Calibri" w:hAnsi="Tahoma" w:cs="Tahoma"/>
          <w:iCs/>
          <w:sz w:val="16"/>
          <w:szCs w:val="16"/>
          <w:lang w:eastAsia="en-US"/>
        </w:rPr>
        <w:lastRenderedPageBreak/>
        <w:t>libertad de concurrencia y las condiciones de competencia efectiva en el proceso de contratación y abstenerme de realizar prácticas que la restrinjan o afecten.</w:t>
      </w:r>
    </w:p>
    <w:p w14:paraId="5BF85F2B" w14:textId="77777777" w:rsidR="00B846A6" w:rsidRPr="00FB072D" w:rsidRDefault="00B846A6" w:rsidP="00B846A6">
      <w:pPr>
        <w:pStyle w:val="Prrafodelista"/>
        <w:spacing w:after="160" w:line="360" w:lineRule="auto"/>
        <w:jc w:val="both"/>
        <w:rPr>
          <w:rFonts w:ascii="Tahoma" w:eastAsia="Calibri" w:hAnsi="Tahoma" w:cs="Tahoma"/>
          <w:iCs/>
          <w:sz w:val="10"/>
          <w:szCs w:val="10"/>
          <w:lang w:eastAsia="en-US"/>
        </w:rPr>
      </w:pPr>
    </w:p>
    <w:p w14:paraId="6267D966" w14:textId="77777777" w:rsidR="00B846A6" w:rsidRPr="00FB072D" w:rsidRDefault="00B846A6" w:rsidP="00B846A6">
      <w:pPr>
        <w:pStyle w:val="Prrafodelista"/>
        <w:spacing w:after="160" w:line="360" w:lineRule="auto"/>
        <w:jc w:val="both"/>
        <w:rPr>
          <w:rFonts w:ascii="Tahoma" w:eastAsia="Calibri" w:hAnsi="Tahoma" w:cs="Tahoma"/>
          <w:iCs/>
          <w:sz w:val="16"/>
          <w:szCs w:val="16"/>
          <w:lang w:eastAsia="en-US"/>
        </w:rPr>
      </w:pPr>
      <w:r w:rsidRPr="00FB072D">
        <w:rPr>
          <w:rFonts w:ascii="Tahoma" w:eastAsia="Calibri" w:hAnsi="Tahoma" w:cs="Tahoma"/>
          <w:iCs/>
          <w:sz w:val="16"/>
          <w:szCs w:val="16"/>
          <w:lang w:eastAsia="en-US"/>
        </w:rPr>
        <w:t>[Solo para personas jurídicas] Lo anterior se hace extensivo, para conocimiento, a los socios, accionistas, participacionistas, integrantes de los órganos de administración, apoderados, representantes legales, funcionarios, asesores y personas vinculadas a la persona jurídica que represento.</w:t>
      </w:r>
    </w:p>
    <w:p w14:paraId="450C03A8" w14:textId="77777777" w:rsidR="00B846A6" w:rsidRPr="00FB072D" w:rsidRDefault="00B846A6" w:rsidP="00B846A6">
      <w:pPr>
        <w:pStyle w:val="Prrafodelista"/>
        <w:spacing w:after="160" w:line="360" w:lineRule="auto"/>
        <w:jc w:val="both"/>
        <w:rPr>
          <w:rFonts w:ascii="Tahoma" w:eastAsia="Calibri" w:hAnsi="Tahoma" w:cs="Tahoma"/>
          <w:iCs/>
          <w:sz w:val="10"/>
          <w:szCs w:val="10"/>
          <w:lang w:eastAsia="en-US"/>
        </w:rPr>
      </w:pPr>
    </w:p>
    <w:p w14:paraId="78F5298E" w14:textId="77777777" w:rsidR="00B846A6" w:rsidRPr="00FB072D" w:rsidRDefault="00B846A6" w:rsidP="00142F13">
      <w:pPr>
        <w:pStyle w:val="Prrafodelista"/>
        <w:numPr>
          <w:ilvl w:val="0"/>
          <w:numId w:val="4"/>
        </w:numPr>
        <w:spacing w:after="160" w:line="360" w:lineRule="auto"/>
        <w:jc w:val="both"/>
        <w:rPr>
          <w:rFonts w:ascii="Tahoma" w:eastAsia="Calibri" w:hAnsi="Tahoma" w:cs="Tahoma"/>
          <w:iCs/>
          <w:sz w:val="16"/>
          <w:szCs w:val="16"/>
          <w:lang w:eastAsia="en-US"/>
        </w:rPr>
      </w:pPr>
      <w:r w:rsidRPr="00FB072D">
        <w:rPr>
          <w:rFonts w:ascii="Tahoma" w:eastAsia="Calibri" w:hAnsi="Tahoma" w:cs="Tahoma"/>
          <w:iCs/>
          <w:sz w:val="16"/>
          <w:szCs w:val="16"/>
          <w:lang w:eastAsia="en-US"/>
        </w:rPr>
        <w:t>Abstenerme de ofrecer, dar o prometer regalos, cortesías, invitaciones, donativos u otros beneficios similares, a funcionarios o servidores públicos de la dependencia encargada de las contrataciones, actores del proceso de contratación y personal de la MDCH.</w:t>
      </w:r>
    </w:p>
    <w:p w14:paraId="70483182" w14:textId="77777777" w:rsidR="00B846A6" w:rsidRPr="00FB072D" w:rsidRDefault="00B846A6" w:rsidP="00B846A6">
      <w:pPr>
        <w:pStyle w:val="Prrafodelista"/>
        <w:spacing w:after="160" w:line="360" w:lineRule="auto"/>
        <w:jc w:val="both"/>
        <w:rPr>
          <w:rFonts w:ascii="Tahoma" w:eastAsia="Calibri" w:hAnsi="Tahoma" w:cs="Tahoma"/>
          <w:iCs/>
          <w:sz w:val="10"/>
          <w:szCs w:val="10"/>
          <w:lang w:eastAsia="en-US"/>
        </w:rPr>
      </w:pPr>
    </w:p>
    <w:p w14:paraId="1CA02B0F" w14:textId="77777777" w:rsidR="00B846A6" w:rsidRPr="00FB072D" w:rsidRDefault="00B846A6" w:rsidP="00142F13">
      <w:pPr>
        <w:pStyle w:val="Prrafodelista"/>
        <w:numPr>
          <w:ilvl w:val="0"/>
          <w:numId w:val="4"/>
        </w:numPr>
        <w:spacing w:after="160" w:line="360" w:lineRule="auto"/>
        <w:jc w:val="both"/>
        <w:rPr>
          <w:rFonts w:ascii="Tahoma" w:eastAsia="Calibri" w:hAnsi="Tahoma" w:cs="Tahoma"/>
          <w:iCs/>
          <w:sz w:val="16"/>
          <w:szCs w:val="16"/>
          <w:lang w:eastAsia="en-US"/>
        </w:rPr>
      </w:pPr>
      <w:r w:rsidRPr="00FB072D">
        <w:rPr>
          <w:rFonts w:ascii="Tahoma" w:eastAsia="Calibri" w:hAnsi="Tahoma" w:cs="Tahoma"/>
          <w:iCs/>
          <w:sz w:val="16"/>
          <w:szCs w:val="16"/>
          <w:lang w:eastAsia="en-US"/>
        </w:rPr>
        <w:t xml:space="preserve">Denunciar ante las autoridades competentes, de manera oportuna, los actos de corrupción, inconducta funcional, conflicto de intereses u otro de naturaleza similar, respecto de lo cual tuviera conocimiento en el marco del proceso de contratación (https://denuncias.servicios.gob.pe/?gobpe_id=71) </w:t>
      </w:r>
    </w:p>
    <w:p w14:paraId="47A0A867" w14:textId="77777777" w:rsidR="00B846A6" w:rsidRPr="00FB072D" w:rsidRDefault="00B846A6" w:rsidP="00B846A6">
      <w:pPr>
        <w:pStyle w:val="Prrafodelista"/>
        <w:spacing w:after="160" w:line="360" w:lineRule="auto"/>
        <w:jc w:val="both"/>
        <w:rPr>
          <w:rFonts w:ascii="Tahoma" w:eastAsia="Calibri" w:hAnsi="Tahoma" w:cs="Tahoma"/>
          <w:iCs/>
          <w:sz w:val="10"/>
          <w:szCs w:val="10"/>
          <w:lang w:eastAsia="en-US"/>
        </w:rPr>
      </w:pPr>
    </w:p>
    <w:p w14:paraId="79695BF8" w14:textId="77777777" w:rsidR="00B846A6" w:rsidRPr="00FB072D" w:rsidRDefault="00B846A6" w:rsidP="00142F13">
      <w:pPr>
        <w:pStyle w:val="Prrafodelista"/>
        <w:numPr>
          <w:ilvl w:val="0"/>
          <w:numId w:val="4"/>
        </w:numPr>
        <w:spacing w:after="160" w:line="360" w:lineRule="auto"/>
        <w:jc w:val="both"/>
        <w:rPr>
          <w:rFonts w:ascii="Tahoma" w:eastAsia="Calibri" w:hAnsi="Tahoma" w:cs="Tahoma"/>
          <w:iCs/>
          <w:sz w:val="16"/>
          <w:szCs w:val="16"/>
          <w:lang w:eastAsia="en-US"/>
        </w:rPr>
      </w:pPr>
      <w:r w:rsidRPr="00FB072D">
        <w:rPr>
          <w:rFonts w:ascii="Tahoma" w:eastAsia="Calibri" w:hAnsi="Tahoma" w:cs="Tahoma"/>
          <w:iCs/>
          <w:sz w:val="16"/>
          <w:szCs w:val="16"/>
          <w:lang w:eastAsia="en-US"/>
        </w:rPr>
        <w:t>Facilitar las acciones o mecanismos implementados por la MDCH responsable del proceso de contratación para fortalecer la transparencia, promover la lucha contra la corrupción y fomentar la rendición de cuentas.</w:t>
      </w:r>
    </w:p>
    <w:p w14:paraId="59FA3027" w14:textId="77777777" w:rsidR="00B846A6" w:rsidRPr="00DD123F" w:rsidRDefault="00B846A6" w:rsidP="00B846A6">
      <w:pPr>
        <w:spacing w:after="160" w:line="360" w:lineRule="auto"/>
        <w:jc w:val="both"/>
        <w:rPr>
          <w:rFonts w:ascii="Tahoma" w:eastAsia="Calibri" w:hAnsi="Tahoma" w:cs="Tahoma"/>
          <w:iCs/>
          <w:sz w:val="18"/>
          <w:szCs w:val="18"/>
          <w:lang w:eastAsia="en-US"/>
        </w:rPr>
      </w:pPr>
      <w:r w:rsidRPr="00DD123F">
        <w:rPr>
          <w:rFonts w:ascii="Tahoma" w:eastAsia="Calibri" w:hAnsi="Tahoma" w:cs="Tahoma"/>
          <w:b/>
          <w:bCs/>
          <w:iCs/>
          <w:sz w:val="18"/>
          <w:szCs w:val="18"/>
          <w:lang w:eastAsia="en-US"/>
        </w:rPr>
        <w:t>TERCERO:</w:t>
      </w:r>
      <w:r w:rsidRPr="00DD123F">
        <w:rPr>
          <w:rFonts w:ascii="Tahoma" w:eastAsia="Calibri" w:hAnsi="Tahoma" w:cs="Tahoma"/>
          <w:iCs/>
          <w:sz w:val="18"/>
          <w:szCs w:val="18"/>
          <w:lang w:eastAsia="en-US"/>
        </w:rPr>
        <w:t xml:space="preserve"> Este pacto de integridad tiene vigencia desde el momento de su suscripción hasta la culminación de la etapa de tramitación; y, en caso de resultar adjudicado, este mantiene su vigencia hasta la finalización de la ejecución contractual. </w:t>
      </w:r>
    </w:p>
    <w:p w14:paraId="6E163A22" w14:textId="77777777" w:rsidR="00B846A6" w:rsidRDefault="00B846A6" w:rsidP="00B846A6">
      <w:pPr>
        <w:spacing w:after="160" w:line="360" w:lineRule="auto"/>
        <w:jc w:val="both"/>
        <w:rPr>
          <w:rFonts w:ascii="Tahoma" w:eastAsia="Calibri" w:hAnsi="Tahoma" w:cs="Tahoma"/>
          <w:iCs/>
          <w:sz w:val="18"/>
          <w:szCs w:val="18"/>
          <w:lang w:eastAsia="en-US"/>
        </w:rPr>
      </w:pPr>
      <w:r w:rsidRPr="00DD123F">
        <w:rPr>
          <w:rFonts w:ascii="Tahoma" w:eastAsia="Calibri" w:hAnsi="Tahoma" w:cs="Tahoma"/>
          <w:b/>
          <w:bCs/>
          <w:iCs/>
          <w:sz w:val="18"/>
          <w:szCs w:val="18"/>
          <w:lang w:eastAsia="en-US"/>
        </w:rPr>
        <w:t>CUARTO:</w:t>
      </w:r>
      <w:r w:rsidRPr="00DD123F">
        <w:rPr>
          <w:rFonts w:ascii="Tahoma" w:eastAsia="Calibri" w:hAnsi="Tahoma" w:cs="Tahoma"/>
          <w:iCs/>
          <w:sz w:val="18"/>
          <w:szCs w:val="18"/>
          <w:lang w:eastAsia="en-US"/>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w:t>
      </w:r>
      <w:r>
        <w:rPr>
          <w:rFonts w:ascii="Tahoma" w:eastAsia="Calibri" w:hAnsi="Tahoma" w:cs="Tahoma"/>
          <w:iCs/>
          <w:sz w:val="18"/>
          <w:szCs w:val="18"/>
          <w:lang w:eastAsia="en-US"/>
        </w:rPr>
        <w:t>MDCH</w:t>
      </w:r>
      <w:r w:rsidRPr="00DD123F">
        <w:rPr>
          <w:rFonts w:ascii="Tahoma" w:eastAsia="Calibri" w:hAnsi="Tahoma" w:cs="Tahoma"/>
          <w:iCs/>
          <w:sz w:val="18"/>
          <w:szCs w:val="18"/>
          <w:lang w:eastAsia="en-US"/>
        </w:rPr>
        <w:t xml:space="preserve"> u otros que correspondan; así como a las responsabilidades administrativas, civiles y/o penales que se deriven de estos, conforme al marco legal vigente. </w:t>
      </w:r>
    </w:p>
    <w:p w14:paraId="65C10EC1" w14:textId="77777777" w:rsidR="00B846A6" w:rsidRPr="00DD123F" w:rsidRDefault="00B846A6" w:rsidP="00B846A6">
      <w:pPr>
        <w:spacing w:after="160" w:line="360" w:lineRule="auto"/>
        <w:jc w:val="both"/>
        <w:rPr>
          <w:rFonts w:ascii="Tahoma" w:eastAsia="Calibri" w:hAnsi="Tahoma" w:cs="Tahoma"/>
          <w:iCs/>
          <w:sz w:val="18"/>
          <w:szCs w:val="18"/>
          <w:lang w:eastAsia="en-US"/>
        </w:rPr>
      </w:pPr>
      <w:r w:rsidRPr="00DD123F">
        <w:rPr>
          <w:rFonts w:ascii="Tahoma" w:eastAsia="Calibri" w:hAnsi="Tahoma" w:cs="Tahoma"/>
          <w:iCs/>
          <w:sz w:val="18"/>
          <w:szCs w:val="18"/>
          <w:lang w:eastAsia="en-US"/>
        </w:rPr>
        <w:t>En señal de conformidad, suscribo el presente pacto de integridad, manifestando que la información declarada se sujeta al principio de presunción de veracidad, conforme a lo dispuesto en el artículo IV del Título Preliminar de la Ley N° 27444, Ley del Procedimiento Administrativo General</w:t>
      </w:r>
      <w:r w:rsidRPr="00FB072D">
        <w:rPr>
          <w:rFonts w:ascii="Tahoma" w:eastAsia="Calibri" w:hAnsi="Tahoma" w:cs="Tahoma"/>
          <w:iCs/>
          <w:sz w:val="16"/>
          <w:szCs w:val="16"/>
          <w:vertAlign w:val="superscript"/>
          <w:lang w:eastAsia="en-US"/>
        </w:rPr>
        <w:footnoteReference w:id="6"/>
      </w:r>
      <w:r w:rsidRPr="00DD123F">
        <w:rPr>
          <w:rFonts w:ascii="Tahoma" w:eastAsia="Calibri" w:hAnsi="Tahoma" w:cs="Tahoma"/>
          <w:iCs/>
          <w:sz w:val="18"/>
          <w:szCs w:val="18"/>
          <w:lang w:eastAsia="en-US"/>
        </w:rPr>
        <w:t>.</w:t>
      </w:r>
    </w:p>
    <w:p w14:paraId="75C02A6B" w14:textId="30692CBA" w:rsidR="006C13DA" w:rsidRPr="009A21D0" w:rsidRDefault="006C13DA" w:rsidP="006C13DA">
      <w:pPr>
        <w:spacing w:line="259" w:lineRule="auto"/>
        <w:ind w:right="-427"/>
        <w:jc w:val="right"/>
        <w:rPr>
          <w:rFonts w:ascii="Calibri" w:eastAsia="Calibri" w:hAnsi="Calibri" w:cs="Calibri"/>
          <w:sz w:val="18"/>
          <w:szCs w:val="18"/>
          <w:lang w:val="es-ES" w:eastAsia="en-US"/>
        </w:rPr>
      </w:pPr>
      <w:r w:rsidRPr="009A21D0">
        <w:rPr>
          <w:rFonts w:ascii="Calibri" w:eastAsia="Calibri" w:hAnsi="Calibri" w:cs="Calibri"/>
          <w:b/>
          <w:bCs/>
          <w:sz w:val="18"/>
          <w:szCs w:val="18"/>
          <w:lang w:val="es-ES" w:eastAsia="en-US"/>
        </w:rPr>
        <w:t>Chilca</w:t>
      </w:r>
      <w:r w:rsidRPr="009A21D0">
        <w:rPr>
          <w:rFonts w:ascii="Calibri" w:eastAsia="Calibri" w:hAnsi="Calibri" w:cs="Calibri"/>
          <w:sz w:val="18"/>
          <w:szCs w:val="18"/>
          <w:lang w:val="es-ES" w:eastAsia="en-US"/>
        </w:rPr>
        <w:t xml:space="preserve">, </w:t>
      </w:r>
      <w:r w:rsidR="00DB1D6C">
        <w:rPr>
          <w:rFonts w:ascii="Calibri" w:eastAsia="Calibri" w:hAnsi="Calibri" w:cs="Calibri"/>
          <w:sz w:val="18"/>
          <w:szCs w:val="18"/>
          <w:lang w:val="es-ES" w:eastAsia="en-US"/>
        </w:rPr>
        <w:t>1</w:t>
      </w:r>
      <w:r w:rsidR="008B1247">
        <w:rPr>
          <w:rFonts w:ascii="Calibri" w:eastAsia="Calibri" w:hAnsi="Calibri" w:cs="Calibri"/>
          <w:sz w:val="18"/>
          <w:szCs w:val="18"/>
          <w:lang w:val="es-ES" w:eastAsia="en-US"/>
        </w:rPr>
        <w:t>3</w:t>
      </w:r>
      <w:r>
        <w:rPr>
          <w:rFonts w:ascii="Calibri" w:eastAsia="Calibri" w:hAnsi="Calibri" w:cs="Calibri"/>
          <w:sz w:val="18"/>
          <w:szCs w:val="18"/>
          <w:lang w:val="es-ES" w:eastAsia="en-US"/>
        </w:rPr>
        <w:t xml:space="preserve"> de julio </w:t>
      </w:r>
      <w:r w:rsidRPr="009A21D0">
        <w:rPr>
          <w:rFonts w:ascii="Calibri" w:eastAsia="Calibri" w:hAnsi="Calibri" w:cs="Calibri"/>
          <w:sz w:val="18"/>
          <w:szCs w:val="18"/>
          <w:lang w:val="es-ES" w:eastAsia="en-US"/>
        </w:rPr>
        <w:t xml:space="preserve"> del 2026 </w:t>
      </w:r>
    </w:p>
    <w:p w14:paraId="7AC1AC2C" w14:textId="77777777" w:rsidR="00B846A6" w:rsidRPr="000E12C6" w:rsidRDefault="00B846A6" w:rsidP="00B846A6">
      <w:pPr>
        <w:spacing w:after="160" w:line="259" w:lineRule="auto"/>
        <w:ind w:right="-1135"/>
        <w:jc w:val="both"/>
        <w:rPr>
          <w:rFonts w:ascii="Calibri" w:eastAsia="Calibri" w:hAnsi="Calibri" w:cs="Calibri"/>
          <w:sz w:val="18"/>
          <w:szCs w:val="18"/>
          <w:lang w:val="es-ES" w:eastAsia="en-US"/>
        </w:rPr>
      </w:pPr>
    </w:p>
    <w:p w14:paraId="72F716CE" w14:textId="3F53C2BC" w:rsidR="00B846A6" w:rsidRPr="000E12C6" w:rsidRDefault="00B846A6" w:rsidP="00B846A6">
      <w:pPr>
        <w:spacing w:line="259" w:lineRule="auto"/>
        <w:ind w:left="-851" w:right="-1135"/>
        <w:jc w:val="both"/>
        <w:rPr>
          <w:rFonts w:ascii="Calibri" w:eastAsia="Calibri" w:hAnsi="Calibri" w:cs="Calibri"/>
          <w:sz w:val="18"/>
          <w:szCs w:val="18"/>
          <w:lang w:val="es-ES" w:eastAsia="en-US"/>
        </w:rPr>
      </w:pPr>
    </w:p>
    <w:p w14:paraId="0C32E2BC" w14:textId="0B62883B" w:rsidR="00B846A6" w:rsidRPr="000E12C6" w:rsidRDefault="00DD58D8" w:rsidP="00B846A6">
      <w:pPr>
        <w:spacing w:after="160" w:line="259" w:lineRule="auto"/>
        <w:ind w:left="1416" w:hanging="1416"/>
        <w:jc w:val="center"/>
        <w:rPr>
          <w:rFonts w:ascii="Calibri" w:eastAsia="Calibri" w:hAnsi="Calibri" w:cs="Calibri"/>
          <w:b/>
          <w:sz w:val="20"/>
          <w:szCs w:val="20"/>
          <w:lang w:val="es-ES" w:eastAsia="en-US"/>
        </w:rPr>
      </w:pPr>
      <w:r w:rsidRPr="000E12C6">
        <w:rPr>
          <w:rFonts w:ascii="Calibri" w:eastAsia="Calibri" w:hAnsi="Calibri"/>
          <w:noProof/>
          <w:sz w:val="22"/>
          <w:szCs w:val="22"/>
          <w:lang w:val="en-US" w:eastAsia="en-US"/>
        </w:rPr>
        <mc:AlternateContent>
          <mc:Choice Requires="wps">
            <w:drawing>
              <wp:anchor distT="0" distB="0" distL="114300" distR="114300" simplePos="0" relativeHeight="251664384" behindDoc="1" locked="0" layoutInCell="1" allowOverlap="1" wp14:anchorId="71F55CE6" wp14:editId="77FB89CE">
                <wp:simplePos x="0" y="0"/>
                <wp:positionH relativeFrom="margin">
                  <wp:posOffset>834390</wp:posOffset>
                </wp:positionH>
                <wp:positionV relativeFrom="paragraph">
                  <wp:posOffset>65405</wp:posOffset>
                </wp:positionV>
                <wp:extent cx="3810000" cy="857250"/>
                <wp:effectExtent l="0" t="0" r="0" b="0"/>
                <wp:wrapNone/>
                <wp:docPr id="26"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10000" cy="857250"/>
                        </a:xfrm>
                        <a:prstGeom prst="rect">
                          <a:avLst/>
                        </a:prstGeom>
                        <a:solidFill>
                          <a:sysClr val="window" lastClr="FFFFFF"/>
                        </a:solidFill>
                        <a:ln w="6350">
                          <a:noFill/>
                        </a:ln>
                      </wps:spPr>
                      <wps:txbx>
                        <w:txbxContent>
                          <w:p w14:paraId="56EC9648" w14:textId="77777777" w:rsidR="00B846A6" w:rsidRDefault="00B846A6" w:rsidP="00B846A6">
                            <w:pPr>
                              <w:jc w:val="center"/>
                              <w:rPr>
                                <w:lang w:val="es-ES"/>
                              </w:rPr>
                            </w:pPr>
                            <w:r>
                              <w:rPr>
                                <w:lang w:val="es-ES"/>
                              </w:rPr>
                              <w:t>_______________________</w:t>
                            </w:r>
                          </w:p>
                          <w:p w14:paraId="0962227C" w14:textId="77777777" w:rsidR="00B846A6" w:rsidRDefault="00B846A6" w:rsidP="00B846A6">
                            <w:pPr>
                              <w:jc w:val="center"/>
                              <w:rPr>
                                <w:sz w:val="20"/>
                                <w:szCs w:val="20"/>
                                <w:lang w:val="es-ES"/>
                              </w:rPr>
                            </w:pPr>
                            <w:r>
                              <w:rPr>
                                <w:lang w:val="es-ES"/>
                              </w:rPr>
                              <w:t>(</w:t>
                            </w:r>
                            <w:r>
                              <w:rPr>
                                <w:sz w:val="20"/>
                                <w:szCs w:val="20"/>
                                <w:lang w:val="es-ES"/>
                              </w:rPr>
                              <w:t xml:space="preserve">Firma y sello del proveedor y/o </w:t>
                            </w:r>
                          </w:p>
                          <w:p w14:paraId="4D4E32A1" w14:textId="14D1AEE4" w:rsidR="00B846A6" w:rsidRDefault="00B846A6" w:rsidP="00B846A6">
                            <w:pPr>
                              <w:jc w:val="center"/>
                              <w:rPr>
                                <w:sz w:val="20"/>
                                <w:szCs w:val="20"/>
                                <w:lang w:val="es-ES"/>
                              </w:rPr>
                            </w:pPr>
                            <w:r>
                              <w:rPr>
                                <w:sz w:val="20"/>
                                <w:szCs w:val="20"/>
                                <w:lang w:val="es-ES"/>
                              </w:rPr>
                              <w:t>consultor y/o locador)</w:t>
                            </w:r>
                          </w:p>
                          <w:p w14:paraId="4BF92899" w14:textId="77777777" w:rsidR="00B846A6" w:rsidRDefault="00B846A6" w:rsidP="00B846A6">
                            <w:pPr>
                              <w:jc w:val="center"/>
                              <w:rPr>
                                <w:sz w:val="20"/>
                                <w:szCs w:val="20"/>
                                <w:lang w:val="es-ES"/>
                              </w:rPr>
                            </w:pPr>
                            <w:r>
                              <w:rPr>
                                <w:sz w:val="20"/>
                                <w:szCs w:val="20"/>
                                <w:lang w:val="es-ES"/>
                              </w:rPr>
                              <w:t>Colocar el número de DNI de representante</w:t>
                            </w:r>
                          </w:p>
                          <w:p w14:paraId="309754D1" w14:textId="77777777" w:rsidR="00B846A6" w:rsidRDefault="00B846A6" w:rsidP="00B846A6">
                            <w:pPr>
                              <w:jc w:val="center"/>
                              <w:rPr>
                                <w:sz w:val="20"/>
                                <w:szCs w:val="20"/>
                                <w:lang w:val="es-ES"/>
                              </w:rPr>
                            </w:pPr>
                          </w:p>
                          <w:p w14:paraId="389DAA98" w14:textId="77777777" w:rsidR="00B846A6" w:rsidRDefault="00B846A6" w:rsidP="00B846A6">
                            <w:pPr>
                              <w:jc w:val="center"/>
                              <w:rPr>
                                <w:sz w:val="20"/>
                                <w:szCs w:val="20"/>
                                <w:lang w:val="es-ES"/>
                              </w:rPr>
                            </w:pPr>
                          </w:p>
                          <w:p w14:paraId="13A66CCD" w14:textId="77777777" w:rsidR="00B846A6" w:rsidRDefault="00B846A6" w:rsidP="00B846A6">
                            <w:pPr>
                              <w:jc w:val="center"/>
                              <w:rPr>
                                <w:sz w:val="20"/>
                                <w:szCs w:val="20"/>
                                <w:lang w:val="es-ES"/>
                              </w:rPr>
                            </w:pPr>
                          </w:p>
                          <w:p w14:paraId="72A8B74E" w14:textId="77777777" w:rsidR="00B846A6" w:rsidRDefault="00B846A6" w:rsidP="00B846A6">
                            <w:pPr>
                              <w:jc w:val="center"/>
                              <w:rPr>
                                <w:sz w:val="20"/>
                                <w:szCs w:val="20"/>
                                <w:lang w:val="es-ES"/>
                              </w:rPr>
                            </w:pPr>
                          </w:p>
                          <w:p w14:paraId="4D8D2C70" w14:textId="77777777" w:rsidR="00B846A6" w:rsidRDefault="00B846A6" w:rsidP="00B846A6">
                            <w:pPr>
                              <w:jc w:val="center"/>
                              <w:rPr>
                                <w:sz w:val="20"/>
                                <w:szCs w:val="20"/>
                                <w:lang w:val="es-ES"/>
                              </w:rPr>
                            </w:pPr>
                          </w:p>
                          <w:p w14:paraId="3BEE9D54" w14:textId="77777777" w:rsidR="00B846A6" w:rsidRDefault="00B846A6" w:rsidP="00B846A6">
                            <w:pPr>
                              <w:jc w:val="center"/>
                              <w:rPr>
                                <w:sz w:val="20"/>
                                <w:szCs w:val="20"/>
                                <w:lang w:val="es-ES"/>
                              </w:rPr>
                            </w:pPr>
                          </w:p>
                          <w:p w14:paraId="4C1674C9" w14:textId="77777777" w:rsidR="00B846A6" w:rsidRDefault="00B846A6" w:rsidP="00B846A6">
                            <w:pPr>
                              <w:jc w:val="center"/>
                              <w:rPr>
                                <w:lang w:val="es-ES"/>
                              </w:rPr>
                            </w:pPr>
                            <w:r>
                              <w:rPr>
                                <w:sz w:val="20"/>
                                <w:szCs w:val="20"/>
                                <w:lang w:val="es-ES"/>
                              </w:rPr>
                              <w:t>dor</w:t>
                            </w:r>
                            <w:r>
                              <w:rPr>
                                <w:lang w:val="es-ES"/>
                              </w:rPr>
                              <w:t>)</w:t>
                            </w:r>
                          </w:p>
                          <w:p w14:paraId="148B119F" w14:textId="77777777" w:rsidR="00B846A6" w:rsidRDefault="00B846A6" w:rsidP="00B846A6">
                            <w:pPr>
                              <w:jc w:val="center"/>
                              <w:rPr>
                                <w:lang w:val="es-ES"/>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1F55CE6" id="_x0000_s1045" type="#_x0000_t202" style="position:absolute;left:0;text-align:left;margin-left:65.7pt;margin-top:5.15pt;width:300pt;height:67.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" fillcolor="window" stroked="f" strokeweight=".5pt">
                <v:textbox>
                  <w:txbxContent>
                    <w:p w14:paraId="56EC9648" w14:textId="77777777" w:rsidR="00B846A6" w:rsidRDefault="00B846A6" w:rsidP="00B846A6">
                      <w:pPr>
                        <w:jc w:val="center"/>
                        <w:rPr>
                          <w:lang w:val="es-ES"/>
                        </w:rPr>
                      </w:pPr>
                      <w:r>
                        <w:rPr>
                          <w:lang w:val="es-ES"/>
                        </w:rPr>
                        <w:t>_______________________</w:t>
                      </w:r>
                    </w:p>
                    <w:p w14:paraId="0962227C" w14:textId="77777777" w:rsidR="00B846A6" w:rsidRDefault="00B846A6" w:rsidP="00B846A6">
                      <w:pPr>
                        <w:jc w:val="center"/>
                        <w:rPr>
                          <w:sz w:val="20"/>
                          <w:szCs w:val="20"/>
                          <w:lang w:val="es-ES"/>
                        </w:rPr>
                      </w:pPr>
                      <w:r>
                        <w:rPr>
                          <w:lang w:val="es-ES"/>
                        </w:rPr>
                        <w:t>(</w:t>
                      </w:r>
                      <w:r>
                        <w:rPr>
                          <w:sz w:val="20"/>
                          <w:szCs w:val="20"/>
                          <w:lang w:val="es-ES"/>
                        </w:rPr>
                        <w:t xml:space="preserve">Firma y sello del proveedor y/o </w:t>
                      </w:r>
                    </w:p>
                    <w:p w14:paraId="4D4E32A1" w14:textId="14D1AEE4" w:rsidR="00B846A6" w:rsidRDefault="00B846A6" w:rsidP="00B846A6">
                      <w:pPr>
                        <w:jc w:val="center"/>
                        <w:rPr>
                          <w:sz w:val="20"/>
                          <w:szCs w:val="20"/>
                          <w:lang w:val="es-ES"/>
                        </w:rPr>
                      </w:pPr>
                      <w:r>
                        <w:rPr>
                          <w:sz w:val="20"/>
                          <w:szCs w:val="20"/>
                          <w:lang w:val="es-ES"/>
                        </w:rPr>
                        <w:t>consultor y/o locador)</w:t>
                      </w:r>
                    </w:p>
                    <w:p w14:paraId="4BF92899" w14:textId="77777777" w:rsidR="00B846A6" w:rsidRDefault="00B846A6" w:rsidP="00B846A6">
                      <w:pPr>
                        <w:jc w:val="center"/>
                        <w:rPr>
                          <w:sz w:val="20"/>
                          <w:szCs w:val="20"/>
                          <w:lang w:val="es-ES"/>
                        </w:rPr>
                      </w:pPr>
                      <w:r>
                        <w:rPr>
                          <w:sz w:val="20"/>
                          <w:szCs w:val="20"/>
                          <w:lang w:val="es-ES"/>
                        </w:rPr>
                        <w:t>Colocar el número de DNI de representante</w:t>
                      </w:r>
                    </w:p>
                    <w:p w14:paraId="309754D1" w14:textId="77777777" w:rsidR="00B846A6" w:rsidRDefault="00B846A6" w:rsidP="00B846A6">
                      <w:pPr>
                        <w:jc w:val="center"/>
                        <w:rPr>
                          <w:sz w:val="20"/>
                          <w:szCs w:val="20"/>
                          <w:lang w:val="es-ES"/>
                        </w:rPr>
                      </w:pPr>
                    </w:p>
                    <w:p w14:paraId="389DAA98" w14:textId="77777777" w:rsidR="00B846A6" w:rsidRDefault="00B846A6" w:rsidP="00B846A6">
                      <w:pPr>
                        <w:jc w:val="center"/>
                        <w:rPr>
                          <w:sz w:val="20"/>
                          <w:szCs w:val="20"/>
                          <w:lang w:val="es-ES"/>
                        </w:rPr>
                      </w:pPr>
                    </w:p>
                    <w:p w14:paraId="13A66CCD" w14:textId="77777777" w:rsidR="00B846A6" w:rsidRDefault="00B846A6" w:rsidP="00B846A6">
                      <w:pPr>
                        <w:jc w:val="center"/>
                        <w:rPr>
                          <w:sz w:val="20"/>
                          <w:szCs w:val="20"/>
                          <w:lang w:val="es-ES"/>
                        </w:rPr>
                      </w:pPr>
                    </w:p>
                    <w:p w14:paraId="72A8B74E" w14:textId="77777777" w:rsidR="00B846A6" w:rsidRDefault="00B846A6" w:rsidP="00B846A6">
                      <w:pPr>
                        <w:jc w:val="center"/>
                        <w:rPr>
                          <w:sz w:val="20"/>
                          <w:szCs w:val="20"/>
                          <w:lang w:val="es-ES"/>
                        </w:rPr>
                      </w:pPr>
                    </w:p>
                    <w:p w14:paraId="4D8D2C70" w14:textId="77777777" w:rsidR="00B846A6" w:rsidRDefault="00B846A6" w:rsidP="00B846A6">
                      <w:pPr>
                        <w:jc w:val="center"/>
                        <w:rPr>
                          <w:sz w:val="20"/>
                          <w:szCs w:val="20"/>
                          <w:lang w:val="es-ES"/>
                        </w:rPr>
                      </w:pPr>
                    </w:p>
                    <w:p w14:paraId="3BEE9D54" w14:textId="77777777" w:rsidR="00B846A6" w:rsidRDefault="00B846A6" w:rsidP="00B846A6">
                      <w:pPr>
                        <w:jc w:val="center"/>
                        <w:rPr>
                          <w:sz w:val="20"/>
                          <w:szCs w:val="20"/>
                          <w:lang w:val="es-ES"/>
                        </w:rPr>
                      </w:pPr>
                    </w:p>
                    <w:p w14:paraId="4C1674C9" w14:textId="77777777" w:rsidR="00B846A6" w:rsidRDefault="00B846A6" w:rsidP="00B846A6">
                      <w:pPr>
                        <w:jc w:val="center"/>
                        <w:rPr>
                          <w:lang w:val="es-ES"/>
                        </w:rPr>
                      </w:pPr>
                      <w:r>
                        <w:rPr>
                          <w:sz w:val="20"/>
                          <w:szCs w:val="20"/>
                          <w:lang w:val="es-ES"/>
                        </w:rPr>
                        <w:t>dor</w:t>
                      </w:r>
                      <w:r>
                        <w:rPr>
                          <w:lang w:val="es-ES"/>
                        </w:rPr>
                        <w:t>)</w:t>
                      </w:r>
                    </w:p>
                    <w:p w14:paraId="148B119F" w14:textId="77777777" w:rsidR="00B846A6" w:rsidRDefault="00B846A6" w:rsidP="00B846A6">
                      <w:pPr>
                        <w:jc w:val="center"/>
                        <w:rPr>
                          <w:lang w:val="es-ES"/>
                        </w:rPr>
                      </w:pPr>
                    </w:p>
                  </w:txbxContent>
                </v:textbox>
                <w10:wrap anchorx="margin"/>
              </v:shape>
            </w:pict>
          </mc:Fallback>
        </mc:AlternateContent>
      </w:r>
      <w:r w:rsidR="00B846A6" w:rsidRPr="000E12C6">
        <w:rPr>
          <w:rFonts w:ascii="Calibri" w:eastAsia="Calibri" w:hAnsi="Calibri" w:cs="Calibri"/>
          <w:b/>
          <w:sz w:val="20"/>
          <w:szCs w:val="20"/>
          <w:lang w:val="es-ES" w:eastAsia="en-US"/>
        </w:rPr>
        <w:t xml:space="preserve">   </w:t>
      </w:r>
    </w:p>
    <w:p w14:paraId="1731108E" w14:textId="5FE0D34A" w:rsidR="00B846A6" w:rsidRDefault="00B846A6" w:rsidP="00B846A6">
      <w:pPr>
        <w:spacing w:after="160" w:line="360" w:lineRule="auto"/>
        <w:jc w:val="both"/>
        <w:rPr>
          <w:rFonts w:ascii="Tahoma" w:eastAsia="Calibri" w:hAnsi="Tahoma" w:cs="Tahoma"/>
          <w:iCs/>
          <w:sz w:val="18"/>
          <w:szCs w:val="18"/>
          <w:lang w:eastAsia="en-US"/>
        </w:rPr>
      </w:pPr>
    </w:p>
    <w:p w14:paraId="5054CB49" w14:textId="77777777" w:rsidR="00B846A6" w:rsidRDefault="00B846A6" w:rsidP="00B846A6">
      <w:pPr>
        <w:tabs>
          <w:tab w:val="left" w:pos="2850"/>
        </w:tabs>
        <w:rPr>
          <w:rFonts w:ascii="Tahoma" w:eastAsia="Calibri" w:hAnsi="Tahoma" w:cs="Tahoma"/>
          <w:sz w:val="18"/>
          <w:szCs w:val="18"/>
          <w:lang w:eastAsia="en-US"/>
        </w:rPr>
      </w:pPr>
    </w:p>
    <w:p w14:paraId="60079618" w14:textId="77777777" w:rsidR="00B846A6" w:rsidRDefault="00B846A6" w:rsidP="00B846A6">
      <w:pPr>
        <w:tabs>
          <w:tab w:val="left" w:pos="2850"/>
        </w:tabs>
        <w:rPr>
          <w:rFonts w:ascii="Tahoma" w:eastAsia="Calibri" w:hAnsi="Tahoma" w:cs="Tahoma"/>
          <w:sz w:val="18"/>
          <w:szCs w:val="18"/>
          <w:lang w:eastAsia="en-US"/>
        </w:rPr>
      </w:pPr>
    </w:p>
    <w:p w14:paraId="1E160A1C" w14:textId="0AC9A177" w:rsidR="00B846A6" w:rsidRDefault="00B846A6" w:rsidP="00B846A6">
      <w:pPr>
        <w:tabs>
          <w:tab w:val="left" w:pos="2850"/>
        </w:tabs>
        <w:rPr>
          <w:rFonts w:ascii="Tahoma" w:eastAsia="Calibri" w:hAnsi="Tahoma" w:cs="Tahoma"/>
          <w:sz w:val="18"/>
          <w:szCs w:val="18"/>
          <w:lang w:eastAsia="en-US"/>
        </w:rPr>
      </w:pPr>
    </w:p>
    <w:p w14:paraId="74441836" w14:textId="7361C27B" w:rsidR="00B846A6" w:rsidRDefault="00B846A6" w:rsidP="00B846A6">
      <w:pPr>
        <w:tabs>
          <w:tab w:val="left" w:pos="2850"/>
        </w:tabs>
        <w:rPr>
          <w:rFonts w:ascii="Tahoma" w:eastAsia="Calibri" w:hAnsi="Tahoma" w:cs="Tahoma"/>
          <w:sz w:val="18"/>
          <w:szCs w:val="18"/>
          <w:lang w:eastAsia="en-US"/>
        </w:rPr>
      </w:pPr>
    </w:p>
    <w:p w14:paraId="086ED40F" w14:textId="1ECA022B" w:rsidR="00B846A6" w:rsidRDefault="00B846A6" w:rsidP="00B846A6">
      <w:pPr>
        <w:tabs>
          <w:tab w:val="left" w:pos="2850"/>
        </w:tabs>
        <w:rPr>
          <w:rFonts w:ascii="Tahoma" w:eastAsia="Calibri" w:hAnsi="Tahoma" w:cs="Tahoma"/>
          <w:sz w:val="18"/>
          <w:szCs w:val="18"/>
          <w:lang w:eastAsia="en-US"/>
        </w:rPr>
      </w:pPr>
    </w:p>
    <w:p w14:paraId="46C1E05F" w14:textId="16C9718F" w:rsidR="00B846A6" w:rsidRDefault="00B846A6" w:rsidP="00B846A6">
      <w:pPr>
        <w:tabs>
          <w:tab w:val="left" w:pos="2850"/>
        </w:tabs>
        <w:rPr>
          <w:rFonts w:ascii="Tahoma" w:eastAsia="Calibri" w:hAnsi="Tahoma" w:cs="Tahoma"/>
          <w:sz w:val="18"/>
          <w:szCs w:val="18"/>
          <w:lang w:eastAsia="en-US"/>
        </w:rPr>
      </w:pPr>
    </w:p>
    <w:p w14:paraId="491634A5" w14:textId="73EE7288" w:rsidR="00B846A6" w:rsidRDefault="00B846A6" w:rsidP="00B846A6">
      <w:pPr>
        <w:tabs>
          <w:tab w:val="left" w:pos="2850"/>
        </w:tabs>
        <w:rPr>
          <w:rFonts w:ascii="Tahoma" w:eastAsia="Calibri" w:hAnsi="Tahoma" w:cs="Tahoma"/>
          <w:sz w:val="18"/>
          <w:szCs w:val="18"/>
          <w:lang w:eastAsia="en-US"/>
        </w:rPr>
      </w:pPr>
    </w:p>
    <w:p w14:paraId="1DACCE62" w14:textId="09764C90" w:rsidR="00B846A6" w:rsidRDefault="00B846A6" w:rsidP="00B846A6">
      <w:pPr>
        <w:tabs>
          <w:tab w:val="left" w:pos="2850"/>
        </w:tabs>
        <w:rPr>
          <w:rFonts w:ascii="Tahoma" w:eastAsia="Calibri" w:hAnsi="Tahoma" w:cs="Tahoma"/>
          <w:sz w:val="18"/>
          <w:szCs w:val="18"/>
          <w:lang w:eastAsia="en-US"/>
        </w:rPr>
      </w:pPr>
    </w:p>
    <w:p w14:paraId="1A63E451" w14:textId="053AAD27" w:rsidR="00B846A6" w:rsidRDefault="00B846A6" w:rsidP="00B846A6">
      <w:pPr>
        <w:tabs>
          <w:tab w:val="left" w:pos="2850"/>
        </w:tabs>
        <w:rPr>
          <w:rFonts w:ascii="Tahoma" w:eastAsia="Calibri" w:hAnsi="Tahoma" w:cs="Tahoma"/>
          <w:sz w:val="18"/>
          <w:szCs w:val="18"/>
          <w:lang w:eastAsia="en-US"/>
        </w:rPr>
      </w:pPr>
    </w:p>
    <w:p w14:paraId="37116DB6" w14:textId="32AAAFF7" w:rsidR="00B846A6" w:rsidRDefault="00B846A6" w:rsidP="00B846A6">
      <w:pPr>
        <w:tabs>
          <w:tab w:val="left" w:pos="2850"/>
        </w:tabs>
        <w:rPr>
          <w:rFonts w:ascii="Tahoma" w:eastAsia="Calibri" w:hAnsi="Tahoma" w:cs="Tahoma"/>
          <w:sz w:val="18"/>
          <w:szCs w:val="18"/>
          <w:lang w:eastAsia="en-US"/>
        </w:rPr>
      </w:pPr>
    </w:p>
    <w:p w14:paraId="592D7032" w14:textId="3F36035C" w:rsidR="00B846A6" w:rsidRDefault="00B846A6" w:rsidP="00B846A6">
      <w:pPr>
        <w:tabs>
          <w:tab w:val="left" w:pos="2850"/>
        </w:tabs>
        <w:rPr>
          <w:rFonts w:ascii="Tahoma" w:eastAsia="Calibri" w:hAnsi="Tahoma" w:cs="Tahoma"/>
          <w:sz w:val="18"/>
          <w:szCs w:val="18"/>
          <w:lang w:eastAsia="en-US"/>
        </w:rPr>
      </w:pPr>
    </w:p>
    <w:p w14:paraId="69DD729E" w14:textId="77777777" w:rsidR="00B846A6" w:rsidRDefault="00B846A6" w:rsidP="00B846A6">
      <w:pPr>
        <w:tabs>
          <w:tab w:val="left" w:pos="2850"/>
        </w:tabs>
        <w:rPr>
          <w:rFonts w:ascii="Tahoma" w:eastAsia="Calibri" w:hAnsi="Tahoma" w:cs="Tahoma"/>
          <w:sz w:val="18"/>
          <w:szCs w:val="18"/>
          <w:lang w:eastAsia="en-US"/>
        </w:rPr>
      </w:pPr>
    </w:p>
    <w:p w14:paraId="6F82F74E" w14:textId="77777777" w:rsidR="00B846A6" w:rsidRDefault="00B846A6" w:rsidP="00B846A6">
      <w:pPr>
        <w:tabs>
          <w:tab w:val="left" w:pos="2850"/>
        </w:tabs>
        <w:rPr>
          <w:rFonts w:ascii="Tahoma" w:eastAsia="Calibri" w:hAnsi="Tahoma" w:cs="Tahoma"/>
          <w:sz w:val="18"/>
          <w:szCs w:val="18"/>
          <w:lang w:eastAsia="en-US"/>
        </w:rPr>
      </w:pPr>
    </w:p>
    <w:p w14:paraId="68886957" w14:textId="77777777" w:rsidR="00CC2DD4" w:rsidRDefault="00CC2DD4" w:rsidP="00B846A6">
      <w:pPr>
        <w:widowControl w:val="0"/>
        <w:jc w:val="center"/>
        <w:rPr>
          <w:rFonts w:ascii="Tahoma" w:hAnsi="Tahoma" w:cs="Tahoma"/>
          <w:b/>
          <w:bCs/>
          <w:color w:val="000000" w:themeColor="text1"/>
          <w:u w:val="single"/>
        </w:rPr>
      </w:pPr>
    </w:p>
    <w:p w14:paraId="0E56585C" w14:textId="0C064B6E" w:rsidR="00B846A6" w:rsidRPr="00E341DD" w:rsidRDefault="00B846A6" w:rsidP="00B846A6">
      <w:pPr>
        <w:widowControl w:val="0"/>
        <w:jc w:val="center"/>
        <w:rPr>
          <w:rFonts w:ascii="Tahoma" w:hAnsi="Tahoma" w:cs="Tahoma"/>
          <w:b/>
          <w:bCs/>
          <w:color w:val="000000" w:themeColor="text1"/>
          <w:u w:val="single"/>
        </w:rPr>
      </w:pPr>
      <w:r w:rsidRPr="00E341DD">
        <w:rPr>
          <w:rFonts w:ascii="Tahoma" w:hAnsi="Tahoma" w:cs="Tahoma"/>
          <w:b/>
          <w:bCs/>
          <w:color w:val="000000" w:themeColor="text1"/>
          <w:u w:val="single"/>
        </w:rPr>
        <w:lastRenderedPageBreak/>
        <w:t xml:space="preserve">ANEXO Nº </w:t>
      </w:r>
      <w:r>
        <w:rPr>
          <w:rFonts w:ascii="Tahoma" w:hAnsi="Tahoma" w:cs="Tahoma"/>
          <w:b/>
          <w:bCs/>
          <w:color w:val="000000" w:themeColor="text1"/>
          <w:u w:val="single"/>
        </w:rPr>
        <w:t>10</w:t>
      </w:r>
    </w:p>
    <w:p w14:paraId="21887FFD" w14:textId="77777777" w:rsidR="00B846A6" w:rsidRPr="009F495D" w:rsidRDefault="00B846A6" w:rsidP="00B846A6">
      <w:pPr>
        <w:widowControl w:val="0"/>
        <w:tabs>
          <w:tab w:val="left" w:pos="3544"/>
        </w:tabs>
        <w:jc w:val="center"/>
        <w:rPr>
          <w:rFonts w:ascii="Tahoma" w:hAnsi="Tahoma" w:cs="Tahoma"/>
          <w:b/>
          <w:sz w:val="10"/>
          <w:szCs w:val="10"/>
          <w:lang w:val="es-MX"/>
        </w:rPr>
      </w:pPr>
    </w:p>
    <w:tbl>
      <w:tblPr>
        <w:tblW w:w="9214" w:type="dxa"/>
        <w:tblLayout w:type="fixed"/>
        <w:tblCellMar>
          <w:left w:w="70" w:type="dxa"/>
          <w:right w:w="70" w:type="dxa"/>
        </w:tblCellMar>
        <w:tblLook w:val="0000" w:firstRow="0" w:lastRow="0" w:firstColumn="0" w:lastColumn="0" w:noHBand="0" w:noVBand="0"/>
      </w:tblPr>
      <w:tblGrid>
        <w:gridCol w:w="9214"/>
      </w:tblGrid>
      <w:tr w:rsidR="00B846A6" w:rsidRPr="00E65520" w14:paraId="5E955B47" w14:textId="77777777" w:rsidTr="007B37C6">
        <w:tc>
          <w:tcPr>
            <w:tcW w:w="9214" w:type="dxa"/>
            <w:shd w:val="clear" w:color="auto" w:fill="FFFFFF" w:themeFill="background1"/>
          </w:tcPr>
          <w:p w14:paraId="0CA2DA17" w14:textId="77777777" w:rsidR="00B846A6" w:rsidRPr="00221319" w:rsidRDefault="00B846A6" w:rsidP="007B37C6">
            <w:pPr>
              <w:widowControl w:val="0"/>
              <w:jc w:val="center"/>
              <w:rPr>
                <w:rFonts w:ascii="Tahoma" w:hAnsi="Tahoma" w:cs="Tahoma"/>
                <w:b/>
                <w:color w:val="0000FF"/>
                <w:lang w:val="es-ES" w:eastAsia="en-US"/>
              </w:rPr>
            </w:pPr>
            <w:r>
              <w:rPr>
                <w:rFonts w:ascii="Tahoma" w:hAnsi="Tahoma" w:cs="Tahoma"/>
                <w:b/>
                <w:color w:val="0000FF"/>
                <w:lang w:val="es-ES" w:eastAsia="en-US"/>
              </w:rPr>
              <w:t>FORMATO DE PRESENTACION DE LA CARTA DE CCI</w:t>
            </w:r>
          </w:p>
        </w:tc>
      </w:tr>
    </w:tbl>
    <w:p w14:paraId="22DB921B" w14:textId="77777777" w:rsidR="00B846A6" w:rsidRDefault="00B846A6" w:rsidP="00B846A6">
      <w:pPr>
        <w:widowControl w:val="0"/>
        <w:jc w:val="both"/>
        <w:rPr>
          <w:rFonts w:ascii="Tahoma" w:hAnsi="Tahoma" w:cs="Tahoma"/>
          <w:sz w:val="10"/>
          <w:szCs w:val="10"/>
        </w:rPr>
      </w:pPr>
    </w:p>
    <w:p w14:paraId="5C80CB15" w14:textId="77777777" w:rsidR="00B846A6" w:rsidRPr="00527E65" w:rsidRDefault="00B846A6" w:rsidP="00B846A6">
      <w:pPr>
        <w:widowControl w:val="0"/>
        <w:rPr>
          <w:rFonts w:ascii="Tahoma" w:hAnsi="Tahoma" w:cs="Tahoma"/>
          <w:sz w:val="10"/>
          <w:szCs w:val="10"/>
        </w:rPr>
      </w:pPr>
    </w:p>
    <w:p w14:paraId="53FBC416" w14:textId="77777777" w:rsidR="00B846A6" w:rsidRPr="000E12C6" w:rsidRDefault="00B846A6" w:rsidP="00B846A6">
      <w:pPr>
        <w:spacing w:line="259" w:lineRule="auto"/>
        <w:jc w:val="both"/>
        <w:rPr>
          <w:rFonts w:ascii="Tahoma" w:eastAsia="Calibri" w:hAnsi="Tahoma" w:cs="Tahoma"/>
          <w:sz w:val="20"/>
          <w:szCs w:val="20"/>
          <w:lang w:val="es-ES" w:eastAsia="en-US"/>
        </w:rPr>
      </w:pPr>
      <w:r w:rsidRPr="000E12C6">
        <w:rPr>
          <w:rFonts w:ascii="Tahoma" w:eastAsia="Calibri" w:hAnsi="Tahoma" w:cs="Tahoma"/>
          <w:sz w:val="20"/>
          <w:szCs w:val="20"/>
          <w:lang w:val="es-ES" w:eastAsia="en-US"/>
        </w:rPr>
        <w:t>Señores:</w:t>
      </w:r>
    </w:p>
    <w:p w14:paraId="7C9E6990" w14:textId="77777777" w:rsidR="00B846A6" w:rsidRPr="000E12C6" w:rsidRDefault="00B846A6" w:rsidP="00B846A6">
      <w:pPr>
        <w:jc w:val="both"/>
        <w:rPr>
          <w:rFonts w:ascii="Tahoma" w:eastAsia="Calibri" w:hAnsi="Tahoma" w:cs="Tahoma"/>
          <w:b/>
          <w:lang w:val="es-ES" w:eastAsia="en-US"/>
        </w:rPr>
      </w:pPr>
      <w:r w:rsidRPr="000E12C6">
        <w:rPr>
          <w:rFonts w:ascii="Tahoma" w:eastAsia="Calibri" w:hAnsi="Tahoma" w:cs="Tahoma"/>
          <w:b/>
          <w:lang w:val="es-ES" w:eastAsia="en-US"/>
        </w:rPr>
        <w:t>MUNICIPALIDAD DISTRITAL DE CHILCA</w:t>
      </w:r>
    </w:p>
    <w:p w14:paraId="6444B6E4" w14:textId="77777777" w:rsidR="00B846A6" w:rsidRPr="000E12C6" w:rsidRDefault="00B846A6" w:rsidP="00B846A6">
      <w:pPr>
        <w:jc w:val="both"/>
        <w:rPr>
          <w:rFonts w:ascii="Tahoma" w:eastAsia="Calibri" w:hAnsi="Tahoma" w:cs="Tahoma"/>
          <w:b/>
          <w:sz w:val="20"/>
          <w:szCs w:val="20"/>
          <w:lang w:val="es-ES" w:eastAsia="en-US"/>
        </w:rPr>
      </w:pPr>
      <w:r w:rsidRPr="000E12C6">
        <w:rPr>
          <w:rFonts w:ascii="Tahoma" w:eastAsia="Calibri" w:hAnsi="Tahoma" w:cs="Tahoma"/>
          <w:b/>
          <w:sz w:val="20"/>
          <w:szCs w:val="20"/>
          <w:lang w:val="es-ES" w:eastAsia="en-US"/>
        </w:rPr>
        <w:t>SUB</w:t>
      </w:r>
      <w:r>
        <w:rPr>
          <w:rFonts w:ascii="Tahoma" w:eastAsia="Calibri" w:hAnsi="Tahoma" w:cs="Tahoma"/>
          <w:b/>
          <w:sz w:val="20"/>
          <w:szCs w:val="20"/>
          <w:lang w:val="es-ES" w:eastAsia="en-US"/>
        </w:rPr>
        <w:t>-</w:t>
      </w:r>
      <w:r w:rsidRPr="000E12C6">
        <w:rPr>
          <w:rFonts w:ascii="Tahoma" w:eastAsia="Calibri" w:hAnsi="Tahoma" w:cs="Tahoma"/>
          <w:b/>
          <w:sz w:val="20"/>
          <w:szCs w:val="20"/>
          <w:lang w:val="es-ES" w:eastAsia="en-US"/>
        </w:rPr>
        <w:t>GERENCIA DE ABASTECIMIENTOS (SGA)</w:t>
      </w:r>
    </w:p>
    <w:p w14:paraId="3B293327" w14:textId="77777777" w:rsidR="00B846A6" w:rsidRDefault="00B846A6" w:rsidP="00B846A6">
      <w:pPr>
        <w:pStyle w:val="Sinespaciado"/>
        <w:rPr>
          <w:rFonts w:ascii="Tahoma" w:eastAsia="Calibri" w:hAnsi="Tahoma" w:cs="Tahoma"/>
          <w:sz w:val="20"/>
          <w:szCs w:val="20"/>
          <w:lang w:val="es-ES" w:eastAsia="en-US"/>
        </w:rPr>
      </w:pPr>
      <w:r w:rsidRPr="000E12C6">
        <w:rPr>
          <w:rFonts w:ascii="Tahoma" w:eastAsia="Calibri" w:hAnsi="Tahoma" w:cs="Tahoma"/>
          <w:sz w:val="20"/>
          <w:szCs w:val="20"/>
          <w:lang w:val="es-ES" w:eastAsia="en-US"/>
        </w:rPr>
        <w:t xml:space="preserve">Presente. </w:t>
      </w:r>
      <w:r>
        <w:rPr>
          <w:rFonts w:ascii="Tahoma" w:eastAsia="Calibri" w:hAnsi="Tahoma" w:cs="Tahoma"/>
          <w:sz w:val="20"/>
          <w:szCs w:val="20"/>
          <w:lang w:val="es-ES" w:eastAsia="en-US"/>
        </w:rPr>
        <w:t>–</w:t>
      </w:r>
    </w:p>
    <w:p w14:paraId="369C2F58" w14:textId="77777777" w:rsidR="00B846A6" w:rsidRPr="000E12C6" w:rsidRDefault="00B846A6" w:rsidP="00B846A6">
      <w:pPr>
        <w:pStyle w:val="Sinespaciado"/>
        <w:rPr>
          <w:rFonts w:ascii="Tahoma" w:eastAsia="Calibri" w:hAnsi="Tahoma" w:cs="Tahoma"/>
          <w:sz w:val="10"/>
          <w:szCs w:val="10"/>
          <w:lang w:eastAsia="en-US"/>
        </w:rPr>
      </w:pPr>
    </w:p>
    <w:p w14:paraId="20D10415" w14:textId="62E532BB" w:rsidR="00B846A6" w:rsidRDefault="00B846A6" w:rsidP="00B846A6">
      <w:pPr>
        <w:rPr>
          <w:rFonts w:ascii="Tahoma" w:eastAsia="Calibri" w:hAnsi="Tahoma" w:cs="Tahoma"/>
          <w:b/>
          <w:bCs/>
          <w:sz w:val="20"/>
          <w:szCs w:val="20"/>
          <w:lang w:val="es-ES" w:eastAsia="en-US"/>
        </w:rPr>
      </w:pPr>
      <w:r w:rsidRPr="000E12C6">
        <w:rPr>
          <w:rFonts w:ascii="Tahoma" w:eastAsia="Calibri" w:hAnsi="Tahoma" w:cs="Tahoma"/>
          <w:sz w:val="20"/>
          <w:szCs w:val="20"/>
          <w:lang w:val="es-ES" w:eastAsia="en-US"/>
        </w:rPr>
        <w:t xml:space="preserve">Ref.: </w:t>
      </w:r>
      <w:r w:rsidRPr="00D27E9C">
        <w:rPr>
          <w:rFonts w:ascii="Tahoma" w:eastAsia="Calibri" w:hAnsi="Tahoma" w:cs="Tahoma"/>
          <w:b/>
          <w:bCs/>
          <w:sz w:val="20"/>
          <w:szCs w:val="20"/>
          <w:lang w:val="es-ES" w:eastAsia="en-US"/>
        </w:rPr>
        <w:t xml:space="preserve">Carta N° </w:t>
      </w:r>
      <w:r w:rsidR="009C60BC">
        <w:rPr>
          <w:rFonts w:ascii="Tahoma" w:eastAsia="Calibri" w:hAnsi="Tahoma" w:cs="Tahoma"/>
          <w:b/>
          <w:bCs/>
          <w:sz w:val="20"/>
          <w:szCs w:val="20"/>
          <w:lang w:val="es-ES" w:eastAsia="en-US"/>
        </w:rPr>
        <w:t>0</w:t>
      </w:r>
      <w:r w:rsidR="007D5CE8">
        <w:rPr>
          <w:rFonts w:ascii="Tahoma" w:eastAsia="Calibri" w:hAnsi="Tahoma" w:cs="Tahoma"/>
          <w:b/>
          <w:bCs/>
          <w:sz w:val="20"/>
          <w:szCs w:val="20"/>
          <w:lang w:val="es-ES" w:eastAsia="en-US"/>
        </w:rPr>
        <w:t>4</w:t>
      </w:r>
      <w:r w:rsidR="002635A3">
        <w:rPr>
          <w:rFonts w:ascii="Tahoma" w:eastAsia="Calibri" w:hAnsi="Tahoma" w:cs="Tahoma"/>
          <w:b/>
          <w:bCs/>
          <w:sz w:val="20"/>
          <w:szCs w:val="20"/>
          <w:lang w:val="es-ES" w:eastAsia="en-US"/>
        </w:rPr>
        <w:t>9</w:t>
      </w:r>
      <w:r w:rsidR="007F31C5">
        <w:rPr>
          <w:rFonts w:ascii="Tahoma" w:eastAsia="Calibri" w:hAnsi="Tahoma" w:cs="Tahoma"/>
          <w:b/>
          <w:bCs/>
          <w:sz w:val="20"/>
          <w:szCs w:val="20"/>
          <w:lang w:val="es-ES" w:eastAsia="en-US"/>
        </w:rPr>
        <w:t>9</w:t>
      </w:r>
      <w:r w:rsidRPr="00D27E9C">
        <w:rPr>
          <w:rFonts w:ascii="Tahoma" w:eastAsia="Calibri" w:hAnsi="Tahoma" w:cs="Tahoma"/>
          <w:b/>
          <w:bCs/>
          <w:sz w:val="20"/>
          <w:szCs w:val="20"/>
          <w:lang w:val="es-ES" w:eastAsia="en-US"/>
        </w:rPr>
        <w:t>-202</w:t>
      </w:r>
      <w:r w:rsidR="00565E3A">
        <w:rPr>
          <w:rFonts w:ascii="Tahoma" w:eastAsia="Calibri" w:hAnsi="Tahoma" w:cs="Tahoma"/>
          <w:b/>
          <w:bCs/>
          <w:sz w:val="20"/>
          <w:szCs w:val="20"/>
          <w:lang w:val="es-ES" w:eastAsia="en-US"/>
        </w:rPr>
        <w:t>6</w:t>
      </w:r>
      <w:r w:rsidRPr="00D27E9C">
        <w:rPr>
          <w:rFonts w:ascii="Tahoma" w:eastAsia="Calibri" w:hAnsi="Tahoma" w:cs="Tahoma"/>
          <w:b/>
          <w:bCs/>
          <w:sz w:val="20"/>
          <w:szCs w:val="20"/>
          <w:lang w:val="es-ES" w:eastAsia="en-US"/>
        </w:rPr>
        <w:t>-MDCH/GA/</w:t>
      </w:r>
      <w:r w:rsidR="00BC5BC4">
        <w:rPr>
          <w:rFonts w:ascii="Tahoma" w:eastAsia="Calibri" w:hAnsi="Tahoma" w:cs="Tahoma"/>
          <w:b/>
          <w:bCs/>
          <w:sz w:val="20"/>
          <w:szCs w:val="20"/>
          <w:lang w:val="es-ES" w:eastAsia="en-US"/>
        </w:rPr>
        <w:t>S</w:t>
      </w:r>
      <w:r w:rsidRPr="00D27E9C">
        <w:rPr>
          <w:rFonts w:ascii="Tahoma" w:eastAsia="Calibri" w:hAnsi="Tahoma" w:cs="Tahoma"/>
          <w:b/>
          <w:bCs/>
          <w:sz w:val="20"/>
          <w:szCs w:val="20"/>
          <w:lang w:val="es-ES" w:eastAsia="en-US"/>
        </w:rPr>
        <w:t>GA</w:t>
      </w:r>
    </w:p>
    <w:p w14:paraId="0D966D8D" w14:textId="77777777" w:rsidR="00B846A6" w:rsidRDefault="00B846A6" w:rsidP="00B846A6">
      <w:pPr>
        <w:rPr>
          <w:rFonts w:ascii="Tahoma" w:eastAsia="Calibri" w:hAnsi="Tahoma" w:cs="Tahoma"/>
          <w:b/>
          <w:bCs/>
          <w:sz w:val="20"/>
          <w:szCs w:val="20"/>
          <w:lang w:val="es-ES" w:eastAsia="en-US"/>
        </w:rPr>
      </w:pPr>
    </w:p>
    <w:p w14:paraId="5EF57E7B" w14:textId="77777777" w:rsidR="00B846A6" w:rsidRPr="00D27E9C" w:rsidRDefault="00B846A6" w:rsidP="00B846A6">
      <w:pPr>
        <w:rPr>
          <w:rFonts w:ascii="Tahoma" w:eastAsia="Calibri" w:hAnsi="Tahoma" w:cs="Tahoma"/>
          <w:b/>
          <w:bCs/>
          <w:sz w:val="20"/>
          <w:szCs w:val="20"/>
          <w:lang w:val="es-ES" w:eastAsia="en-US"/>
        </w:rPr>
      </w:pPr>
      <w:r w:rsidRPr="0005319A">
        <w:rPr>
          <w:rFonts w:ascii="Tahoma" w:eastAsia="Calibri" w:hAnsi="Tahoma" w:cs="Tahoma"/>
          <w:sz w:val="20"/>
          <w:szCs w:val="20"/>
          <w:lang w:val="es-ES" w:eastAsia="en-US"/>
        </w:rPr>
        <w:t>Asunto:</w:t>
      </w:r>
      <w:r w:rsidRPr="00D27E9C">
        <w:rPr>
          <w:rFonts w:ascii="Tahoma" w:eastAsia="Calibri" w:hAnsi="Tahoma" w:cs="Tahoma"/>
          <w:b/>
          <w:bCs/>
          <w:sz w:val="20"/>
          <w:szCs w:val="20"/>
          <w:lang w:val="es-ES" w:eastAsia="en-US"/>
        </w:rPr>
        <w:t xml:space="preserve"> </w:t>
      </w:r>
      <w:r w:rsidRPr="000E12C6">
        <w:rPr>
          <w:rFonts w:ascii="Tahoma" w:eastAsia="Calibri" w:hAnsi="Tahoma" w:cs="Tahoma"/>
          <w:b/>
          <w:bCs/>
          <w:sz w:val="20"/>
          <w:szCs w:val="20"/>
          <w:lang w:val="es-ES" w:eastAsia="en-US"/>
        </w:rPr>
        <w:t xml:space="preserve"> </w:t>
      </w:r>
      <w:r>
        <w:rPr>
          <w:rFonts w:ascii="Tahoma" w:eastAsia="Calibri" w:hAnsi="Tahoma" w:cs="Tahoma"/>
          <w:b/>
          <w:bCs/>
          <w:sz w:val="20"/>
          <w:szCs w:val="20"/>
          <w:lang w:val="es-ES" w:eastAsia="en-US"/>
        </w:rPr>
        <w:t>AUTORIZACION PARA PAGO CON ABONO A LA CUENTA DE CCI</w:t>
      </w:r>
    </w:p>
    <w:p w14:paraId="0B0220BC" w14:textId="77777777" w:rsidR="00B846A6" w:rsidRPr="000E12C6" w:rsidRDefault="00B846A6" w:rsidP="00B846A6">
      <w:pPr>
        <w:rPr>
          <w:rFonts w:ascii="Tahoma" w:eastAsia="Calibri" w:hAnsi="Tahoma" w:cs="Tahoma"/>
          <w:sz w:val="20"/>
          <w:szCs w:val="20"/>
          <w:lang w:val="es-ES" w:eastAsia="en-US"/>
        </w:rPr>
      </w:pPr>
    </w:p>
    <w:p w14:paraId="6BAE7CEC" w14:textId="77777777" w:rsidR="00B846A6" w:rsidRDefault="00B846A6" w:rsidP="00B846A6">
      <w:pPr>
        <w:widowControl w:val="0"/>
        <w:rPr>
          <w:rFonts w:ascii="Tahoma" w:hAnsi="Tahoma" w:cs="Tahoma"/>
          <w:b/>
          <w:bCs/>
          <w:color w:val="000000" w:themeColor="text1"/>
          <w:u w:val="single"/>
        </w:rPr>
      </w:pPr>
      <w:r w:rsidRPr="0005319A">
        <w:rPr>
          <w:rFonts w:ascii="Tahoma" w:eastAsia="Calibri" w:hAnsi="Tahoma" w:cs="Tahoma"/>
          <w:sz w:val="18"/>
          <w:szCs w:val="18"/>
          <w:lang w:eastAsia="en-US"/>
        </w:rPr>
        <w:t xml:space="preserve">Por medio de la presente, comunico a Usted que el número de </w:t>
      </w:r>
      <w:r w:rsidRPr="0005319A">
        <w:rPr>
          <w:rFonts w:ascii="Tahoma" w:eastAsia="Calibri" w:hAnsi="Tahoma" w:cs="Tahoma"/>
          <w:b/>
          <w:bCs/>
          <w:sz w:val="18"/>
          <w:szCs w:val="18"/>
          <w:lang w:eastAsia="en-US"/>
        </w:rPr>
        <w:t>CÓDIGO DE CUENTA INTERBANCARIO (CCI)</w:t>
      </w:r>
      <w:r w:rsidRPr="0005319A">
        <w:rPr>
          <w:rFonts w:ascii="Tahoma" w:eastAsia="Calibri" w:hAnsi="Tahoma" w:cs="Tahoma"/>
          <w:sz w:val="18"/>
          <w:szCs w:val="18"/>
          <w:lang w:eastAsia="en-US"/>
        </w:rPr>
        <w:t xml:space="preserve"> que es</w:t>
      </w:r>
      <w:r>
        <w:rPr>
          <w:rFonts w:ascii="Tahoma" w:eastAsia="Calibri" w:hAnsi="Tahoma" w:cs="Tahoma"/>
          <w:sz w:val="18"/>
          <w:szCs w:val="18"/>
          <w:lang w:eastAsia="en-US"/>
        </w:rPr>
        <w:t xml:space="preserve"> el siguiente</w:t>
      </w:r>
      <w:r w:rsidRPr="0005319A">
        <w:rPr>
          <w:rFonts w:ascii="Tahoma" w:eastAsia="Calibri" w:hAnsi="Tahoma" w:cs="Tahoma"/>
          <w:sz w:val="18"/>
          <w:szCs w:val="18"/>
          <w:lang w:eastAsia="en-US"/>
        </w:rPr>
        <w:t>:</w:t>
      </w:r>
    </w:p>
    <w:p w14:paraId="1FFB6585" w14:textId="77777777" w:rsidR="00B846A6" w:rsidRDefault="00B846A6" w:rsidP="00B846A6">
      <w:pPr>
        <w:widowControl w:val="0"/>
        <w:ind w:left="284" w:right="282"/>
        <w:rPr>
          <w:rFonts w:ascii="Tahoma" w:hAnsi="Tahoma" w:cs="Tahoma"/>
          <w:b/>
          <w:bCs/>
          <w:color w:val="000000" w:themeColor="text1"/>
          <w:u w:val="single"/>
        </w:rPr>
      </w:pPr>
    </w:p>
    <w:tbl>
      <w:tblPr>
        <w:tblStyle w:val="Tablaconcuadrcula"/>
        <w:tblW w:w="6960" w:type="dxa"/>
        <w:tblInd w:w="10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shd w:val="clear" w:color="auto" w:fill="DEEAF6" w:themeFill="accent5" w:themeFillTint="33"/>
        <w:tblLook w:val="04A0" w:firstRow="1" w:lastRow="0" w:firstColumn="1" w:lastColumn="0" w:noHBand="0" w:noVBand="1"/>
      </w:tblPr>
      <w:tblGrid>
        <w:gridCol w:w="348"/>
        <w:gridCol w:w="348"/>
        <w:gridCol w:w="348"/>
        <w:gridCol w:w="348"/>
        <w:gridCol w:w="348"/>
        <w:gridCol w:w="348"/>
        <w:gridCol w:w="348"/>
        <w:gridCol w:w="348"/>
        <w:gridCol w:w="348"/>
        <w:gridCol w:w="348"/>
        <w:gridCol w:w="348"/>
        <w:gridCol w:w="348"/>
        <w:gridCol w:w="348"/>
        <w:gridCol w:w="348"/>
        <w:gridCol w:w="348"/>
        <w:gridCol w:w="348"/>
        <w:gridCol w:w="348"/>
        <w:gridCol w:w="348"/>
        <w:gridCol w:w="348"/>
        <w:gridCol w:w="348"/>
      </w:tblGrid>
      <w:tr w:rsidR="00B846A6" w14:paraId="41468357" w14:textId="77777777" w:rsidTr="007B37C6">
        <w:trPr>
          <w:trHeight w:val="449"/>
        </w:trPr>
        <w:tc>
          <w:tcPr>
            <w:tcW w:w="348" w:type="dxa"/>
            <w:shd w:val="clear" w:color="auto" w:fill="DEEAF6" w:themeFill="accent5" w:themeFillTint="33"/>
            <w:vAlign w:val="center"/>
          </w:tcPr>
          <w:p w14:paraId="0A72557E" w14:textId="77777777" w:rsidR="00B846A6" w:rsidRPr="0005319A" w:rsidRDefault="00B846A6" w:rsidP="007B37C6">
            <w:pPr>
              <w:pStyle w:val="Sinespaciado"/>
              <w:jc w:val="center"/>
              <w:rPr>
                <w:rFonts w:ascii="Tahoma" w:hAnsi="Tahoma" w:cs="Tahoma"/>
              </w:rPr>
            </w:pPr>
          </w:p>
        </w:tc>
        <w:tc>
          <w:tcPr>
            <w:tcW w:w="348" w:type="dxa"/>
            <w:shd w:val="clear" w:color="auto" w:fill="DEEAF6" w:themeFill="accent5" w:themeFillTint="33"/>
            <w:vAlign w:val="center"/>
          </w:tcPr>
          <w:p w14:paraId="5F4682C3" w14:textId="77777777" w:rsidR="00B846A6" w:rsidRPr="0005319A" w:rsidRDefault="00B846A6" w:rsidP="007B37C6">
            <w:pPr>
              <w:pStyle w:val="Sinespaciado"/>
              <w:jc w:val="center"/>
              <w:rPr>
                <w:rFonts w:ascii="Tahoma" w:hAnsi="Tahoma" w:cs="Tahoma"/>
              </w:rPr>
            </w:pPr>
          </w:p>
        </w:tc>
        <w:tc>
          <w:tcPr>
            <w:tcW w:w="348" w:type="dxa"/>
            <w:shd w:val="clear" w:color="auto" w:fill="DEEAF6" w:themeFill="accent5" w:themeFillTint="33"/>
            <w:vAlign w:val="center"/>
          </w:tcPr>
          <w:p w14:paraId="2F135153" w14:textId="77777777" w:rsidR="00B846A6" w:rsidRPr="0005319A" w:rsidRDefault="00B846A6" w:rsidP="007B37C6">
            <w:pPr>
              <w:pStyle w:val="Sinespaciado"/>
              <w:jc w:val="center"/>
              <w:rPr>
                <w:rFonts w:ascii="Tahoma" w:hAnsi="Tahoma" w:cs="Tahoma"/>
              </w:rPr>
            </w:pPr>
          </w:p>
        </w:tc>
        <w:tc>
          <w:tcPr>
            <w:tcW w:w="348" w:type="dxa"/>
            <w:shd w:val="clear" w:color="auto" w:fill="DEEAF6" w:themeFill="accent5" w:themeFillTint="33"/>
            <w:vAlign w:val="center"/>
          </w:tcPr>
          <w:p w14:paraId="1323B8DE" w14:textId="77777777" w:rsidR="00B846A6" w:rsidRPr="0005319A" w:rsidRDefault="00B846A6" w:rsidP="007B37C6">
            <w:pPr>
              <w:pStyle w:val="Sinespaciado"/>
              <w:jc w:val="center"/>
              <w:rPr>
                <w:rFonts w:ascii="Tahoma" w:hAnsi="Tahoma" w:cs="Tahoma"/>
              </w:rPr>
            </w:pPr>
          </w:p>
        </w:tc>
        <w:tc>
          <w:tcPr>
            <w:tcW w:w="348" w:type="dxa"/>
            <w:shd w:val="clear" w:color="auto" w:fill="DEEAF6" w:themeFill="accent5" w:themeFillTint="33"/>
            <w:vAlign w:val="center"/>
          </w:tcPr>
          <w:p w14:paraId="5C77DCB6" w14:textId="77777777" w:rsidR="00B846A6" w:rsidRPr="0005319A" w:rsidRDefault="00B846A6" w:rsidP="007B37C6">
            <w:pPr>
              <w:pStyle w:val="Sinespaciado"/>
              <w:jc w:val="center"/>
              <w:rPr>
                <w:rFonts w:ascii="Tahoma" w:hAnsi="Tahoma" w:cs="Tahoma"/>
              </w:rPr>
            </w:pPr>
          </w:p>
        </w:tc>
        <w:tc>
          <w:tcPr>
            <w:tcW w:w="348" w:type="dxa"/>
            <w:shd w:val="clear" w:color="auto" w:fill="DEEAF6" w:themeFill="accent5" w:themeFillTint="33"/>
            <w:vAlign w:val="center"/>
          </w:tcPr>
          <w:p w14:paraId="7D5B1791" w14:textId="77777777" w:rsidR="00B846A6" w:rsidRPr="0005319A" w:rsidRDefault="00B846A6" w:rsidP="007B37C6">
            <w:pPr>
              <w:pStyle w:val="Sinespaciado"/>
              <w:jc w:val="center"/>
              <w:rPr>
                <w:rFonts w:ascii="Tahoma" w:hAnsi="Tahoma" w:cs="Tahoma"/>
              </w:rPr>
            </w:pPr>
          </w:p>
        </w:tc>
        <w:tc>
          <w:tcPr>
            <w:tcW w:w="348" w:type="dxa"/>
            <w:shd w:val="clear" w:color="auto" w:fill="DEEAF6" w:themeFill="accent5" w:themeFillTint="33"/>
            <w:vAlign w:val="center"/>
          </w:tcPr>
          <w:p w14:paraId="2AA413A2" w14:textId="77777777" w:rsidR="00B846A6" w:rsidRPr="0005319A" w:rsidRDefault="00B846A6" w:rsidP="007B37C6">
            <w:pPr>
              <w:pStyle w:val="Sinespaciado"/>
              <w:jc w:val="center"/>
              <w:rPr>
                <w:rFonts w:ascii="Tahoma" w:hAnsi="Tahoma" w:cs="Tahoma"/>
              </w:rPr>
            </w:pPr>
          </w:p>
        </w:tc>
        <w:tc>
          <w:tcPr>
            <w:tcW w:w="348" w:type="dxa"/>
            <w:shd w:val="clear" w:color="auto" w:fill="DEEAF6" w:themeFill="accent5" w:themeFillTint="33"/>
            <w:vAlign w:val="center"/>
          </w:tcPr>
          <w:p w14:paraId="7391EE5D" w14:textId="77777777" w:rsidR="00B846A6" w:rsidRPr="0005319A" w:rsidRDefault="00B846A6" w:rsidP="007B37C6">
            <w:pPr>
              <w:pStyle w:val="Sinespaciado"/>
              <w:jc w:val="center"/>
              <w:rPr>
                <w:rFonts w:ascii="Tahoma" w:hAnsi="Tahoma" w:cs="Tahoma"/>
              </w:rPr>
            </w:pPr>
          </w:p>
        </w:tc>
        <w:tc>
          <w:tcPr>
            <w:tcW w:w="348" w:type="dxa"/>
            <w:shd w:val="clear" w:color="auto" w:fill="DEEAF6" w:themeFill="accent5" w:themeFillTint="33"/>
            <w:vAlign w:val="center"/>
          </w:tcPr>
          <w:p w14:paraId="40724EAF" w14:textId="77777777" w:rsidR="00B846A6" w:rsidRPr="0005319A" w:rsidRDefault="00B846A6" w:rsidP="007B37C6">
            <w:pPr>
              <w:pStyle w:val="Sinespaciado"/>
              <w:jc w:val="center"/>
              <w:rPr>
                <w:rFonts w:ascii="Tahoma" w:hAnsi="Tahoma" w:cs="Tahoma"/>
              </w:rPr>
            </w:pPr>
          </w:p>
        </w:tc>
        <w:tc>
          <w:tcPr>
            <w:tcW w:w="348" w:type="dxa"/>
            <w:shd w:val="clear" w:color="auto" w:fill="DEEAF6" w:themeFill="accent5" w:themeFillTint="33"/>
            <w:vAlign w:val="center"/>
          </w:tcPr>
          <w:p w14:paraId="7C4174CD" w14:textId="77777777" w:rsidR="00B846A6" w:rsidRPr="0005319A" w:rsidRDefault="00B846A6" w:rsidP="007B37C6">
            <w:pPr>
              <w:pStyle w:val="Sinespaciado"/>
              <w:jc w:val="center"/>
              <w:rPr>
                <w:rFonts w:ascii="Tahoma" w:hAnsi="Tahoma" w:cs="Tahoma"/>
              </w:rPr>
            </w:pPr>
          </w:p>
        </w:tc>
        <w:tc>
          <w:tcPr>
            <w:tcW w:w="348" w:type="dxa"/>
            <w:shd w:val="clear" w:color="auto" w:fill="DEEAF6" w:themeFill="accent5" w:themeFillTint="33"/>
            <w:vAlign w:val="center"/>
          </w:tcPr>
          <w:p w14:paraId="762AC585" w14:textId="77777777" w:rsidR="00B846A6" w:rsidRPr="0005319A" w:rsidRDefault="00B846A6" w:rsidP="007B37C6">
            <w:pPr>
              <w:pStyle w:val="Sinespaciado"/>
              <w:jc w:val="center"/>
              <w:rPr>
                <w:rFonts w:ascii="Tahoma" w:hAnsi="Tahoma" w:cs="Tahoma"/>
              </w:rPr>
            </w:pPr>
          </w:p>
        </w:tc>
        <w:tc>
          <w:tcPr>
            <w:tcW w:w="348" w:type="dxa"/>
            <w:shd w:val="clear" w:color="auto" w:fill="DEEAF6" w:themeFill="accent5" w:themeFillTint="33"/>
            <w:vAlign w:val="center"/>
          </w:tcPr>
          <w:p w14:paraId="61E872A1" w14:textId="77777777" w:rsidR="00B846A6" w:rsidRPr="0005319A" w:rsidRDefault="00B846A6" w:rsidP="007B37C6">
            <w:pPr>
              <w:pStyle w:val="Sinespaciado"/>
              <w:jc w:val="center"/>
              <w:rPr>
                <w:rFonts w:ascii="Tahoma" w:hAnsi="Tahoma" w:cs="Tahoma"/>
              </w:rPr>
            </w:pPr>
          </w:p>
        </w:tc>
        <w:tc>
          <w:tcPr>
            <w:tcW w:w="348" w:type="dxa"/>
            <w:shd w:val="clear" w:color="auto" w:fill="DEEAF6" w:themeFill="accent5" w:themeFillTint="33"/>
            <w:vAlign w:val="center"/>
          </w:tcPr>
          <w:p w14:paraId="2D82794F" w14:textId="77777777" w:rsidR="00B846A6" w:rsidRPr="0005319A" w:rsidRDefault="00B846A6" w:rsidP="007B37C6">
            <w:pPr>
              <w:pStyle w:val="Sinespaciado"/>
              <w:jc w:val="center"/>
              <w:rPr>
                <w:rFonts w:ascii="Tahoma" w:hAnsi="Tahoma" w:cs="Tahoma"/>
              </w:rPr>
            </w:pPr>
          </w:p>
        </w:tc>
        <w:tc>
          <w:tcPr>
            <w:tcW w:w="348" w:type="dxa"/>
            <w:shd w:val="clear" w:color="auto" w:fill="DEEAF6" w:themeFill="accent5" w:themeFillTint="33"/>
            <w:vAlign w:val="center"/>
          </w:tcPr>
          <w:p w14:paraId="017497FB" w14:textId="77777777" w:rsidR="00B846A6" w:rsidRPr="0005319A" w:rsidRDefault="00B846A6" w:rsidP="007B37C6">
            <w:pPr>
              <w:pStyle w:val="Sinespaciado"/>
              <w:jc w:val="center"/>
              <w:rPr>
                <w:rFonts w:ascii="Tahoma" w:hAnsi="Tahoma" w:cs="Tahoma"/>
              </w:rPr>
            </w:pPr>
          </w:p>
        </w:tc>
        <w:tc>
          <w:tcPr>
            <w:tcW w:w="348" w:type="dxa"/>
            <w:shd w:val="clear" w:color="auto" w:fill="DEEAF6" w:themeFill="accent5" w:themeFillTint="33"/>
            <w:vAlign w:val="center"/>
          </w:tcPr>
          <w:p w14:paraId="70F72836" w14:textId="77777777" w:rsidR="00B846A6" w:rsidRPr="0005319A" w:rsidRDefault="00B846A6" w:rsidP="007B37C6">
            <w:pPr>
              <w:pStyle w:val="Sinespaciado"/>
              <w:jc w:val="center"/>
              <w:rPr>
                <w:rFonts w:ascii="Tahoma" w:hAnsi="Tahoma" w:cs="Tahoma"/>
              </w:rPr>
            </w:pPr>
          </w:p>
        </w:tc>
        <w:tc>
          <w:tcPr>
            <w:tcW w:w="348" w:type="dxa"/>
            <w:shd w:val="clear" w:color="auto" w:fill="DEEAF6" w:themeFill="accent5" w:themeFillTint="33"/>
            <w:vAlign w:val="center"/>
          </w:tcPr>
          <w:p w14:paraId="54CE8A04" w14:textId="77777777" w:rsidR="00B846A6" w:rsidRPr="0005319A" w:rsidRDefault="00B846A6" w:rsidP="007B37C6">
            <w:pPr>
              <w:pStyle w:val="Sinespaciado"/>
              <w:jc w:val="center"/>
              <w:rPr>
                <w:rFonts w:ascii="Tahoma" w:hAnsi="Tahoma" w:cs="Tahoma"/>
              </w:rPr>
            </w:pPr>
          </w:p>
        </w:tc>
        <w:tc>
          <w:tcPr>
            <w:tcW w:w="348" w:type="dxa"/>
            <w:shd w:val="clear" w:color="auto" w:fill="DEEAF6" w:themeFill="accent5" w:themeFillTint="33"/>
            <w:vAlign w:val="center"/>
          </w:tcPr>
          <w:p w14:paraId="12919E23" w14:textId="77777777" w:rsidR="00B846A6" w:rsidRPr="0005319A" w:rsidRDefault="00B846A6" w:rsidP="007B37C6">
            <w:pPr>
              <w:pStyle w:val="Sinespaciado"/>
              <w:jc w:val="center"/>
              <w:rPr>
                <w:rFonts w:ascii="Tahoma" w:hAnsi="Tahoma" w:cs="Tahoma"/>
              </w:rPr>
            </w:pPr>
          </w:p>
        </w:tc>
        <w:tc>
          <w:tcPr>
            <w:tcW w:w="348" w:type="dxa"/>
            <w:shd w:val="clear" w:color="auto" w:fill="DEEAF6" w:themeFill="accent5" w:themeFillTint="33"/>
            <w:vAlign w:val="center"/>
          </w:tcPr>
          <w:p w14:paraId="776C60A8" w14:textId="77777777" w:rsidR="00B846A6" w:rsidRPr="0005319A" w:rsidRDefault="00B846A6" w:rsidP="007B37C6">
            <w:pPr>
              <w:pStyle w:val="Sinespaciado"/>
              <w:jc w:val="center"/>
              <w:rPr>
                <w:rFonts w:ascii="Tahoma" w:hAnsi="Tahoma" w:cs="Tahoma"/>
              </w:rPr>
            </w:pPr>
          </w:p>
        </w:tc>
        <w:tc>
          <w:tcPr>
            <w:tcW w:w="348" w:type="dxa"/>
            <w:shd w:val="clear" w:color="auto" w:fill="DEEAF6" w:themeFill="accent5" w:themeFillTint="33"/>
            <w:vAlign w:val="center"/>
          </w:tcPr>
          <w:p w14:paraId="13C4F2DD" w14:textId="77777777" w:rsidR="00B846A6" w:rsidRPr="0005319A" w:rsidRDefault="00B846A6" w:rsidP="007B37C6">
            <w:pPr>
              <w:pStyle w:val="Sinespaciado"/>
              <w:jc w:val="center"/>
              <w:rPr>
                <w:rFonts w:ascii="Tahoma" w:hAnsi="Tahoma" w:cs="Tahoma"/>
              </w:rPr>
            </w:pPr>
          </w:p>
        </w:tc>
        <w:tc>
          <w:tcPr>
            <w:tcW w:w="348" w:type="dxa"/>
            <w:shd w:val="clear" w:color="auto" w:fill="DEEAF6" w:themeFill="accent5" w:themeFillTint="33"/>
            <w:vAlign w:val="center"/>
          </w:tcPr>
          <w:p w14:paraId="05A5B612" w14:textId="77777777" w:rsidR="00B846A6" w:rsidRPr="0005319A" w:rsidRDefault="00B846A6" w:rsidP="007B37C6">
            <w:pPr>
              <w:pStyle w:val="Sinespaciado"/>
              <w:jc w:val="center"/>
              <w:rPr>
                <w:rFonts w:ascii="Tahoma" w:hAnsi="Tahoma" w:cs="Tahoma"/>
              </w:rPr>
            </w:pPr>
          </w:p>
        </w:tc>
      </w:tr>
    </w:tbl>
    <w:p w14:paraId="4929804A" w14:textId="77777777" w:rsidR="00B846A6" w:rsidRDefault="00B846A6" w:rsidP="00B846A6">
      <w:pPr>
        <w:widowControl w:val="0"/>
        <w:rPr>
          <w:rFonts w:ascii="Tahoma" w:hAnsi="Tahoma" w:cs="Tahoma"/>
          <w:b/>
          <w:bCs/>
          <w:color w:val="000000" w:themeColor="text1"/>
          <w:u w:val="single"/>
        </w:rPr>
      </w:pPr>
    </w:p>
    <w:p w14:paraId="582B6EFF" w14:textId="77777777" w:rsidR="00B846A6" w:rsidRDefault="00B846A6" w:rsidP="00B846A6">
      <w:pPr>
        <w:widowControl w:val="0"/>
        <w:rPr>
          <w:rFonts w:ascii="Tahoma" w:hAnsi="Tahoma" w:cs="Tahoma"/>
          <w:b/>
          <w:bCs/>
          <w:color w:val="000000" w:themeColor="text1"/>
          <w:sz w:val="20"/>
          <w:szCs w:val="20"/>
        </w:rPr>
      </w:pPr>
      <w:r w:rsidRPr="0005319A">
        <w:rPr>
          <w:rFonts w:ascii="Tahoma" w:hAnsi="Tahoma" w:cs="Tahoma"/>
          <w:b/>
          <w:bCs/>
          <w:color w:val="000000" w:themeColor="text1"/>
          <w:sz w:val="20"/>
          <w:szCs w:val="20"/>
        </w:rPr>
        <w:t>PROVEEDOR:</w:t>
      </w:r>
    </w:p>
    <w:p w14:paraId="154E1DDB" w14:textId="3D525CFF" w:rsidR="00B846A6" w:rsidRDefault="004B1861" w:rsidP="00B846A6">
      <w:pPr>
        <w:widowControl w:val="0"/>
        <w:rPr>
          <w:rFonts w:ascii="Tahoma" w:hAnsi="Tahoma" w:cs="Tahoma"/>
          <w:b/>
          <w:bCs/>
          <w:color w:val="000000" w:themeColor="text1"/>
          <w:sz w:val="20"/>
          <w:szCs w:val="20"/>
        </w:rPr>
      </w:pPr>
      <w:r>
        <w:rPr>
          <w:rFonts w:ascii="Tahoma" w:hAnsi="Tahoma" w:cs="Tahoma"/>
          <w:b/>
          <w:bCs/>
          <w:noProof/>
          <w:color w:val="000000" w:themeColor="text1"/>
          <w:sz w:val="20"/>
          <w:szCs w:val="20"/>
        </w:rPr>
        <mc:AlternateContent>
          <mc:Choice Requires="wps">
            <w:drawing>
              <wp:anchor distT="0" distB="0" distL="114300" distR="114300" simplePos="0" relativeHeight="251675648" behindDoc="0" locked="0" layoutInCell="1" allowOverlap="1" wp14:anchorId="6467EFD1" wp14:editId="3D88BD47">
                <wp:simplePos x="0" y="0"/>
                <wp:positionH relativeFrom="column">
                  <wp:posOffset>928370</wp:posOffset>
                </wp:positionH>
                <wp:positionV relativeFrom="paragraph">
                  <wp:posOffset>59690</wp:posOffset>
                </wp:positionV>
                <wp:extent cx="4429125" cy="333375"/>
                <wp:effectExtent l="19050" t="19050" r="28575" b="28575"/>
                <wp:wrapNone/>
                <wp:docPr id="15" name="Rectángulo: esquinas redondeadas 15"/>
                <wp:cNvGraphicFramePr/>
                <a:graphic xmlns:a="http://schemas.openxmlformats.org/drawingml/2006/main">
                  <a:graphicData uri="http://schemas.microsoft.com/office/word/2010/wordprocessingShape">
                    <wps:wsp>
                      <wps:cNvSpPr/>
                      <wps:spPr>
                        <a:xfrm>
                          <a:off x="0" y="0"/>
                          <a:ext cx="4429125" cy="333375"/>
                        </a:xfrm>
                        <a:prstGeom prst="roundRect">
                          <a:avLst/>
                        </a:prstGeom>
                        <a:ln w="38100"/>
                      </wps:spPr>
                      <wps:style>
                        <a:lnRef idx="2">
                          <a:schemeClr val="accent5"/>
                        </a:lnRef>
                        <a:fillRef idx="1">
                          <a:schemeClr val="lt1"/>
                        </a:fillRef>
                        <a:effectRef idx="0">
                          <a:schemeClr val="accent5"/>
                        </a:effectRef>
                        <a:fontRef idx="minor">
                          <a:schemeClr val="dk1"/>
                        </a:fontRef>
                      </wps:style>
                      <wps:txbx>
                        <w:txbxContent>
                          <w:p w14:paraId="7FA4D40C" w14:textId="641916C4" w:rsidR="00B846A6" w:rsidRPr="0005319A" w:rsidRDefault="00B846A6" w:rsidP="00B846A6">
                            <w:pPr>
                              <w:jc w:val="center"/>
                              <w:rPr>
                                <w:rFonts w:ascii="Tahoma" w:hAnsi="Tahoma" w:cs="Tahoma"/>
                                <w:sz w:val="20"/>
                                <w:szCs w:val="20"/>
                                <w:lang w:val="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467EFD1" id="Rectángulo: esquinas redondeadas 15" o:spid="_x0000_s1046" style="position:absolute;margin-left:73.1pt;margin-top:4.7pt;width:348.75pt;height:26.25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" fillcolor="white [3201]" strokecolor="#5b9bd5 [3208]" strokeweight="3pt">
                <v:stroke joinstyle="miter"/>
                <v:textbox>
                  <w:txbxContent>
                    <w:p w14:paraId="7FA4D40C" w14:textId="641916C4" w:rsidR="00B846A6" w:rsidRPr="0005319A" w:rsidRDefault="00B846A6" w:rsidP="00B846A6">
                      <w:pPr>
                        <w:jc w:val="center"/>
                        <w:rPr>
                          <w:rFonts w:ascii="Tahoma" w:hAnsi="Tahoma" w:cs="Tahoma"/>
                          <w:sz w:val="20"/>
                          <w:szCs w:val="20"/>
                          <w:lang w:val="es-MX"/>
                        </w:rPr>
                      </w:pPr>
                    </w:p>
                  </w:txbxContent>
                </v:textbox>
              </v:roundrect>
            </w:pict>
          </mc:Fallback>
        </mc:AlternateContent>
      </w:r>
    </w:p>
    <w:p w14:paraId="70DC1FA4" w14:textId="62B10D26" w:rsidR="00B846A6" w:rsidRDefault="00B846A6" w:rsidP="00B846A6">
      <w:pPr>
        <w:widowControl w:val="0"/>
        <w:rPr>
          <w:rFonts w:ascii="Tahoma" w:hAnsi="Tahoma" w:cs="Tahoma"/>
          <w:b/>
          <w:bCs/>
          <w:color w:val="000000" w:themeColor="text1"/>
          <w:sz w:val="20"/>
          <w:szCs w:val="20"/>
        </w:rPr>
      </w:pPr>
      <w:r>
        <w:rPr>
          <w:rFonts w:ascii="Tahoma" w:hAnsi="Tahoma" w:cs="Tahoma"/>
          <w:b/>
          <w:bCs/>
          <w:color w:val="000000" w:themeColor="text1"/>
          <w:sz w:val="20"/>
          <w:szCs w:val="20"/>
        </w:rPr>
        <w:tab/>
      </w:r>
      <w:r>
        <w:rPr>
          <w:rFonts w:ascii="Tahoma" w:hAnsi="Tahoma" w:cs="Tahoma"/>
          <w:b/>
          <w:bCs/>
          <w:color w:val="000000" w:themeColor="text1"/>
          <w:sz w:val="20"/>
          <w:szCs w:val="20"/>
        </w:rPr>
        <w:tab/>
      </w:r>
    </w:p>
    <w:p w14:paraId="47B6C28D" w14:textId="77777777" w:rsidR="00B846A6" w:rsidRDefault="00B846A6" w:rsidP="00B846A6">
      <w:pPr>
        <w:widowControl w:val="0"/>
        <w:rPr>
          <w:rFonts w:ascii="Tahoma" w:hAnsi="Tahoma" w:cs="Tahoma"/>
          <w:b/>
          <w:bCs/>
          <w:color w:val="000000" w:themeColor="text1"/>
          <w:sz w:val="20"/>
          <w:szCs w:val="20"/>
        </w:rPr>
      </w:pPr>
    </w:p>
    <w:p w14:paraId="49526B52" w14:textId="77777777" w:rsidR="00B846A6" w:rsidRDefault="00B846A6" w:rsidP="00B846A6">
      <w:pPr>
        <w:widowControl w:val="0"/>
        <w:rPr>
          <w:rFonts w:ascii="Tahoma" w:hAnsi="Tahoma" w:cs="Tahoma"/>
          <w:b/>
          <w:bCs/>
          <w:color w:val="000000" w:themeColor="text1"/>
          <w:sz w:val="20"/>
          <w:szCs w:val="20"/>
        </w:rPr>
      </w:pPr>
    </w:p>
    <w:p w14:paraId="79EC094B" w14:textId="195F1333" w:rsidR="00B846A6" w:rsidRDefault="004B1861" w:rsidP="00B846A6">
      <w:pPr>
        <w:widowControl w:val="0"/>
        <w:rPr>
          <w:rFonts w:ascii="Tahoma" w:hAnsi="Tahoma" w:cs="Tahoma"/>
          <w:b/>
          <w:bCs/>
          <w:color w:val="000000" w:themeColor="text1"/>
          <w:sz w:val="20"/>
          <w:szCs w:val="20"/>
        </w:rPr>
      </w:pPr>
      <w:r>
        <w:rPr>
          <w:rFonts w:ascii="Tahoma" w:hAnsi="Tahoma" w:cs="Tahoma"/>
          <w:b/>
          <w:bCs/>
          <w:noProof/>
          <w:color w:val="000000" w:themeColor="text1"/>
          <w:sz w:val="20"/>
          <w:szCs w:val="20"/>
        </w:rPr>
        <mc:AlternateContent>
          <mc:Choice Requires="wps">
            <w:drawing>
              <wp:anchor distT="0" distB="0" distL="114300" distR="114300" simplePos="0" relativeHeight="251676672" behindDoc="0" locked="0" layoutInCell="1" allowOverlap="1" wp14:anchorId="6DD01267" wp14:editId="3D1D639C">
                <wp:simplePos x="0" y="0"/>
                <wp:positionH relativeFrom="column">
                  <wp:posOffset>1080770</wp:posOffset>
                </wp:positionH>
                <wp:positionV relativeFrom="paragraph">
                  <wp:posOffset>114935</wp:posOffset>
                </wp:positionV>
                <wp:extent cx="3267075" cy="333375"/>
                <wp:effectExtent l="19050" t="19050" r="28575" b="28575"/>
                <wp:wrapNone/>
                <wp:docPr id="16" name="Rectángulo: esquinas redondeadas 16"/>
                <wp:cNvGraphicFramePr/>
                <a:graphic xmlns:a="http://schemas.openxmlformats.org/drawingml/2006/main">
                  <a:graphicData uri="http://schemas.microsoft.com/office/word/2010/wordprocessingShape">
                    <wps:wsp>
                      <wps:cNvSpPr/>
                      <wps:spPr>
                        <a:xfrm>
                          <a:off x="0" y="0"/>
                          <a:ext cx="3267075" cy="333375"/>
                        </a:xfrm>
                        <a:prstGeom prst="roundRect">
                          <a:avLst/>
                        </a:prstGeom>
                        <a:solidFill>
                          <a:sysClr val="window" lastClr="FFFFFF"/>
                        </a:solidFill>
                        <a:ln w="38100" cap="flat" cmpd="sng" algn="ctr">
                          <a:solidFill>
                            <a:srgbClr val="4472C4"/>
                          </a:solidFill>
                          <a:prstDash val="solid"/>
                          <a:miter lim="800000"/>
                        </a:ln>
                        <a:effectLst/>
                      </wps:spPr>
                      <wps:txbx>
                        <w:txbxContent>
                          <w:p w14:paraId="7167CD0A" w14:textId="392BE5BB" w:rsidR="00B846A6" w:rsidRPr="0005319A" w:rsidRDefault="00B846A6" w:rsidP="00B846A6">
                            <w:pPr>
                              <w:jc w:val="center"/>
                              <w:rPr>
                                <w:rFonts w:ascii="Tahoma" w:hAnsi="Tahoma" w:cs="Tahoma"/>
                                <w:sz w:val="20"/>
                                <w:szCs w:val="20"/>
                                <w:lang w:val="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DD01267" id="Rectángulo: esquinas redondeadas 16" o:spid="_x0000_s1047" style="position:absolute;margin-left:85.1pt;margin-top:9.05pt;width:257.25pt;height:26.2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" fillcolor="window" strokecolor="#4472c4" strokeweight="3pt">
                <v:stroke joinstyle="miter"/>
                <v:textbox>
                  <w:txbxContent>
                    <w:p w14:paraId="7167CD0A" w14:textId="392BE5BB" w:rsidR="00B846A6" w:rsidRPr="0005319A" w:rsidRDefault="00B846A6" w:rsidP="00B846A6">
                      <w:pPr>
                        <w:jc w:val="center"/>
                        <w:rPr>
                          <w:rFonts w:ascii="Tahoma" w:hAnsi="Tahoma" w:cs="Tahoma"/>
                          <w:sz w:val="20"/>
                          <w:szCs w:val="20"/>
                          <w:lang w:val="es-MX"/>
                        </w:rPr>
                      </w:pPr>
                    </w:p>
                  </w:txbxContent>
                </v:textbox>
              </v:roundrect>
            </w:pict>
          </mc:Fallback>
        </mc:AlternateContent>
      </w:r>
    </w:p>
    <w:p w14:paraId="6F2D80A6" w14:textId="0CC206F1" w:rsidR="00B846A6" w:rsidRDefault="00B846A6" w:rsidP="00B846A6">
      <w:pPr>
        <w:widowControl w:val="0"/>
        <w:rPr>
          <w:rFonts w:ascii="Tahoma" w:hAnsi="Tahoma" w:cs="Tahoma"/>
          <w:b/>
          <w:bCs/>
          <w:color w:val="000000" w:themeColor="text1"/>
          <w:sz w:val="20"/>
          <w:szCs w:val="20"/>
        </w:rPr>
      </w:pPr>
      <w:r>
        <w:rPr>
          <w:rFonts w:ascii="Tahoma" w:hAnsi="Tahoma" w:cs="Tahoma"/>
          <w:b/>
          <w:bCs/>
          <w:color w:val="000000" w:themeColor="text1"/>
          <w:sz w:val="20"/>
          <w:szCs w:val="20"/>
        </w:rPr>
        <w:t>RUC:</w:t>
      </w:r>
    </w:p>
    <w:p w14:paraId="3FAD4AA1" w14:textId="441FF74D" w:rsidR="00B846A6" w:rsidRDefault="00B846A6" w:rsidP="00B846A6">
      <w:pPr>
        <w:widowControl w:val="0"/>
        <w:rPr>
          <w:rFonts w:ascii="Tahoma" w:hAnsi="Tahoma" w:cs="Tahoma"/>
          <w:b/>
          <w:bCs/>
          <w:color w:val="000000" w:themeColor="text1"/>
          <w:sz w:val="20"/>
          <w:szCs w:val="20"/>
        </w:rPr>
      </w:pPr>
    </w:p>
    <w:p w14:paraId="7614D2BC" w14:textId="77777777" w:rsidR="00B846A6" w:rsidRDefault="00B846A6" w:rsidP="00B846A6">
      <w:pPr>
        <w:widowControl w:val="0"/>
        <w:rPr>
          <w:rFonts w:ascii="Tahoma" w:hAnsi="Tahoma" w:cs="Tahoma"/>
          <w:b/>
          <w:bCs/>
          <w:color w:val="000000" w:themeColor="text1"/>
          <w:sz w:val="20"/>
          <w:szCs w:val="20"/>
        </w:rPr>
      </w:pPr>
    </w:p>
    <w:p w14:paraId="17E564BE" w14:textId="77777777" w:rsidR="00B846A6" w:rsidRDefault="00B846A6" w:rsidP="00B846A6">
      <w:pPr>
        <w:widowControl w:val="0"/>
        <w:rPr>
          <w:rFonts w:ascii="Tahoma" w:hAnsi="Tahoma" w:cs="Tahoma"/>
          <w:b/>
          <w:bCs/>
          <w:color w:val="000000" w:themeColor="text1"/>
          <w:sz w:val="20"/>
          <w:szCs w:val="20"/>
        </w:rPr>
      </w:pPr>
    </w:p>
    <w:p w14:paraId="56569CF9" w14:textId="77777777" w:rsidR="00B846A6" w:rsidRDefault="00B846A6" w:rsidP="00B846A6">
      <w:pPr>
        <w:widowControl w:val="0"/>
        <w:rPr>
          <w:rFonts w:ascii="Tahoma" w:hAnsi="Tahoma" w:cs="Tahoma"/>
          <w:b/>
          <w:bCs/>
          <w:color w:val="000000" w:themeColor="text1"/>
          <w:sz w:val="20"/>
          <w:szCs w:val="20"/>
        </w:rPr>
      </w:pPr>
    </w:p>
    <w:p w14:paraId="53D0CF07" w14:textId="77777777" w:rsidR="00B846A6" w:rsidRPr="00C45AD2" w:rsidRDefault="00B846A6" w:rsidP="00B846A6">
      <w:pPr>
        <w:widowControl w:val="0"/>
        <w:rPr>
          <w:rFonts w:ascii="Tahoma" w:hAnsi="Tahoma" w:cs="Tahoma"/>
          <w:color w:val="000000" w:themeColor="text1"/>
          <w:sz w:val="18"/>
          <w:szCs w:val="18"/>
        </w:rPr>
      </w:pPr>
      <w:r>
        <w:rPr>
          <w:rFonts w:ascii="Tahoma" w:hAnsi="Tahoma" w:cs="Tahoma"/>
          <w:color w:val="000000" w:themeColor="text1"/>
          <w:sz w:val="18"/>
          <w:szCs w:val="18"/>
        </w:rPr>
        <w:t>Que, como o</w:t>
      </w:r>
      <w:r w:rsidRPr="0005319A">
        <w:rPr>
          <w:rFonts w:ascii="Tahoma" w:hAnsi="Tahoma" w:cs="Tahoma"/>
          <w:color w:val="000000" w:themeColor="text1"/>
          <w:sz w:val="18"/>
          <w:szCs w:val="18"/>
        </w:rPr>
        <w:t>se sirva disponer los pagos a nombre de mi representada</w:t>
      </w:r>
      <w:r>
        <w:rPr>
          <w:rFonts w:ascii="Tahoma" w:hAnsi="Tahoma" w:cs="Tahoma"/>
          <w:color w:val="000000" w:themeColor="text1"/>
          <w:sz w:val="18"/>
          <w:szCs w:val="18"/>
        </w:rPr>
        <w:t xml:space="preserve"> y</w:t>
      </w:r>
      <w:r w:rsidRPr="0005319A">
        <w:rPr>
          <w:rFonts w:ascii="Tahoma" w:hAnsi="Tahoma" w:cs="Tahoma"/>
          <w:color w:val="000000" w:themeColor="text1"/>
          <w:sz w:val="18"/>
          <w:szCs w:val="18"/>
        </w:rPr>
        <w:t xml:space="preserve"> sean abonados en la cuenta de ahorros en SOLES del BANCO:</w:t>
      </w:r>
    </w:p>
    <w:p w14:paraId="0CA31FD4" w14:textId="77777777" w:rsidR="00B846A6" w:rsidRDefault="00B846A6" w:rsidP="00B846A6">
      <w:pPr>
        <w:widowControl w:val="0"/>
        <w:jc w:val="center"/>
        <w:rPr>
          <w:rFonts w:ascii="Tahoma" w:hAnsi="Tahoma" w:cs="Tahoma"/>
          <w:b/>
          <w:bCs/>
          <w:color w:val="000000" w:themeColor="text1"/>
          <w:u w:val="single"/>
        </w:rPr>
      </w:pPr>
      <w:r>
        <w:rPr>
          <w:rFonts w:ascii="Tahoma" w:hAnsi="Tahoma" w:cs="Tahoma"/>
          <w:b/>
          <w:bCs/>
          <w:noProof/>
          <w:color w:val="000000" w:themeColor="text1"/>
          <w:sz w:val="20"/>
          <w:szCs w:val="20"/>
        </w:rPr>
        <mc:AlternateContent>
          <mc:Choice Requires="wps">
            <w:drawing>
              <wp:anchor distT="0" distB="0" distL="114300" distR="114300" simplePos="0" relativeHeight="251677696" behindDoc="0" locked="0" layoutInCell="1" allowOverlap="1" wp14:anchorId="6EDAC59C" wp14:editId="511067C5">
                <wp:simplePos x="0" y="0"/>
                <wp:positionH relativeFrom="column">
                  <wp:posOffset>1520190</wp:posOffset>
                </wp:positionH>
                <wp:positionV relativeFrom="paragraph">
                  <wp:posOffset>27305</wp:posOffset>
                </wp:positionV>
                <wp:extent cx="4162425" cy="485775"/>
                <wp:effectExtent l="19050" t="19050" r="28575" b="28575"/>
                <wp:wrapNone/>
                <wp:docPr id="18" name="Rectángulo: esquinas redondeadas 18"/>
                <wp:cNvGraphicFramePr/>
                <a:graphic xmlns:a="http://schemas.openxmlformats.org/drawingml/2006/main">
                  <a:graphicData uri="http://schemas.microsoft.com/office/word/2010/wordprocessingShape">
                    <wps:wsp>
                      <wps:cNvSpPr/>
                      <wps:spPr>
                        <a:xfrm>
                          <a:off x="0" y="0"/>
                          <a:ext cx="4162425" cy="485775"/>
                        </a:xfrm>
                        <a:prstGeom prst="roundRect">
                          <a:avLst/>
                        </a:prstGeom>
                        <a:solidFill>
                          <a:sysClr val="window" lastClr="FFFFFF"/>
                        </a:solidFill>
                        <a:ln w="38100" cap="flat" cmpd="sng" algn="ctr">
                          <a:solidFill>
                            <a:srgbClr val="4472C4"/>
                          </a:solidFill>
                          <a:prstDash val="solid"/>
                          <a:miter lim="800000"/>
                        </a:ln>
                        <a:effectLst/>
                      </wps:spPr>
                      <wps:txbx>
                        <w:txbxContent>
                          <w:p w14:paraId="3631DC10" w14:textId="77777777" w:rsidR="00B846A6" w:rsidRPr="00C45AD2" w:rsidRDefault="00B846A6" w:rsidP="00B846A6">
                            <w:pPr>
                              <w:rPr>
                                <w:rFonts w:ascii="Tahoma" w:hAnsi="Tahoma" w:cs="Tahoma"/>
                                <w:b/>
                                <w:bCs/>
                                <w:sz w:val="20"/>
                                <w:szCs w:val="20"/>
                                <w:lang w:val="es-MX"/>
                              </w:rPr>
                            </w:pPr>
                            <w:r w:rsidRPr="00C45AD2">
                              <w:rPr>
                                <w:rFonts w:ascii="Tahoma" w:hAnsi="Tahoma" w:cs="Tahoma"/>
                                <w:b/>
                                <w:bCs/>
                                <w:sz w:val="20"/>
                                <w:szCs w:val="20"/>
                                <w:lang w:val="es-MX"/>
                              </w:rPr>
                              <w:t>Banco:</w:t>
                            </w:r>
                            <w:r>
                              <w:rPr>
                                <w:rFonts w:ascii="Tahoma" w:hAnsi="Tahoma" w:cs="Tahoma"/>
                                <w:b/>
                                <w:bCs/>
                                <w:sz w:val="20"/>
                                <w:szCs w:val="20"/>
                                <w:lang w:val="es-MX"/>
                              </w:rPr>
                              <w:t xml:space="preserve"> </w:t>
                            </w:r>
                          </w:p>
                          <w:p w14:paraId="31D42D27" w14:textId="77777777" w:rsidR="00B846A6" w:rsidRPr="00C45AD2" w:rsidRDefault="00B846A6" w:rsidP="00B846A6">
                            <w:pPr>
                              <w:rPr>
                                <w:rFonts w:ascii="Tahoma" w:hAnsi="Tahoma" w:cs="Tahoma"/>
                                <w:b/>
                                <w:bCs/>
                                <w:sz w:val="20"/>
                                <w:szCs w:val="20"/>
                                <w:lang w:val="es-MX"/>
                              </w:rPr>
                            </w:pPr>
                            <w:r w:rsidRPr="00C45AD2">
                              <w:rPr>
                                <w:rFonts w:ascii="Tahoma" w:hAnsi="Tahoma" w:cs="Tahoma"/>
                                <w:b/>
                                <w:bCs/>
                                <w:sz w:val="20"/>
                                <w:szCs w:val="20"/>
                                <w:lang w:val="es-MX"/>
                              </w:rPr>
                              <w:t>N° de Cta.: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DAC59C" id="Rectángulo: esquinas redondeadas 18" o:spid="_x0000_s1048" style="position:absolute;left:0;text-align:left;margin-left:119.7pt;margin-top:2.15pt;width:327.75pt;height:38.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" fillcolor="window" strokecolor="#4472c4" strokeweight="3pt">
                <v:stroke joinstyle="miter"/>
                <v:textbox>
                  <w:txbxContent>
                    <w:p w14:paraId="3631DC10" w14:textId="77777777" w:rsidR="00B846A6" w:rsidRPr="00C45AD2" w:rsidRDefault="00B846A6" w:rsidP="00B846A6">
                      <w:pPr>
                        <w:rPr>
                          <w:rFonts w:ascii="Tahoma" w:hAnsi="Tahoma" w:cs="Tahoma"/>
                          <w:b/>
                          <w:bCs/>
                          <w:sz w:val="20"/>
                          <w:szCs w:val="20"/>
                          <w:lang w:val="es-MX"/>
                        </w:rPr>
                      </w:pPr>
                      <w:r w:rsidRPr="00C45AD2">
                        <w:rPr>
                          <w:rFonts w:ascii="Tahoma" w:hAnsi="Tahoma" w:cs="Tahoma"/>
                          <w:b/>
                          <w:bCs/>
                          <w:sz w:val="20"/>
                          <w:szCs w:val="20"/>
                          <w:lang w:val="es-MX"/>
                        </w:rPr>
                        <w:t>Banco:</w:t>
                      </w:r>
                      <w:r>
                        <w:rPr>
                          <w:rFonts w:ascii="Tahoma" w:hAnsi="Tahoma" w:cs="Tahoma"/>
                          <w:b/>
                          <w:bCs/>
                          <w:sz w:val="20"/>
                          <w:szCs w:val="20"/>
                          <w:lang w:val="es-MX"/>
                        </w:rPr>
                        <w:t xml:space="preserve"> </w:t>
                      </w:r>
                    </w:p>
                    <w:p w14:paraId="31D42D27" w14:textId="77777777" w:rsidR="00B846A6" w:rsidRPr="00C45AD2" w:rsidRDefault="00B846A6" w:rsidP="00B846A6">
                      <w:pPr>
                        <w:rPr>
                          <w:rFonts w:ascii="Tahoma" w:hAnsi="Tahoma" w:cs="Tahoma"/>
                          <w:b/>
                          <w:bCs/>
                          <w:sz w:val="20"/>
                          <w:szCs w:val="20"/>
                          <w:lang w:val="es-MX"/>
                        </w:rPr>
                      </w:pPr>
                      <w:r w:rsidRPr="00C45AD2">
                        <w:rPr>
                          <w:rFonts w:ascii="Tahoma" w:hAnsi="Tahoma" w:cs="Tahoma"/>
                          <w:b/>
                          <w:bCs/>
                          <w:sz w:val="20"/>
                          <w:szCs w:val="20"/>
                          <w:lang w:val="es-MX"/>
                        </w:rPr>
                        <w:t>N° de Cta.:</w:t>
                      </w:r>
                    </w:p>
                  </w:txbxContent>
                </v:textbox>
              </v:roundrect>
            </w:pict>
          </mc:Fallback>
        </mc:AlternateContent>
      </w:r>
    </w:p>
    <w:p w14:paraId="6908CB26" w14:textId="77777777" w:rsidR="00B846A6" w:rsidRDefault="00B846A6" w:rsidP="00B846A6">
      <w:pPr>
        <w:widowControl w:val="0"/>
        <w:jc w:val="center"/>
        <w:rPr>
          <w:rFonts w:ascii="Tahoma" w:hAnsi="Tahoma" w:cs="Tahoma"/>
          <w:b/>
          <w:bCs/>
          <w:color w:val="000000" w:themeColor="text1"/>
          <w:u w:val="single"/>
        </w:rPr>
      </w:pPr>
    </w:p>
    <w:p w14:paraId="1166676B" w14:textId="77777777" w:rsidR="00B846A6" w:rsidRDefault="00B846A6" w:rsidP="00B846A6">
      <w:pPr>
        <w:widowControl w:val="0"/>
        <w:jc w:val="center"/>
        <w:rPr>
          <w:rFonts w:ascii="Tahoma" w:hAnsi="Tahoma" w:cs="Tahoma"/>
          <w:b/>
          <w:bCs/>
          <w:color w:val="000000" w:themeColor="text1"/>
          <w:u w:val="single"/>
        </w:rPr>
      </w:pPr>
    </w:p>
    <w:p w14:paraId="209A3BF4" w14:textId="77777777" w:rsidR="00B846A6" w:rsidRDefault="00B846A6" w:rsidP="00B846A6">
      <w:pPr>
        <w:widowControl w:val="0"/>
        <w:jc w:val="center"/>
        <w:rPr>
          <w:rFonts w:ascii="Tahoma" w:hAnsi="Tahoma" w:cs="Tahoma"/>
          <w:b/>
          <w:bCs/>
          <w:color w:val="000000" w:themeColor="text1"/>
          <w:u w:val="single"/>
        </w:rPr>
      </w:pPr>
    </w:p>
    <w:p w14:paraId="57FACF70" w14:textId="77777777" w:rsidR="00B846A6" w:rsidRDefault="00B846A6" w:rsidP="00B846A6">
      <w:pPr>
        <w:widowControl w:val="0"/>
        <w:jc w:val="both"/>
        <w:rPr>
          <w:rFonts w:ascii="Tahoma" w:hAnsi="Tahoma" w:cs="Tahoma"/>
          <w:color w:val="000000" w:themeColor="text1"/>
          <w:sz w:val="20"/>
          <w:szCs w:val="20"/>
        </w:rPr>
      </w:pPr>
      <w:r w:rsidRPr="00C45AD2">
        <w:rPr>
          <w:rFonts w:ascii="Tahoma" w:hAnsi="Tahoma" w:cs="Tahoma"/>
          <w:color w:val="000000" w:themeColor="text1"/>
          <w:sz w:val="20"/>
          <w:szCs w:val="20"/>
        </w:rPr>
        <w:t xml:space="preserve">Asimismo, dejo constancia que la factura a ser emitida por el suscrito (o mi representada) una vez cumplida o atendida la correspondiente Orden de Servicio quedará cancelada para todos sus efectos mediante la sola acreditación del importe de la referida factura a favor de la cuenta en la entidad bancaria a que se refiere el primer párrafo de la presente. </w:t>
      </w:r>
    </w:p>
    <w:p w14:paraId="4BF4E6AF" w14:textId="77777777" w:rsidR="00B846A6" w:rsidRDefault="00B846A6" w:rsidP="00B846A6">
      <w:pPr>
        <w:widowControl w:val="0"/>
        <w:jc w:val="both"/>
        <w:rPr>
          <w:rFonts w:ascii="Tahoma" w:hAnsi="Tahoma" w:cs="Tahoma"/>
          <w:color w:val="000000" w:themeColor="text1"/>
          <w:sz w:val="20"/>
          <w:szCs w:val="20"/>
        </w:rPr>
      </w:pPr>
    </w:p>
    <w:p w14:paraId="0D42B01A" w14:textId="77777777" w:rsidR="00B846A6" w:rsidRPr="00C45AD2" w:rsidRDefault="00B846A6" w:rsidP="00B846A6">
      <w:pPr>
        <w:widowControl w:val="0"/>
        <w:jc w:val="both"/>
        <w:rPr>
          <w:rFonts w:ascii="Tahoma" w:hAnsi="Tahoma" w:cs="Tahoma"/>
          <w:color w:val="000000" w:themeColor="text1"/>
          <w:sz w:val="20"/>
          <w:szCs w:val="20"/>
        </w:rPr>
      </w:pPr>
      <w:r w:rsidRPr="00C45AD2">
        <w:rPr>
          <w:rFonts w:ascii="Tahoma" w:hAnsi="Tahoma" w:cs="Tahoma"/>
          <w:color w:val="000000" w:themeColor="text1"/>
          <w:sz w:val="20"/>
          <w:szCs w:val="20"/>
        </w:rPr>
        <w:t>Atentamente,</w:t>
      </w:r>
    </w:p>
    <w:p w14:paraId="526A97D5" w14:textId="77777777" w:rsidR="00B846A6" w:rsidRDefault="00B846A6" w:rsidP="00B846A6">
      <w:pPr>
        <w:widowControl w:val="0"/>
        <w:jc w:val="center"/>
        <w:rPr>
          <w:rFonts w:ascii="Tahoma" w:hAnsi="Tahoma" w:cs="Tahoma"/>
          <w:b/>
          <w:bCs/>
          <w:color w:val="000000" w:themeColor="text1"/>
          <w:u w:val="single"/>
        </w:rPr>
      </w:pPr>
    </w:p>
    <w:p w14:paraId="6A44AED1" w14:textId="660C3D3E" w:rsidR="006C13DA" w:rsidRPr="009A21D0" w:rsidRDefault="006C13DA" w:rsidP="006C13DA">
      <w:pPr>
        <w:spacing w:line="259" w:lineRule="auto"/>
        <w:ind w:right="-427"/>
        <w:jc w:val="right"/>
        <w:rPr>
          <w:rFonts w:ascii="Calibri" w:eastAsia="Calibri" w:hAnsi="Calibri" w:cs="Calibri"/>
          <w:sz w:val="18"/>
          <w:szCs w:val="18"/>
          <w:lang w:val="es-ES" w:eastAsia="en-US"/>
        </w:rPr>
      </w:pPr>
      <w:r w:rsidRPr="009A21D0">
        <w:rPr>
          <w:rFonts w:ascii="Calibri" w:eastAsia="Calibri" w:hAnsi="Calibri" w:cs="Calibri"/>
          <w:b/>
          <w:bCs/>
          <w:sz w:val="18"/>
          <w:szCs w:val="18"/>
          <w:lang w:val="es-ES" w:eastAsia="en-US"/>
        </w:rPr>
        <w:t>Chilca</w:t>
      </w:r>
      <w:r w:rsidRPr="009A21D0">
        <w:rPr>
          <w:rFonts w:ascii="Calibri" w:eastAsia="Calibri" w:hAnsi="Calibri" w:cs="Calibri"/>
          <w:sz w:val="18"/>
          <w:szCs w:val="18"/>
          <w:lang w:val="es-ES" w:eastAsia="en-US"/>
        </w:rPr>
        <w:t xml:space="preserve">, </w:t>
      </w:r>
      <w:r w:rsidR="00DB1D6C">
        <w:rPr>
          <w:rFonts w:ascii="Calibri" w:eastAsia="Calibri" w:hAnsi="Calibri" w:cs="Calibri"/>
          <w:sz w:val="18"/>
          <w:szCs w:val="18"/>
          <w:lang w:val="es-ES" w:eastAsia="en-US"/>
        </w:rPr>
        <w:t>1</w:t>
      </w:r>
      <w:r w:rsidR="008B1247">
        <w:rPr>
          <w:rFonts w:ascii="Calibri" w:eastAsia="Calibri" w:hAnsi="Calibri" w:cs="Calibri"/>
          <w:sz w:val="18"/>
          <w:szCs w:val="18"/>
          <w:lang w:val="es-ES" w:eastAsia="en-US"/>
        </w:rPr>
        <w:t>3</w:t>
      </w:r>
      <w:r>
        <w:rPr>
          <w:rFonts w:ascii="Calibri" w:eastAsia="Calibri" w:hAnsi="Calibri" w:cs="Calibri"/>
          <w:sz w:val="18"/>
          <w:szCs w:val="18"/>
          <w:lang w:val="es-ES" w:eastAsia="en-US"/>
        </w:rPr>
        <w:t xml:space="preserve"> de julio </w:t>
      </w:r>
      <w:r w:rsidRPr="009A21D0">
        <w:rPr>
          <w:rFonts w:ascii="Calibri" w:eastAsia="Calibri" w:hAnsi="Calibri" w:cs="Calibri"/>
          <w:sz w:val="18"/>
          <w:szCs w:val="18"/>
          <w:lang w:val="es-ES" w:eastAsia="en-US"/>
        </w:rPr>
        <w:t xml:space="preserve"> del 2026 </w:t>
      </w:r>
    </w:p>
    <w:p w14:paraId="4103F81A" w14:textId="247518F3" w:rsidR="00686A69" w:rsidRPr="009A21D0" w:rsidRDefault="00686A69" w:rsidP="00686A69">
      <w:pPr>
        <w:spacing w:line="259" w:lineRule="auto"/>
        <w:ind w:right="-427"/>
        <w:jc w:val="right"/>
        <w:rPr>
          <w:rFonts w:ascii="Calibri" w:eastAsia="Calibri" w:hAnsi="Calibri" w:cs="Calibri"/>
          <w:sz w:val="18"/>
          <w:szCs w:val="18"/>
          <w:lang w:val="es-ES" w:eastAsia="en-US"/>
        </w:rPr>
      </w:pPr>
    </w:p>
    <w:p w14:paraId="2695EEE4" w14:textId="77777777" w:rsidR="00E14BC5" w:rsidRDefault="00E14BC5" w:rsidP="00B846A6">
      <w:pPr>
        <w:spacing w:after="160" w:line="259" w:lineRule="auto"/>
        <w:ind w:right="-1135"/>
        <w:jc w:val="both"/>
        <w:rPr>
          <w:rFonts w:ascii="Calibri" w:eastAsia="Calibri" w:hAnsi="Calibri" w:cs="Calibri"/>
          <w:sz w:val="18"/>
          <w:szCs w:val="18"/>
          <w:lang w:val="es-ES" w:eastAsia="en-US"/>
        </w:rPr>
      </w:pPr>
    </w:p>
    <w:p w14:paraId="7F7DFAA0" w14:textId="77777777" w:rsidR="00E14BC5" w:rsidRDefault="00E14BC5" w:rsidP="00B846A6">
      <w:pPr>
        <w:spacing w:after="160" w:line="259" w:lineRule="auto"/>
        <w:ind w:right="-1135"/>
        <w:jc w:val="both"/>
        <w:rPr>
          <w:rFonts w:ascii="Calibri" w:eastAsia="Calibri" w:hAnsi="Calibri" w:cs="Calibri"/>
          <w:sz w:val="18"/>
          <w:szCs w:val="18"/>
          <w:lang w:val="es-ES" w:eastAsia="en-US"/>
        </w:rPr>
      </w:pPr>
    </w:p>
    <w:p w14:paraId="2810A090" w14:textId="60FA5AE5" w:rsidR="00B846A6" w:rsidRDefault="00B846A6" w:rsidP="00B846A6">
      <w:pPr>
        <w:spacing w:after="160" w:line="259" w:lineRule="auto"/>
        <w:ind w:right="-1135"/>
        <w:jc w:val="both"/>
        <w:rPr>
          <w:rFonts w:ascii="Calibri" w:eastAsia="Calibri" w:hAnsi="Calibri" w:cs="Calibri"/>
          <w:sz w:val="18"/>
          <w:szCs w:val="18"/>
          <w:lang w:val="es-ES" w:eastAsia="en-US"/>
        </w:rPr>
      </w:pPr>
      <w:r w:rsidRPr="000E12C6">
        <w:rPr>
          <w:rFonts w:ascii="Calibri" w:eastAsia="Calibri" w:hAnsi="Calibri"/>
          <w:noProof/>
          <w:sz w:val="22"/>
          <w:szCs w:val="22"/>
          <w:lang w:val="en-US" w:eastAsia="en-US"/>
        </w:rPr>
        <mc:AlternateContent>
          <mc:Choice Requires="wps">
            <w:drawing>
              <wp:anchor distT="0" distB="0" distL="114300" distR="114300" simplePos="0" relativeHeight="251678720" behindDoc="1" locked="0" layoutInCell="1" allowOverlap="1" wp14:anchorId="63097081" wp14:editId="7F28D9C0">
                <wp:simplePos x="0" y="0"/>
                <wp:positionH relativeFrom="margin">
                  <wp:posOffset>1034415</wp:posOffset>
                </wp:positionH>
                <wp:positionV relativeFrom="paragraph">
                  <wp:posOffset>163195</wp:posOffset>
                </wp:positionV>
                <wp:extent cx="3810000" cy="838200"/>
                <wp:effectExtent l="0" t="0" r="0" b="0"/>
                <wp:wrapNone/>
                <wp:docPr id="19"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10000" cy="838200"/>
                        </a:xfrm>
                        <a:prstGeom prst="rect">
                          <a:avLst/>
                        </a:prstGeom>
                        <a:solidFill>
                          <a:sysClr val="window" lastClr="FFFFFF"/>
                        </a:solidFill>
                        <a:ln w="6350">
                          <a:noFill/>
                        </a:ln>
                      </wps:spPr>
                      <wps:txbx>
                        <w:txbxContent>
                          <w:p w14:paraId="33D4F4C1" w14:textId="0432CEF2" w:rsidR="00B846A6" w:rsidRDefault="00B846A6" w:rsidP="00B846A6">
                            <w:pPr>
                              <w:jc w:val="center"/>
                              <w:rPr>
                                <w:lang w:val="es-ES"/>
                              </w:rPr>
                            </w:pPr>
                            <w:r>
                              <w:rPr>
                                <w:lang w:val="es-ES"/>
                              </w:rPr>
                              <w:t>_____________________________________</w:t>
                            </w:r>
                          </w:p>
                          <w:p w14:paraId="428BCFDA" w14:textId="77777777" w:rsidR="00B846A6" w:rsidRDefault="00B846A6" w:rsidP="00B846A6">
                            <w:pPr>
                              <w:jc w:val="center"/>
                              <w:rPr>
                                <w:sz w:val="20"/>
                                <w:szCs w:val="20"/>
                                <w:lang w:val="es-ES"/>
                              </w:rPr>
                            </w:pPr>
                            <w:r>
                              <w:rPr>
                                <w:lang w:val="es-ES"/>
                              </w:rPr>
                              <w:t>(</w:t>
                            </w:r>
                            <w:r>
                              <w:rPr>
                                <w:sz w:val="20"/>
                                <w:szCs w:val="20"/>
                                <w:lang w:val="es-ES"/>
                              </w:rPr>
                              <w:t xml:space="preserve">Firma y sello del proveedor y/o </w:t>
                            </w:r>
                          </w:p>
                          <w:p w14:paraId="0BBE63D0" w14:textId="2C39DACE" w:rsidR="00B846A6" w:rsidRDefault="00B846A6" w:rsidP="00B846A6">
                            <w:pPr>
                              <w:jc w:val="center"/>
                              <w:rPr>
                                <w:sz w:val="20"/>
                                <w:szCs w:val="20"/>
                                <w:lang w:val="es-ES"/>
                              </w:rPr>
                            </w:pPr>
                            <w:r>
                              <w:rPr>
                                <w:sz w:val="20"/>
                                <w:szCs w:val="20"/>
                                <w:lang w:val="es-ES"/>
                              </w:rPr>
                              <w:t>consultor y/o locador)</w:t>
                            </w:r>
                          </w:p>
                          <w:p w14:paraId="2207D1EB" w14:textId="77777777" w:rsidR="00B846A6" w:rsidRDefault="00B846A6" w:rsidP="00B846A6">
                            <w:pPr>
                              <w:jc w:val="center"/>
                              <w:rPr>
                                <w:sz w:val="20"/>
                                <w:szCs w:val="20"/>
                                <w:lang w:val="es-ES"/>
                              </w:rPr>
                            </w:pPr>
                            <w:r>
                              <w:rPr>
                                <w:sz w:val="20"/>
                                <w:szCs w:val="20"/>
                                <w:lang w:val="es-ES"/>
                              </w:rPr>
                              <w:t>Colocar el número de DNI de representante</w:t>
                            </w:r>
                          </w:p>
                          <w:p w14:paraId="210CF66B" w14:textId="77777777" w:rsidR="00B846A6" w:rsidRDefault="00B846A6" w:rsidP="00B846A6">
                            <w:pPr>
                              <w:jc w:val="center"/>
                              <w:rPr>
                                <w:sz w:val="20"/>
                                <w:szCs w:val="20"/>
                                <w:lang w:val="es-ES"/>
                              </w:rPr>
                            </w:pPr>
                          </w:p>
                          <w:p w14:paraId="09563CBE" w14:textId="77777777" w:rsidR="00B846A6" w:rsidRDefault="00B846A6" w:rsidP="00B846A6">
                            <w:pPr>
                              <w:jc w:val="center"/>
                              <w:rPr>
                                <w:sz w:val="20"/>
                                <w:szCs w:val="20"/>
                                <w:lang w:val="es-ES"/>
                              </w:rPr>
                            </w:pPr>
                          </w:p>
                          <w:p w14:paraId="4C64FEA5" w14:textId="77777777" w:rsidR="00B846A6" w:rsidRDefault="00B846A6" w:rsidP="00B846A6">
                            <w:pPr>
                              <w:jc w:val="center"/>
                              <w:rPr>
                                <w:sz w:val="20"/>
                                <w:szCs w:val="20"/>
                                <w:lang w:val="es-ES"/>
                              </w:rPr>
                            </w:pPr>
                          </w:p>
                          <w:p w14:paraId="5989CD91" w14:textId="77777777" w:rsidR="00B846A6" w:rsidRDefault="00B846A6" w:rsidP="00B846A6">
                            <w:pPr>
                              <w:jc w:val="center"/>
                              <w:rPr>
                                <w:sz w:val="20"/>
                                <w:szCs w:val="20"/>
                                <w:lang w:val="es-ES"/>
                              </w:rPr>
                            </w:pPr>
                          </w:p>
                          <w:p w14:paraId="16A01469" w14:textId="77777777" w:rsidR="00B846A6" w:rsidRDefault="00B846A6" w:rsidP="00B846A6">
                            <w:pPr>
                              <w:jc w:val="center"/>
                              <w:rPr>
                                <w:sz w:val="20"/>
                                <w:szCs w:val="20"/>
                                <w:lang w:val="es-ES"/>
                              </w:rPr>
                            </w:pPr>
                          </w:p>
                          <w:p w14:paraId="163BC6BB" w14:textId="77777777" w:rsidR="00B846A6" w:rsidRDefault="00B846A6" w:rsidP="00B846A6">
                            <w:pPr>
                              <w:jc w:val="center"/>
                              <w:rPr>
                                <w:sz w:val="20"/>
                                <w:szCs w:val="20"/>
                                <w:lang w:val="es-ES"/>
                              </w:rPr>
                            </w:pPr>
                          </w:p>
                          <w:p w14:paraId="0E43AB75" w14:textId="77777777" w:rsidR="00B846A6" w:rsidRDefault="00B846A6" w:rsidP="00B846A6">
                            <w:pPr>
                              <w:jc w:val="center"/>
                              <w:rPr>
                                <w:lang w:val="es-ES"/>
                              </w:rPr>
                            </w:pPr>
                            <w:r>
                              <w:rPr>
                                <w:sz w:val="20"/>
                                <w:szCs w:val="20"/>
                                <w:lang w:val="es-ES"/>
                              </w:rPr>
                              <w:t>dor</w:t>
                            </w:r>
                            <w:r>
                              <w:rPr>
                                <w:lang w:val="es-ES"/>
                              </w:rPr>
                              <w:t>)</w:t>
                            </w:r>
                          </w:p>
                          <w:p w14:paraId="551571D5" w14:textId="77777777" w:rsidR="00B846A6" w:rsidRDefault="00B846A6" w:rsidP="00B846A6">
                            <w:pPr>
                              <w:jc w:val="center"/>
                              <w:rPr>
                                <w:lang w:val="es-ES"/>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3097081" id="_x0000_s1049" type="#_x0000_t202" style="position:absolute;left:0;text-align:left;margin-left:81.45pt;margin-top:12.85pt;width:300pt;height:66pt;z-index:-251637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" fillcolor="window" stroked="f" strokeweight=".5pt">
                <v:textbox>
                  <w:txbxContent>
                    <w:p w14:paraId="33D4F4C1" w14:textId="0432CEF2" w:rsidR="00B846A6" w:rsidRDefault="00B846A6" w:rsidP="00B846A6">
                      <w:pPr>
                        <w:jc w:val="center"/>
                        <w:rPr>
                          <w:lang w:val="es-ES"/>
                        </w:rPr>
                      </w:pPr>
                      <w:r>
                        <w:rPr>
                          <w:lang w:val="es-ES"/>
                        </w:rPr>
                        <w:t>_____________________________________</w:t>
                      </w:r>
                    </w:p>
                    <w:p w14:paraId="428BCFDA" w14:textId="77777777" w:rsidR="00B846A6" w:rsidRDefault="00B846A6" w:rsidP="00B846A6">
                      <w:pPr>
                        <w:jc w:val="center"/>
                        <w:rPr>
                          <w:sz w:val="20"/>
                          <w:szCs w:val="20"/>
                          <w:lang w:val="es-ES"/>
                        </w:rPr>
                      </w:pPr>
                      <w:r>
                        <w:rPr>
                          <w:lang w:val="es-ES"/>
                        </w:rPr>
                        <w:t>(</w:t>
                      </w:r>
                      <w:r>
                        <w:rPr>
                          <w:sz w:val="20"/>
                          <w:szCs w:val="20"/>
                          <w:lang w:val="es-ES"/>
                        </w:rPr>
                        <w:t xml:space="preserve">Firma y sello del proveedor y/o </w:t>
                      </w:r>
                    </w:p>
                    <w:p w14:paraId="0BBE63D0" w14:textId="2C39DACE" w:rsidR="00B846A6" w:rsidRDefault="00B846A6" w:rsidP="00B846A6">
                      <w:pPr>
                        <w:jc w:val="center"/>
                        <w:rPr>
                          <w:sz w:val="20"/>
                          <w:szCs w:val="20"/>
                          <w:lang w:val="es-ES"/>
                        </w:rPr>
                      </w:pPr>
                      <w:r>
                        <w:rPr>
                          <w:sz w:val="20"/>
                          <w:szCs w:val="20"/>
                          <w:lang w:val="es-ES"/>
                        </w:rPr>
                        <w:t>consultor y/o locador)</w:t>
                      </w:r>
                    </w:p>
                    <w:p w14:paraId="2207D1EB" w14:textId="77777777" w:rsidR="00B846A6" w:rsidRDefault="00B846A6" w:rsidP="00B846A6">
                      <w:pPr>
                        <w:jc w:val="center"/>
                        <w:rPr>
                          <w:sz w:val="20"/>
                          <w:szCs w:val="20"/>
                          <w:lang w:val="es-ES"/>
                        </w:rPr>
                      </w:pPr>
                      <w:r>
                        <w:rPr>
                          <w:sz w:val="20"/>
                          <w:szCs w:val="20"/>
                          <w:lang w:val="es-ES"/>
                        </w:rPr>
                        <w:t>Colocar el número de DNI de representante</w:t>
                      </w:r>
                    </w:p>
                    <w:p w14:paraId="210CF66B" w14:textId="77777777" w:rsidR="00B846A6" w:rsidRDefault="00B846A6" w:rsidP="00B846A6">
                      <w:pPr>
                        <w:jc w:val="center"/>
                        <w:rPr>
                          <w:sz w:val="20"/>
                          <w:szCs w:val="20"/>
                          <w:lang w:val="es-ES"/>
                        </w:rPr>
                      </w:pPr>
                    </w:p>
                    <w:p w14:paraId="09563CBE" w14:textId="77777777" w:rsidR="00B846A6" w:rsidRDefault="00B846A6" w:rsidP="00B846A6">
                      <w:pPr>
                        <w:jc w:val="center"/>
                        <w:rPr>
                          <w:sz w:val="20"/>
                          <w:szCs w:val="20"/>
                          <w:lang w:val="es-ES"/>
                        </w:rPr>
                      </w:pPr>
                    </w:p>
                    <w:p w14:paraId="4C64FEA5" w14:textId="77777777" w:rsidR="00B846A6" w:rsidRDefault="00B846A6" w:rsidP="00B846A6">
                      <w:pPr>
                        <w:jc w:val="center"/>
                        <w:rPr>
                          <w:sz w:val="20"/>
                          <w:szCs w:val="20"/>
                          <w:lang w:val="es-ES"/>
                        </w:rPr>
                      </w:pPr>
                    </w:p>
                    <w:p w14:paraId="5989CD91" w14:textId="77777777" w:rsidR="00B846A6" w:rsidRDefault="00B846A6" w:rsidP="00B846A6">
                      <w:pPr>
                        <w:jc w:val="center"/>
                        <w:rPr>
                          <w:sz w:val="20"/>
                          <w:szCs w:val="20"/>
                          <w:lang w:val="es-ES"/>
                        </w:rPr>
                      </w:pPr>
                    </w:p>
                    <w:p w14:paraId="16A01469" w14:textId="77777777" w:rsidR="00B846A6" w:rsidRDefault="00B846A6" w:rsidP="00B846A6">
                      <w:pPr>
                        <w:jc w:val="center"/>
                        <w:rPr>
                          <w:sz w:val="20"/>
                          <w:szCs w:val="20"/>
                          <w:lang w:val="es-ES"/>
                        </w:rPr>
                      </w:pPr>
                    </w:p>
                    <w:p w14:paraId="163BC6BB" w14:textId="77777777" w:rsidR="00B846A6" w:rsidRDefault="00B846A6" w:rsidP="00B846A6">
                      <w:pPr>
                        <w:jc w:val="center"/>
                        <w:rPr>
                          <w:sz w:val="20"/>
                          <w:szCs w:val="20"/>
                          <w:lang w:val="es-ES"/>
                        </w:rPr>
                      </w:pPr>
                    </w:p>
                    <w:p w14:paraId="0E43AB75" w14:textId="77777777" w:rsidR="00B846A6" w:rsidRDefault="00B846A6" w:rsidP="00B846A6">
                      <w:pPr>
                        <w:jc w:val="center"/>
                        <w:rPr>
                          <w:lang w:val="es-ES"/>
                        </w:rPr>
                      </w:pPr>
                      <w:r>
                        <w:rPr>
                          <w:sz w:val="20"/>
                          <w:szCs w:val="20"/>
                          <w:lang w:val="es-ES"/>
                        </w:rPr>
                        <w:t>dor</w:t>
                      </w:r>
                      <w:r>
                        <w:rPr>
                          <w:lang w:val="es-ES"/>
                        </w:rPr>
                        <w:t>)</w:t>
                      </w:r>
                    </w:p>
                    <w:p w14:paraId="551571D5" w14:textId="77777777" w:rsidR="00B846A6" w:rsidRDefault="00B846A6" w:rsidP="00B846A6">
                      <w:pPr>
                        <w:jc w:val="center"/>
                        <w:rPr>
                          <w:lang w:val="es-ES"/>
                        </w:rPr>
                      </w:pPr>
                    </w:p>
                  </w:txbxContent>
                </v:textbox>
                <w10:wrap anchorx="margin"/>
              </v:shape>
            </w:pict>
          </mc:Fallback>
        </mc:AlternateContent>
      </w:r>
    </w:p>
    <w:p w14:paraId="2A7009DF" w14:textId="3870F12B" w:rsidR="00B846A6" w:rsidRPr="000E12C6" w:rsidRDefault="00B846A6" w:rsidP="00B846A6">
      <w:pPr>
        <w:spacing w:line="259" w:lineRule="auto"/>
        <w:ind w:left="-851" w:right="-1135"/>
        <w:jc w:val="both"/>
        <w:rPr>
          <w:rFonts w:ascii="Calibri" w:eastAsia="Calibri" w:hAnsi="Calibri" w:cs="Calibri"/>
          <w:sz w:val="18"/>
          <w:szCs w:val="18"/>
          <w:lang w:val="es-ES" w:eastAsia="en-US"/>
        </w:rPr>
      </w:pPr>
    </w:p>
    <w:p w14:paraId="27378608" w14:textId="49865E3E" w:rsidR="00B846A6" w:rsidRPr="000E12C6" w:rsidRDefault="00B846A6" w:rsidP="00B846A6">
      <w:pPr>
        <w:spacing w:after="160" w:line="259" w:lineRule="auto"/>
        <w:ind w:left="1416" w:hanging="1416"/>
        <w:rPr>
          <w:rFonts w:ascii="Calibri" w:eastAsia="Calibri" w:hAnsi="Calibri" w:cs="Calibri"/>
          <w:b/>
          <w:sz w:val="20"/>
          <w:szCs w:val="20"/>
          <w:lang w:val="es-ES" w:eastAsia="en-US"/>
        </w:rPr>
      </w:pPr>
      <w:r w:rsidRPr="000E12C6">
        <w:rPr>
          <w:rFonts w:ascii="Calibri" w:eastAsia="Calibri" w:hAnsi="Calibri" w:cs="Calibri"/>
          <w:b/>
          <w:sz w:val="20"/>
          <w:szCs w:val="20"/>
          <w:lang w:val="es-ES" w:eastAsia="en-US"/>
        </w:rPr>
        <w:t xml:space="preserve">   </w:t>
      </w:r>
    </w:p>
    <w:p w14:paraId="43C9B712" w14:textId="77777777" w:rsidR="00B846A6" w:rsidRDefault="00B846A6" w:rsidP="00970B9D">
      <w:pPr>
        <w:widowControl w:val="0"/>
        <w:rPr>
          <w:rFonts w:ascii="Tahoma" w:hAnsi="Tahoma" w:cs="Tahoma"/>
          <w:b/>
          <w:bCs/>
          <w:color w:val="000000" w:themeColor="text1"/>
          <w:u w:val="single"/>
        </w:rPr>
      </w:pPr>
    </w:p>
    <w:sectPr w:rsidR="00B846A6" w:rsidSect="00B846A6">
      <w:headerReference w:type="default" r:id="rId7"/>
      <w:pgSz w:w="11906" w:h="16838"/>
      <w:pgMar w:top="85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2F741" w14:textId="77777777" w:rsidR="007928CC" w:rsidRDefault="007928CC" w:rsidP="00AA302B">
      <w:r>
        <w:separator/>
      </w:r>
    </w:p>
  </w:endnote>
  <w:endnote w:type="continuationSeparator" w:id="0">
    <w:p w14:paraId="3BFEB22C" w14:textId="77777777" w:rsidR="007928CC" w:rsidRDefault="007928CC" w:rsidP="00AA3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8794A" w14:textId="77777777" w:rsidR="007928CC" w:rsidRDefault="007928CC" w:rsidP="00AA302B">
      <w:r>
        <w:separator/>
      </w:r>
    </w:p>
  </w:footnote>
  <w:footnote w:type="continuationSeparator" w:id="0">
    <w:p w14:paraId="43B21601" w14:textId="77777777" w:rsidR="007928CC" w:rsidRDefault="007928CC" w:rsidP="00AA302B">
      <w:r>
        <w:continuationSeparator/>
      </w:r>
    </w:p>
  </w:footnote>
  <w:footnote w:id="1">
    <w:p w14:paraId="5DAC1776" w14:textId="77777777" w:rsidR="00055223" w:rsidRPr="00ED0D46" w:rsidRDefault="00055223" w:rsidP="00055223">
      <w:pPr>
        <w:pStyle w:val="Textonotapie"/>
        <w:jc w:val="both"/>
        <w:rPr>
          <w:rFonts w:ascii="Arial" w:hAnsi="Arial" w:cs="Arial"/>
          <w:sz w:val="12"/>
          <w:szCs w:val="12"/>
          <w:lang w:val="es-MX"/>
        </w:rPr>
      </w:pPr>
      <w:r w:rsidRPr="00ED0D46">
        <w:rPr>
          <w:rStyle w:val="Refdenotaalpie"/>
          <w:rFonts w:ascii="Arial" w:hAnsi="Arial" w:cs="Arial"/>
          <w:sz w:val="12"/>
          <w:szCs w:val="12"/>
        </w:rPr>
        <w:footnoteRef/>
      </w:r>
      <w:r w:rsidRPr="00ED0D46">
        <w:rPr>
          <w:rFonts w:ascii="Arial" w:hAnsi="Arial" w:cs="Arial"/>
          <w:sz w:val="12"/>
          <w:szCs w:val="12"/>
        </w:rPr>
        <w:t xml:space="preserve"> D.S. N° 009-2025-EF – Reglamento de la Ley General de Contrataciones Publicas</w:t>
      </w:r>
    </w:p>
  </w:footnote>
  <w:footnote w:id="2">
    <w:p w14:paraId="2E0CECEC" w14:textId="77777777" w:rsidR="00055223" w:rsidRPr="00BB58C4" w:rsidRDefault="00055223" w:rsidP="00055223">
      <w:pPr>
        <w:pStyle w:val="Textonotapie"/>
        <w:jc w:val="both"/>
        <w:rPr>
          <w:rFonts w:ascii="Arial" w:hAnsi="Arial" w:cs="Arial"/>
          <w:sz w:val="16"/>
          <w:szCs w:val="16"/>
          <w:lang w:val="es-MX"/>
        </w:rPr>
      </w:pPr>
      <w:r w:rsidRPr="00ED0D46">
        <w:rPr>
          <w:rStyle w:val="Refdenotaalpie"/>
          <w:rFonts w:ascii="Arial" w:hAnsi="Arial" w:cs="Arial"/>
          <w:sz w:val="12"/>
          <w:szCs w:val="12"/>
        </w:rPr>
        <w:footnoteRef/>
      </w:r>
      <w:r w:rsidRPr="00ED0D46">
        <w:rPr>
          <w:rFonts w:ascii="Arial" w:hAnsi="Arial" w:cs="Arial"/>
          <w:sz w:val="12"/>
          <w:szCs w:val="12"/>
        </w:rPr>
        <w:t xml:space="preserve"> Ley N° 32069 – Ley General de Contrataciones Publicas</w:t>
      </w:r>
    </w:p>
  </w:footnote>
  <w:footnote w:id="3">
    <w:p w14:paraId="40E9F885" w14:textId="77777777" w:rsidR="00B846A6" w:rsidRPr="00FB072D" w:rsidRDefault="00B846A6" w:rsidP="00B846A6">
      <w:pPr>
        <w:pStyle w:val="Textonotapie"/>
        <w:jc w:val="both"/>
        <w:rPr>
          <w:rFonts w:ascii="Arial" w:hAnsi="Arial" w:cs="Arial"/>
          <w:sz w:val="14"/>
          <w:szCs w:val="14"/>
          <w:lang w:val="es-MX"/>
        </w:rPr>
      </w:pPr>
      <w:r w:rsidRPr="00BB58C4">
        <w:rPr>
          <w:rStyle w:val="Refdenotaalpie"/>
          <w:rFonts w:ascii="Arial" w:hAnsi="Arial" w:cs="Arial"/>
          <w:sz w:val="16"/>
          <w:szCs w:val="16"/>
        </w:rPr>
        <w:footnoteRef/>
      </w:r>
      <w:r w:rsidRPr="00BB58C4">
        <w:rPr>
          <w:rFonts w:ascii="Arial" w:hAnsi="Arial" w:cs="Arial"/>
          <w:sz w:val="16"/>
          <w:szCs w:val="16"/>
        </w:rPr>
        <w:t xml:space="preserve"> </w:t>
      </w:r>
      <w:r w:rsidRPr="00FB072D">
        <w:rPr>
          <w:rFonts w:ascii="Arial" w:hAnsi="Arial" w:cs="Arial"/>
          <w:sz w:val="14"/>
          <w:szCs w:val="14"/>
        </w:rPr>
        <w:t>D</w:t>
      </w:r>
      <w:r>
        <w:rPr>
          <w:rFonts w:ascii="Arial" w:hAnsi="Arial" w:cs="Arial"/>
          <w:sz w:val="14"/>
          <w:szCs w:val="14"/>
        </w:rPr>
        <w:t>.L.</w:t>
      </w:r>
      <w:r w:rsidRPr="00FB072D">
        <w:rPr>
          <w:rFonts w:ascii="Arial" w:hAnsi="Arial" w:cs="Arial"/>
          <w:sz w:val="14"/>
          <w:szCs w:val="14"/>
        </w:rPr>
        <w:t xml:space="preserve"> N° 1327, Decreto Legislativo que establece medidas de protección para el denunciante de actos de corrupción y sanciona las denuncias realizadas de mala fe, y su Reglamento aprobado por D</w:t>
      </w:r>
      <w:r>
        <w:rPr>
          <w:rFonts w:ascii="Arial" w:hAnsi="Arial" w:cs="Arial"/>
          <w:sz w:val="14"/>
          <w:szCs w:val="14"/>
        </w:rPr>
        <w:t>.S.</w:t>
      </w:r>
      <w:r w:rsidRPr="00FB072D">
        <w:rPr>
          <w:rFonts w:ascii="Arial" w:hAnsi="Arial" w:cs="Arial"/>
          <w:sz w:val="14"/>
          <w:szCs w:val="14"/>
        </w:rPr>
        <w:t xml:space="preserve"> N° 010-2017-JUS, modificado por D</w:t>
      </w:r>
      <w:r>
        <w:rPr>
          <w:rFonts w:ascii="Arial" w:hAnsi="Arial" w:cs="Arial"/>
          <w:sz w:val="14"/>
          <w:szCs w:val="14"/>
        </w:rPr>
        <w:t>.S.</w:t>
      </w:r>
      <w:r w:rsidRPr="00FB072D">
        <w:rPr>
          <w:rFonts w:ascii="Arial" w:hAnsi="Arial" w:cs="Arial"/>
          <w:sz w:val="14"/>
          <w:szCs w:val="14"/>
        </w:rPr>
        <w:t xml:space="preserve">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 PCM-SIP.</w:t>
      </w:r>
    </w:p>
  </w:footnote>
  <w:footnote w:id="4">
    <w:p w14:paraId="6AEFD789" w14:textId="77777777" w:rsidR="00B846A6" w:rsidRDefault="00B846A6" w:rsidP="00B846A6">
      <w:pPr>
        <w:pStyle w:val="Textonotapie"/>
        <w:jc w:val="both"/>
        <w:rPr>
          <w:rFonts w:ascii="Arial" w:hAnsi="Arial" w:cs="Arial"/>
          <w:sz w:val="14"/>
          <w:szCs w:val="14"/>
        </w:rPr>
      </w:pPr>
      <w:r w:rsidRPr="00FB072D">
        <w:rPr>
          <w:rStyle w:val="Refdenotaalpie"/>
          <w:rFonts w:ascii="Arial" w:hAnsi="Arial" w:cs="Arial"/>
          <w:sz w:val="14"/>
          <w:szCs w:val="14"/>
        </w:rPr>
        <w:footnoteRef/>
      </w:r>
      <w:r w:rsidRPr="00FB072D">
        <w:rPr>
          <w:rFonts w:ascii="Arial" w:hAnsi="Arial" w:cs="Arial"/>
          <w:sz w:val="14"/>
          <w:szCs w:val="14"/>
        </w:rPr>
        <w:t xml:space="preserve"> Reglamento de la Ley N° 31564: </w:t>
      </w:r>
    </w:p>
    <w:p w14:paraId="0E2C9F14" w14:textId="77777777" w:rsidR="00B846A6" w:rsidRPr="00FB072D" w:rsidRDefault="00B846A6" w:rsidP="00B846A6">
      <w:pPr>
        <w:pStyle w:val="Textonotapie"/>
        <w:ind w:left="142"/>
        <w:jc w:val="both"/>
        <w:rPr>
          <w:rFonts w:ascii="Arial" w:hAnsi="Arial" w:cs="Arial"/>
          <w:sz w:val="14"/>
          <w:szCs w:val="14"/>
          <w:lang w:val="es-MX"/>
        </w:rPr>
      </w:pPr>
      <w:r w:rsidRPr="00FB072D">
        <w:rPr>
          <w:rFonts w:ascii="Arial" w:hAnsi="Arial" w:cs="Arial"/>
          <w:sz w:val="14"/>
          <w:szCs w:val="14"/>
        </w:rPr>
        <w:t>Art</w:t>
      </w:r>
      <w:r>
        <w:rPr>
          <w:rFonts w:ascii="Arial" w:hAnsi="Arial" w:cs="Arial"/>
          <w:sz w:val="14"/>
          <w:szCs w:val="14"/>
        </w:rPr>
        <w:t>.</w:t>
      </w:r>
      <w:r w:rsidRPr="00FB072D">
        <w:rPr>
          <w:rFonts w:ascii="Arial" w:hAnsi="Arial" w:cs="Arial"/>
          <w:sz w:val="14"/>
          <w:szCs w:val="14"/>
        </w:rPr>
        <w:t xml:space="preserve"> 24</w:t>
      </w:r>
      <w:r>
        <w:rPr>
          <w:rFonts w:ascii="Arial" w:hAnsi="Arial" w:cs="Arial"/>
          <w:sz w:val="14"/>
          <w:szCs w:val="14"/>
        </w:rPr>
        <w:t>°</w:t>
      </w:r>
      <w:r w:rsidRPr="00FB072D">
        <w:rPr>
          <w:rFonts w:ascii="Arial" w:hAnsi="Arial" w:cs="Arial"/>
          <w:sz w:val="14"/>
          <w:szCs w:val="14"/>
        </w:rPr>
        <w:t xml:space="preserve">.- Inhabilitación de ex funcionarios, ex servidores públicos, empresas e instituciones privadas El incumplimiento de los impedimentos señalados en el numeral 4.2 del </w:t>
      </w:r>
      <w:r>
        <w:rPr>
          <w:rFonts w:ascii="Arial" w:hAnsi="Arial" w:cs="Arial"/>
          <w:sz w:val="14"/>
          <w:szCs w:val="14"/>
        </w:rPr>
        <w:t>Art.</w:t>
      </w:r>
      <w:r w:rsidRPr="00FB072D">
        <w:rPr>
          <w:rFonts w:ascii="Arial" w:hAnsi="Arial" w:cs="Arial"/>
          <w:sz w:val="14"/>
          <w:szCs w:val="14"/>
        </w:rPr>
        <w:t xml:space="preserve"> 4</w:t>
      </w:r>
      <w:r>
        <w:rPr>
          <w:rFonts w:ascii="Arial" w:hAnsi="Arial" w:cs="Arial"/>
          <w:sz w:val="14"/>
          <w:szCs w:val="14"/>
        </w:rPr>
        <w:t>°</w:t>
      </w:r>
      <w:r w:rsidRPr="00FB072D">
        <w:rPr>
          <w:rFonts w:ascii="Arial" w:hAnsi="Arial" w:cs="Arial"/>
          <w:sz w:val="14"/>
          <w:szCs w:val="14"/>
        </w:rPr>
        <w:t xml:space="preserve">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w:t>
      </w:r>
      <w:r>
        <w:rPr>
          <w:rFonts w:ascii="Arial" w:hAnsi="Arial" w:cs="Arial"/>
          <w:sz w:val="14"/>
          <w:szCs w:val="14"/>
        </w:rPr>
        <w:t>Art.</w:t>
      </w:r>
      <w:r w:rsidRPr="00FB072D">
        <w:rPr>
          <w:rFonts w:ascii="Arial" w:hAnsi="Arial" w:cs="Arial"/>
          <w:sz w:val="14"/>
          <w:szCs w:val="14"/>
        </w:rPr>
        <w:t xml:space="preserve"> 7</w:t>
      </w:r>
      <w:r>
        <w:rPr>
          <w:rFonts w:ascii="Arial" w:hAnsi="Arial" w:cs="Arial"/>
          <w:sz w:val="14"/>
          <w:szCs w:val="14"/>
        </w:rPr>
        <w:t>°</w:t>
      </w:r>
      <w:r w:rsidRPr="00FB072D">
        <w:rPr>
          <w:rFonts w:ascii="Arial" w:hAnsi="Arial" w:cs="Arial"/>
          <w:sz w:val="14"/>
          <w:szCs w:val="14"/>
        </w:rPr>
        <w:t xml:space="preserve"> de la Ley. En caso de ex funcionarios y ex servidores públicos se aplica el procedimiento administrativo disciplinario sujeto a la Ley N° 30057, Ley del Servicio Civil o normas específicas. (…)</w:t>
      </w:r>
    </w:p>
  </w:footnote>
  <w:footnote w:id="5">
    <w:p w14:paraId="60DF82ED" w14:textId="77777777" w:rsidR="00B846A6" w:rsidRPr="00FB072D" w:rsidRDefault="00B846A6" w:rsidP="00B846A6">
      <w:pPr>
        <w:pStyle w:val="Textonotapie"/>
        <w:jc w:val="both"/>
        <w:rPr>
          <w:rFonts w:ascii="Arial" w:hAnsi="Arial" w:cs="Arial"/>
          <w:sz w:val="14"/>
          <w:szCs w:val="14"/>
          <w:lang w:val="es-MX"/>
        </w:rPr>
      </w:pPr>
      <w:r w:rsidRPr="00FB072D">
        <w:rPr>
          <w:rStyle w:val="Refdenotaalpie"/>
          <w:rFonts w:ascii="Arial" w:hAnsi="Arial" w:cs="Arial"/>
          <w:sz w:val="14"/>
          <w:szCs w:val="14"/>
        </w:rPr>
        <w:footnoteRef/>
      </w:r>
      <w:r w:rsidRPr="00FB072D">
        <w:rPr>
          <w:rFonts w:ascii="Arial" w:hAnsi="Arial" w:cs="Arial"/>
          <w:sz w:val="14"/>
          <w:szCs w:val="14"/>
        </w:rPr>
        <w:t xml:space="preserve"> Conforme a lo establecido en el </w:t>
      </w:r>
      <w:r>
        <w:rPr>
          <w:rFonts w:ascii="Arial" w:hAnsi="Arial" w:cs="Arial"/>
          <w:sz w:val="14"/>
          <w:szCs w:val="14"/>
        </w:rPr>
        <w:t>Art</w:t>
      </w:r>
      <w:r w:rsidRPr="00FB072D">
        <w:rPr>
          <w:rFonts w:ascii="Arial" w:hAnsi="Arial" w:cs="Arial"/>
          <w:sz w:val="14"/>
          <w:szCs w:val="14"/>
        </w:rPr>
        <w:t xml:space="preserve"> 68</w:t>
      </w:r>
      <w:r>
        <w:rPr>
          <w:rFonts w:ascii="Arial" w:hAnsi="Arial" w:cs="Arial"/>
          <w:sz w:val="14"/>
          <w:szCs w:val="14"/>
        </w:rPr>
        <w:t>°</w:t>
      </w:r>
      <w:r w:rsidRPr="00FB072D">
        <w:rPr>
          <w:rFonts w:ascii="Arial" w:hAnsi="Arial" w:cs="Arial"/>
          <w:sz w:val="14"/>
          <w:szCs w:val="14"/>
        </w:rPr>
        <w:t xml:space="preserve"> de la Ley General de Contrataciones Públicas, así como en el </w:t>
      </w:r>
      <w:r>
        <w:rPr>
          <w:rFonts w:ascii="Arial" w:hAnsi="Arial" w:cs="Arial"/>
          <w:sz w:val="14"/>
          <w:szCs w:val="14"/>
        </w:rPr>
        <w:t>Art.</w:t>
      </w:r>
      <w:r w:rsidRPr="00FB072D">
        <w:rPr>
          <w:rFonts w:ascii="Arial" w:hAnsi="Arial" w:cs="Arial"/>
          <w:sz w:val="14"/>
          <w:szCs w:val="14"/>
        </w:rPr>
        <w:t xml:space="preserve"> 274</w:t>
      </w:r>
      <w:r>
        <w:rPr>
          <w:rFonts w:ascii="Arial" w:hAnsi="Arial" w:cs="Arial"/>
          <w:sz w:val="14"/>
          <w:szCs w:val="14"/>
        </w:rPr>
        <w:t>°</w:t>
      </w:r>
      <w:r w:rsidRPr="00FB072D">
        <w:rPr>
          <w:rFonts w:ascii="Arial" w:hAnsi="Arial" w:cs="Arial"/>
          <w:sz w:val="14"/>
          <w:szCs w:val="14"/>
        </w:rPr>
        <w:t xml:space="preserve"> numeral d), de su Reglamento: Art</w:t>
      </w:r>
      <w:r>
        <w:rPr>
          <w:rFonts w:ascii="Arial" w:hAnsi="Arial" w:cs="Arial"/>
          <w:sz w:val="14"/>
          <w:szCs w:val="14"/>
        </w:rPr>
        <w:t>.</w:t>
      </w:r>
      <w:r w:rsidRPr="00FB072D">
        <w:rPr>
          <w:rFonts w:ascii="Arial" w:hAnsi="Arial" w:cs="Arial"/>
          <w:sz w:val="14"/>
          <w:szCs w:val="14"/>
        </w:rPr>
        <w:t xml:space="preserve"> 68</w:t>
      </w:r>
      <w:r>
        <w:rPr>
          <w:rFonts w:ascii="Arial" w:hAnsi="Arial" w:cs="Arial"/>
          <w:sz w:val="14"/>
          <w:szCs w:val="14"/>
        </w:rPr>
        <w:t>°</w:t>
      </w:r>
      <w:r w:rsidRPr="00FB072D">
        <w:rPr>
          <w:rFonts w:ascii="Arial" w:hAnsi="Arial" w:cs="Arial"/>
          <w:sz w:val="14"/>
          <w:szCs w:val="14"/>
        </w:rPr>
        <w:t>. Resolución del contrato 68.1. Cualquiera de las partes puede resolver, total o parcialmente, el contrato en los siguientes supuestos: d) Por incumplimiento de la cláusula anticorrupción. Art</w:t>
      </w:r>
      <w:r>
        <w:rPr>
          <w:rFonts w:ascii="Arial" w:hAnsi="Arial" w:cs="Arial"/>
          <w:sz w:val="14"/>
          <w:szCs w:val="14"/>
        </w:rPr>
        <w:t>.</w:t>
      </w:r>
      <w:r w:rsidRPr="00FB072D">
        <w:rPr>
          <w:rFonts w:ascii="Arial" w:hAnsi="Arial" w:cs="Arial"/>
          <w:sz w:val="14"/>
          <w:szCs w:val="14"/>
        </w:rPr>
        <w:t xml:space="preserve"> 274</w:t>
      </w:r>
      <w:r>
        <w:rPr>
          <w:rFonts w:ascii="Arial" w:hAnsi="Arial" w:cs="Arial"/>
          <w:sz w:val="14"/>
          <w:szCs w:val="14"/>
        </w:rPr>
        <w:t>°</w:t>
      </w:r>
      <w:r w:rsidRPr="00FB072D">
        <w:rPr>
          <w:rFonts w:ascii="Arial" w:hAnsi="Arial" w:cs="Arial"/>
          <w:sz w:val="14"/>
          <w:szCs w:val="14"/>
        </w:rPr>
        <w:t>. Causales de exclusión de proveedores adjudicatarios de los catálogos electrónicos de acuerdo marco Un proveedor adjudicatario es excluido de los Catálogos Electrónicos de Acuerdo Marco, en los siguientes casos: d) Por incumplimiento de la cláusula anticorrupción y antisoborno.</w:t>
      </w:r>
    </w:p>
  </w:footnote>
  <w:footnote w:id="6">
    <w:p w14:paraId="79AEB4EE" w14:textId="77777777" w:rsidR="00B846A6" w:rsidRPr="00FB072D" w:rsidRDefault="00B846A6" w:rsidP="00B846A6">
      <w:pPr>
        <w:pStyle w:val="Textonotapie"/>
        <w:jc w:val="both"/>
        <w:rPr>
          <w:rFonts w:ascii="Arial" w:hAnsi="Arial" w:cs="Arial"/>
          <w:sz w:val="14"/>
          <w:szCs w:val="14"/>
          <w:lang w:val="es-MX"/>
        </w:rPr>
      </w:pPr>
      <w:r w:rsidRPr="00FB072D">
        <w:rPr>
          <w:rStyle w:val="Refdenotaalpie"/>
          <w:rFonts w:ascii="Arial" w:hAnsi="Arial" w:cs="Arial"/>
          <w:sz w:val="14"/>
          <w:szCs w:val="14"/>
        </w:rPr>
        <w:footnoteRef/>
      </w:r>
      <w:r w:rsidRPr="00FB072D">
        <w:rPr>
          <w:rFonts w:ascii="Arial" w:hAnsi="Arial" w:cs="Arial"/>
          <w:sz w:val="14"/>
          <w:szCs w:val="14"/>
        </w:rPr>
        <w:t xml:space="preserve"> </w:t>
      </w:r>
      <w:r w:rsidRPr="00DD123F">
        <w:rPr>
          <w:rFonts w:ascii="Arial" w:hAnsi="Arial" w:cs="Arial"/>
          <w:sz w:val="14"/>
          <w:szCs w:val="14"/>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r w:rsidRPr="00FB072D">
        <w:rPr>
          <w:rFonts w:ascii="Arial" w:hAnsi="Arial" w:cs="Arial"/>
          <w:sz w:val="14"/>
          <w:szCs w:val="1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959D8" w14:textId="43FD1A04" w:rsidR="00AA302B" w:rsidRDefault="004E38EB">
    <w:pPr>
      <w:pStyle w:val="Encabezado"/>
    </w:pPr>
    <w:r>
      <w:rPr>
        <w:rFonts w:ascii="Arial" w:hAnsi="Arial" w:cs="Arial"/>
        <w:noProof/>
        <w:sz w:val="20"/>
        <w:lang w:val="en-US"/>
      </w:rPr>
      <w:drawing>
        <wp:anchor distT="0" distB="0" distL="114300" distR="114300" simplePos="0" relativeHeight="251659264" behindDoc="1" locked="0" layoutInCell="1" allowOverlap="1" wp14:anchorId="22A38988" wp14:editId="0CBB5903">
          <wp:simplePos x="0" y="0"/>
          <wp:positionH relativeFrom="rightMargin">
            <wp:posOffset>-5842000</wp:posOffset>
          </wp:positionH>
          <wp:positionV relativeFrom="paragraph">
            <wp:posOffset>74295</wp:posOffset>
          </wp:positionV>
          <wp:extent cx="854075" cy="619125"/>
          <wp:effectExtent l="0" t="0" r="3175" b="9525"/>
          <wp:wrapSquare wrapText="bothSides"/>
          <wp:docPr id="1787192832" name="Imagen 1787192832" descr="F:\MuniCHILCA\LOGO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F:\MuniCHILCA\LOGO_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407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64174">
      <w:rPr>
        <w:rFonts w:ascii="Perpetua" w:eastAsia="Batang" w:hAnsi="Perpetua"/>
        <w:noProof/>
        <w:color w:val="000000"/>
        <w:sz w:val="22"/>
        <w:szCs w:val="20"/>
        <w:lang w:eastAsia="es-PE"/>
      </w:rPr>
      <mc:AlternateContent>
        <mc:Choice Requires="wps">
          <w:drawing>
            <wp:anchor distT="0" distB="0" distL="114300" distR="114300" simplePos="0" relativeHeight="251661312" behindDoc="0" locked="0" layoutInCell="0" allowOverlap="1" wp14:anchorId="30D80331" wp14:editId="1D0ADDED">
              <wp:simplePos x="0" y="0"/>
              <wp:positionH relativeFrom="page">
                <wp:posOffset>285750</wp:posOffset>
              </wp:positionH>
              <wp:positionV relativeFrom="page">
                <wp:posOffset>304800</wp:posOffset>
              </wp:positionV>
              <wp:extent cx="6940550" cy="9667875"/>
              <wp:effectExtent l="0" t="0" r="16510" b="28575"/>
              <wp:wrapNone/>
              <wp:docPr id="48"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0550" cy="966787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A4F6F7F" id="AutoShape 39" o:spid="_x0000_s1026" style="position:absolute;margin-left:22.5pt;margin-top:24pt;width:546.5pt;height:761.25pt;z-index:2516613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" o:allowincell="f" filled="f" fillcolor="black" strokeweight="1pt">
              <w10:wrap anchorx="page" anchory="page"/>
            </v:round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190CAD"/>
    <w:multiLevelType w:val="hybridMultilevel"/>
    <w:tmpl w:val="D62005EA"/>
    <w:lvl w:ilvl="0" w:tplc="1BAC006C">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2614E79"/>
    <w:multiLevelType w:val="hybridMultilevel"/>
    <w:tmpl w:val="66AC4890"/>
    <w:lvl w:ilvl="0" w:tplc="1BAC006C">
      <w:numFmt w:val="bullet"/>
      <w:lvlText w:val="-"/>
      <w:lvlJc w:val="left"/>
      <w:pPr>
        <w:ind w:left="720" w:hanging="360"/>
      </w:pPr>
      <w:rPr>
        <w:rFonts w:ascii="Tahoma" w:eastAsia="Times New Roman" w:hAnsi="Tahoma" w:cs="Tahoma"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5EA7402"/>
    <w:multiLevelType w:val="hybridMultilevel"/>
    <w:tmpl w:val="5A722F1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17D63230"/>
    <w:multiLevelType w:val="multilevel"/>
    <w:tmpl w:val="17D63230"/>
    <w:lvl w:ilvl="0">
      <w:start w:val="1"/>
      <w:numFmt w:val="bullet"/>
      <w:lvlText w:val=""/>
      <w:lvlJc w:val="left"/>
      <w:pPr>
        <w:ind w:left="786" w:hanging="360"/>
      </w:pPr>
      <w:rPr>
        <w:rFonts w:ascii="Wingdings" w:hAnsi="Wingdings"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10" w15:restartNumberingAfterBreak="0">
    <w:nsid w:val="18D016BF"/>
    <w:multiLevelType w:val="hybridMultilevel"/>
    <w:tmpl w:val="802EDBF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1C951EE"/>
    <w:multiLevelType w:val="hybridMultilevel"/>
    <w:tmpl w:val="C6263AF8"/>
    <w:lvl w:ilvl="0" w:tplc="1BAC006C">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33A73D47"/>
    <w:multiLevelType w:val="hybridMultilevel"/>
    <w:tmpl w:val="2A24069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5" w15:restartNumberingAfterBreak="0">
    <w:nsid w:val="51E62915"/>
    <w:multiLevelType w:val="hybridMultilevel"/>
    <w:tmpl w:val="A4E8E3B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54F44A3D"/>
    <w:multiLevelType w:val="hybridMultilevel"/>
    <w:tmpl w:val="60003802"/>
    <w:lvl w:ilvl="0" w:tplc="C4548382">
      <w:start w:val="1"/>
      <w:numFmt w:val="lowerLetter"/>
      <w:lvlText w:val="%1)"/>
      <w:lvlJc w:val="left"/>
      <w:pPr>
        <w:ind w:left="2628" w:hanging="360"/>
      </w:pPr>
      <w:rPr>
        <w:rFonts w:hint="default"/>
      </w:rPr>
    </w:lvl>
    <w:lvl w:ilvl="1" w:tplc="1BAC006C">
      <w:numFmt w:val="bullet"/>
      <w:lvlText w:val="-"/>
      <w:lvlJc w:val="left"/>
      <w:pPr>
        <w:ind w:left="3348" w:hanging="360"/>
      </w:pPr>
      <w:rPr>
        <w:rFonts w:ascii="Tahoma" w:eastAsia="Times New Roman" w:hAnsi="Tahoma" w:cs="Tahoma" w:hint="default"/>
      </w:rPr>
    </w:lvl>
    <w:lvl w:ilvl="2" w:tplc="DC9A87EE">
      <w:start w:val="1"/>
      <w:numFmt w:val="decimal"/>
      <w:lvlText w:val="%3."/>
      <w:lvlJc w:val="left"/>
      <w:pPr>
        <w:ind w:left="4248" w:hanging="360"/>
      </w:pPr>
      <w:rPr>
        <w:rFonts w:hint="default"/>
      </w:rPr>
    </w:lvl>
    <w:lvl w:ilvl="3" w:tplc="280A000F" w:tentative="1">
      <w:start w:val="1"/>
      <w:numFmt w:val="decimal"/>
      <w:lvlText w:val="%4."/>
      <w:lvlJc w:val="left"/>
      <w:pPr>
        <w:ind w:left="4788" w:hanging="360"/>
      </w:pPr>
    </w:lvl>
    <w:lvl w:ilvl="4" w:tplc="280A0019" w:tentative="1">
      <w:start w:val="1"/>
      <w:numFmt w:val="lowerLetter"/>
      <w:lvlText w:val="%5."/>
      <w:lvlJc w:val="left"/>
      <w:pPr>
        <w:ind w:left="5508" w:hanging="360"/>
      </w:pPr>
    </w:lvl>
    <w:lvl w:ilvl="5" w:tplc="280A001B" w:tentative="1">
      <w:start w:val="1"/>
      <w:numFmt w:val="lowerRoman"/>
      <w:lvlText w:val="%6."/>
      <w:lvlJc w:val="right"/>
      <w:pPr>
        <w:ind w:left="6228" w:hanging="180"/>
      </w:pPr>
    </w:lvl>
    <w:lvl w:ilvl="6" w:tplc="280A000F" w:tentative="1">
      <w:start w:val="1"/>
      <w:numFmt w:val="decimal"/>
      <w:lvlText w:val="%7."/>
      <w:lvlJc w:val="left"/>
      <w:pPr>
        <w:ind w:left="6948" w:hanging="360"/>
      </w:pPr>
    </w:lvl>
    <w:lvl w:ilvl="7" w:tplc="280A0019" w:tentative="1">
      <w:start w:val="1"/>
      <w:numFmt w:val="lowerLetter"/>
      <w:lvlText w:val="%8."/>
      <w:lvlJc w:val="left"/>
      <w:pPr>
        <w:ind w:left="7668" w:hanging="360"/>
      </w:pPr>
    </w:lvl>
    <w:lvl w:ilvl="8" w:tplc="280A001B" w:tentative="1">
      <w:start w:val="1"/>
      <w:numFmt w:val="lowerRoman"/>
      <w:lvlText w:val="%9."/>
      <w:lvlJc w:val="right"/>
      <w:pPr>
        <w:ind w:left="8388" w:hanging="180"/>
      </w:pPr>
    </w:lvl>
  </w:abstractNum>
  <w:abstractNum w:abstractNumId="17"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5C771897"/>
    <w:multiLevelType w:val="hybridMultilevel"/>
    <w:tmpl w:val="1890958C"/>
    <w:lvl w:ilvl="0" w:tplc="280A000B">
      <w:start w:val="1"/>
      <w:numFmt w:val="bullet"/>
      <w:lvlText w:val=""/>
      <w:lvlJc w:val="left"/>
      <w:pPr>
        <w:ind w:left="780" w:hanging="360"/>
      </w:pPr>
      <w:rPr>
        <w:rFonts w:ascii="Wingdings" w:hAnsi="Wingdings" w:hint="default"/>
      </w:rPr>
    </w:lvl>
    <w:lvl w:ilvl="1" w:tplc="280A0003" w:tentative="1">
      <w:start w:val="1"/>
      <w:numFmt w:val="bullet"/>
      <w:lvlText w:val="o"/>
      <w:lvlJc w:val="left"/>
      <w:pPr>
        <w:ind w:left="1500" w:hanging="360"/>
      </w:pPr>
      <w:rPr>
        <w:rFonts w:ascii="Courier New" w:hAnsi="Courier New" w:cs="Courier New" w:hint="default"/>
      </w:rPr>
    </w:lvl>
    <w:lvl w:ilvl="2" w:tplc="280A0005" w:tentative="1">
      <w:start w:val="1"/>
      <w:numFmt w:val="bullet"/>
      <w:lvlText w:val=""/>
      <w:lvlJc w:val="left"/>
      <w:pPr>
        <w:ind w:left="2220" w:hanging="360"/>
      </w:pPr>
      <w:rPr>
        <w:rFonts w:ascii="Wingdings" w:hAnsi="Wingdings" w:hint="default"/>
      </w:rPr>
    </w:lvl>
    <w:lvl w:ilvl="3" w:tplc="280A0001" w:tentative="1">
      <w:start w:val="1"/>
      <w:numFmt w:val="bullet"/>
      <w:lvlText w:val=""/>
      <w:lvlJc w:val="left"/>
      <w:pPr>
        <w:ind w:left="2940" w:hanging="360"/>
      </w:pPr>
      <w:rPr>
        <w:rFonts w:ascii="Symbol" w:hAnsi="Symbol" w:hint="default"/>
      </w:rPr>
    </w:lvl>
    <w:lvl w:ilvl="4" w:tplc="280A0003" w:tentative="1">
      <w:start w:val="1"/>
      <w:numFmt w:val="bullet"/>
      <w:lvlText w:val="o"/>
      <w:lvlJc w:val="left"/>
      <w:pPr>
        <w:ind w:left="3660" w:hanging="360"/>
      </w:pPr>
      <w:rPr>
        <w:rFonts w:ascii="Courier New" w:hAnsi="Courier New" w:cs="Courier New" w:hint="default"/>
      </w:rPr>
    </w:lvl>
    <w:lvl w:ilvl="5" w:tplc="280A0005" w:tentative="1">
      <w:start w:val="1"/>
      <w:numFmt w:val="bullet"/>
      <w:lvlText w:val=""/>
      <w:lvlJc w:val="left"/>
      <w:pPr>
        <w:ind w:left="4380" w:hanging="360"/>
      </w:pPr>
      <w:rPr>
        <w:rFonts w:ascii="Wingdings" w:hAnsi="Wingdings" w:hint="default"/>
      </w:rPr>
    </w:lvl>
    <w:lvl w:ilvl="6" w:tplc="280A0001" w:tentative="1">
      <w:start w:val="1"/>
      <w:numFmt w:val="bullet"/>
      <w:lvlText w:val=""/>
      <w:lvlJc w:val="left"/>
      <w:pPr>
        <w:ind w:left="5100" w:hanging="360"/>
      </w:pPr>
      <w:rPr>
        <w:rFonts w:ascii="Symbol" w:hAnsi="Symbol" w:hint="default"/>
      </w:rPr>
    </w:lvl>
    <w:lvl w:ilvl="7" w:tplc="280A0003" w:tentative="1">
      <w:start w:val="1"/>
      <w:numFmt w:val="bullet"/>
      <w:lvlText w:val="o"/>
      <w:lvlJc w:val="left"/>
      <w:pPr>
        <w:ind w:left="5820" w:hanging="360"/>
      </w:pPr>
      <w:rPr>
        <w:rFonts w:ascii="Courier New" w:hAnsi="Courier New" w:cs="Courier New" w:hint="default"/>
      </w:rPr>
    </w:lvl>
    <w:lvl w:ilvl="8" w:tplc="280A0005" w:tentative="1">
      <w:start w:val="1"/>
      <w:numFmt w:val="bullet"/>
      <w:lvlText w:val=""/>
      <w:lvlJc w:val="left"/>
      <w:pPr>
        <w:ind w:left="6540" w:hanging="360"/>
      </w:pPr>
      <w:rPr>
        <w:rFonts w:ascii="Wingdings" w:hAnsi="Wingdings" w:hint="default"/>
      </w:rPr>
    </w:lvl>
  </w:abstractNum>
  <w:num w:numId="1">
    <w:abstractNumId w:val="16"/>
  </w:num>
  <w:num w:numId="2">
    <w:abstractNumId w:val="9"/>
  </w:num>
  <w:num w:numId="3">
    <w:abstractNumId w:val="15"/>
  </w:num>
  <w:num w:numId="4">
    <w:abstractNumId w:val="10"/>
  </w:num>
  <w:num w:numId="5">
    <w:abstractNumId w:val="13"/>
  </w:num>
  <w:num w:numId="6">
    <w:abstractNumId w:val="4"/>
  </w:num>
  <w:num w:numId="7">
    <w:abstractNumId w:val="3"/>
  </w:num>
  <w:num w:numId="8">
    <w:abstractNumId w:val="2"/>
  </w:num>
  <w:num w:numId="9">
    <w:abstractNumId w:val="1"/>
  </w:num>
  <w:num w:numId="10">
    <w:abstractNumId w:val="0"/>
  </w:num>
  <w:num w:numId="11">
    <w:abstractNumId w:val="14"/>
  </w:num>
  <w:num w:numId="12">
    <w:abstractNumId w:val="12"/>
  </w:num>
  <w:num w:numId="13">
    <w:abstractNumId w:val="6"/>
  </w:num>
  <w:num w:numId="14">
    <w:abstractNumId w:val="17"/>
  </w:num>
  <w:num w:numId="15">
    <w:abstractNumId w:val="8"/>
  </w:num>
  <w:num w:numId="16">
    <w:abstractNumId w:val="18"/>
  </w:num>
  <w:num w:numId="17">
    <w:abstractNumId w:val="7"/>
  </w:num>
  <w:num w:numId="18">
    <w:abstractNumId w:val="11"/>
  </w:num>
  <w:num w:numId="19">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02B"/>
    <w:rsid w:val="00002720"/>
    <w:rsid w:val="00003B25"/>
    <w:rsid w:val="00020099"/>
    <w:rsid w:val="00020B45"/>
    <w:rsid w:val="000244A8"/>
    <w:rsid w:val="0002572E"/>
    <w:rsid w:val="000405B8"/>
    <w:rsid w:val="000412AB"/>
    <w:rsid w:val="00041FFA"/>
    <w:rsid w:val="00045217"/>
    <w:rsid w:val="00052B45"/>
    <w:rsid w:val="00055223"/>
    <w:rsid w:val="00055F61"/>
    <w:rsid w:val="00056F09"/>
    <w:rsid w:val="00057EE1"/>
    <w:rsid w:val="0006044A"/>
    <w:rsid w:val="00060E13"/>
    <w:rsid w:val="00062837"/>
    <w:rsid w:val="000749AB"/>
    <w:rsid w:val="000824B8"/>
    <w:rsid w:val="00084ECF"/>
    <w:rsid w:val="00084FEA"/>
    <w:rsid w:val="0009228F"/>
    <w:rsid w:val="00093D78"/>
    <w:rsid w:val="00095E09"/>
    <w:rsid w:val="00097C02"/>
    <w:rsid w:val="000A7FA1"/>
    <w:rsid w:val="000B03F2"/>
    <w:rsid w:val="000B066A"/>
    <w:rsid w:val="000B2890"/>
    <w:rsid w:val="000B30C3"/>
    <w:rsid w:val="000B5F11"/>
    <w:rsid w:val="000B6551"/>
    <w:rsid w:val="000B7C5B"/>
    <w:rsid w:val="000C5A1B"/>
    <w:rsid w:val="000D26F8"/>
    <w:rsid w:val="000D6266"/>
    <w:rsid w:val="000E1F97"/>
    <w:rsid w:val="000E23D3"/>
    <w:rsid w:val="000E61B9"/>
    <w:rsid w:val="000F2D95"/>
    <w:rsid w:val="00100E4E"/>
    <w:rsid w:val="00103DC5"/>
    <w:rsid w:val="0013210D"/>
    <w:rsid w:val="001348F0"/>
    <w:rsid w:val="00137707"/>
    <w:rsid w:val="00142621"/>
    <w:rsid w:val="00142F13"/>
    <w:rsid w:val="00143A38"/>
    <w:rsid w:val="00153517"/>
    <w:rsid w:val="00157C41"/>
    <w:rsid w:val="001664E8"/>
    <w:rsid w:val="0017082D"/>
    <w:rsid w:val="00187825"/>
    <w:rsid w:val="001915F8"/>
    <w:rsid w:val="00194DA8"/>
    <w:rsid w:val="001A0FF2"/>
    <w:rsid w:val="001A155F"/>
    <w:rsid w:val="001A5BE9"/>
    <w:rsid w:val="001A6F91"/>
    <w:rsid w:val="001A72B3"/>
    <w:rsid w:val="001B0842"/>
    <w:rsid w:val="001B308C"/>
    <w:rsid w:val="001B3521"/>
    <w:rsid w:val="001B409B"/>
    <w:rsid w:val="001B48C9"/>
    <w:rsid w:val="001C2300"/>
    <w:rsid w:val="001C5374"/>
    <w:rsid w:val="001E0452"/>
    <w:rsid w:val="001E0963"/>
    <w:rsid w:val="001E383E"/>
    <w:rsid w:val="001E3D57"/>
    <w:rsid w:val="001E4695"/>
    <w:rsid w:val="001F1C34"/>
    <w:rsid w:val="00205C17"/>
    <w:rsid w:val="00207286"/>
    <w:rsid w:val="00211142"/>
    <w:rsid w:val="002132A5"/>
    <w:rsid w:val="00222FAF"/>
    <w:rsid w:val="00223ACB"/>
    <w:rsid w:val="00230EC4"/>
    <w:rsid w:val="00232553"/>
    <w:rsid w:val="002359FA"/>
    <w:rsid w:val="002462CF"/>
    <w:rsid w:val="00260493"/>
    <w:rsid w:val="002635A3"/>
    <w:rsid w:val="00265E6C"/>
    <w:rsid w:val="00266540"/>
    <w:rsid w:val="002700E6"/>
    <w:rsid w:val="00270C45"/>
    <w:rsid w:val="00271528"/>
    <w:rsid w:val="002719D7"/>
    <w:rsid w:val="002728C1"/>
    <w:rsid w:val="002852D3"/>
    <w:rsid w:val="00285523"/>
    <w:rsid w:val="002956BF"/>
    <w:rsid w:val="002966D0"/>
    <w:rsid w:val="002A2D00"/>
    <w:rsid w:val="002A2D6F"/>
    <w:rsid w:val="002B78A0"/>
    <w:rsid w:val="002B7D57"/>
    <w:rsid w:val="002E1C6C"/>
    <w:rsid w:val="002E34FC"/>
    <w:rsid w:val="002E7650"/>
    <w:rsid w:val="002F4D16"/>
    <w:rsid w:val="002F6FFC"/>
    <w:rsid w:val="002F762A"/>
    <w:rsid w:val="003079AA"/>
    <w:rsid w:val="00314A40"/>
    <w:rsid w:val="0031541A"/>
    <w:rsid w:val="00320207"/>
    <w:rsid w:val="0032146B"/>
    <w:rsid w:val="003307FE"/>
    <w:rsid w:val="003524F2"/>
    <w:rsid w:val="00356D31"/>
    <w:rsid w:val="00356FCE"/>
    <w:rsid w:val="0036106C"/>
    <w:rsid w:val="00361F31"/>
    <w:rsid w:val="00363299"/>
    <w:rsid w:val="00363C2D"/>
    <w:rsid w:val="00386B44"/>
    <w:rsid w:val="00390B61"/>
    <w:rsid w:val="00391E9A"/>
    <w:rsid w:val="00392FD2"/>
    <w:rsid w:val="003A167F"/>
    <w:rsid w:val="003C438D"/>
    <w:rsid w:val="003C4C55"/>
    <w:rsid w:val="003D2F47"/>
    <w:rsid w:val="003D625D"/>
    <w:rsid w:val="003D71DE"/>
    <w:rsid w:val="003F257F"/>
    <w:rsid w:val="003F6627"/>
    <w:rsid w:val="004045E9"/>
    <w:rsid w:val="0040614C"/>
    <w:rsid w:val="0041356D"/>
    <w:rsid w:val="0041524E"/>
    <w:rsid w:val="0042068E"/>
    <w:rsid w:val="0042176C"/>
    <w:rsid w:val="004245CB"/>
    <w:rsid w:val="00437D21"/>
    <w:rsid w:val="00440297"/>
    <w:rsid w:val="004449A6"/>
    <w:rsid w:val="00445174"/>
    <w:rsid w:val="00445DB7"/>
    <w:rsid w:val="00447574"/>
    <w:rsid w:val="00447752"/>
    <w:rsid w:val="0045310F"/>
    <w:rsid w:val="00457F63"/>
    <w:rsid w:val="0046564A"/>
    <w:rsid w:val="00466695"/>
    <w:rsid w:val="00471B0D"/>
    <w:rsid w:val="00483285"/>
    <w:rsid w:val="00492DCC"/>
    <w:rsid w:val="004977CF"/>
    <w:rsid w:val="004A48FC"/>
    <w:rsid w:val="004B1861"/>
    <w:rsid w:val="004B3C02"/>
    <w:rsid w:val="004B72F2"/>
    <w:rsid w:val="004C5292"/>
    <w:rsid w:val="004C7DE5"/>
    <w:rsid w:val="004D03FE"/>
    <w:rsid w:val="004D2289"/>
    <w:rsid w:val="004D4C3B"/>
    <w:rsid w:val="004E138A"/>
    <w:rsid w:val="004E1849"/>
    <w:rsid w:val="004E29DB"/>
    <w:rsid w:val="004E38EB"/>
    <w:rsid w:val="004F0732"/>
    <w:rsid w:val="004F3069"/>
    <w:rsid w:val="004F351E"/>
    <w:rsid w:val="004F6B48"/>
    <w:rsid w:val="00502739"/>
    <w:rsid w:val="00504A17"/>
    <w:rsid w:val="00506CC2"/>
    <w:rsid w:val="00510464"/>
    <w:rsid w:val="005220FB"/>
    <w:rsid w:val="005253B7"/>
    <w:rsid w:val="00530348"/>
    <w:rsid w:val="00537748"/>
    <w:rsid w:val="0054434B"/>
    <w:rsid w:val="005515CC"/>
    <w:rsid w:val="005619DD"/>
    <w:rsid w:val="00564F54"/>
    <w:rsid w:val="00565C47"/>
    <w:rsid w:val="00565E3A"/>
    <w:rsid w:val="00570532"/>
    <w:rsid w:val="00574A01"/>
    <w:rsid w:val="00576B49"/>
    <w:rsid w:val="0057734F"/>
    <w:rsid w:val="00583664"/>
    <w:rsid w:val="00583E40"/>
    <w:rsid w:val="005869E7"/>
    <w:rsid w:val="005911B8"/>
    <w:rsid w:val="005964B3"/>
    <w:rsid w:val="005C114B"/>
    <w:rsid w:val="005C3947"/>
    <w:rsid w:val="005C4998"/>
    <w:rsid w:val="005D7491"/>
    <w:rsid w:val="005E16C2"/>
    <w:rsid w:val="005E1915"/>
    <w:rsid w:val="005E3FB7"/>
    <w:rsid w:val="005E56AD"/>
    <w:rsid w:val="005F1781"/>
    <w:rsid w:val="005F3853"/>
    <w:rsid w:val="005F409C"/>
    <w:rsid w:val="005F5337"/>
    <w:rsid w:val="005F5C5D"/>
    <w:rsid w:val="005F67F5"/>
    <w:rsid w:val="0060009A"/>
    <w:rsid w:val="00604127"/>
    <w:rsid w:val="00604AB1"/>
    <w:rsid w:val="00624FE6"/>
    <w:rsid w:val="0062709C"/>
    <w:rsid w:val="00627DB9"/>
    <w:rsid w:val="006302E7"/>
    <w:rsid w:val="00630891"/>
    <w:rsid w:val="00632EDD"/>
    <w:rsid w:val="00640A2D"/>
    <w:rsid w:val="006516BE"/>
    <w:rsid w:val="00653E95"/>
    <w:rsid w:val="00655017"/>
    <w:rsid w:val="00655817"/>
    <w:rsid w:val="0066705B"/>
    <w:rsid w:val="0068070A"/>
    <w:rsid w:val="0068165E"/>
    <w:rsid w:val="00681941"/>
    <w:rsid w:val="00682B74"/>
    <w:rsid w:val="00686A69"/>
    <w:rsid w:val="00691691"/>
    <w:rsid w:val="006946EC"/>
    <w:rsid w:val="006970C3"/>
    <w:rsid w:val="006A01B1"/>
    <w:rsid w:val="006A28C3"/>
    <w:rsid w:val="006B65BA"/>
    <w:rsid w:val="006C13DA"/>
    <w:rsid w:val="006C2419"/>
    <w:rsid w:val="006C5AF1"/>
    <w:rsid w:val="006E0BC8"/>
    <w:rsid w:val="006E335E"/>
    <w:rsid w:val="007009FF"/>
    <w:rsid w:val="0071232B"/>
    <w:rsid w:val="00712599"/>
    <w:rsid w:val="007125CA"/>
    <w:rsid w:val="0071347B"/>
    <w:rsid w:val="00724161"/>
    <w:rsid w:val="00730EE2"/>
    <w:rsid w:val="00740937"/>
    <w:rsid w:val="0076205C"/>
    <w:rsid w:val="00770940"/>
    <w:rsid w:val="007873D8"/>
    <w:rsid w:val="0078740D"/>
    <w:rsid w:val="0079008F"/>
    <w:rsid w:val="007928CC"/>
    <w:rsid w:val="00793A2D"/>
    <w:rsid w:val="00794230"/>
    <w:rsid w:val="00797B4F"/>
    <w:rsid w:val="007A75C5"/>
    <w:rsid w:val="007B6AF7"/>
    <w:rsid w:val="007C2469"/>
    <w:rsid w:val="007D4DE7"/>
    <w:rsid w:val="007D5CE8"/>
    <w:rsid w:val="007D7CF4"/>
    <w:rsid w:val="007F2F31"/>
    <w:rsid w:val="007F31C5"/>
    <w:rsid w:val="007F5458"/>
    <w:rsid w:val="007F7FDE"/>
    <w:rsid w:val="0080388A"/>
    <w:rsid w:val="00805839"/>
    <w:rsid w:val="00811390"/>
    <w:rsid w:val="008145BA"/>
    <w:rsid w:val="00814716"/>
    <w:rsid w:val="00814E94"/>
    <w:rsid w:val="00815A59"/>
    <w:rsid w:val="00835BE7"/>
    <w:rsid w:val="008363F3"/>
    <w:rsid w:val="0084267A"/>
    <w:rsid w:val="00851B8C"/>
    <w:rsid w:val="008536DF"/>
    <w:rsid w:val="00855E44"/>
    <w:rsid w:val="008633C9"/>
    <w:rsid w:val="0086408A"/>
    <w:rsid w:val="0087294F"/>
    <w:rsid w:val="00873001"/>
    <w:rsid w:val="00873038"/>
    <w:rsid w:val="008901B2"/>
    <w:rsid w:val="008B03C2"/>
    <w:rsid w:val="008B1247"/>
    <w:rsid w:val="008C737E"/>
    <w:rsid w:val="008C753E"/>
    <w:rsid w:val="008E2D8B"/>
    <w:rsid w:val="008E3B41"/>
    <w:rsid w:val="008E645D"/>
    <w:rsid w:val="008E7AAE"/>
    <w:rsid w:val="00903B10"/>
    <w:rsid w:val="00906026"/>
    <w:rsid w:val="0091090D"/>
    <w:rsid w:val="00910CA8"/>
    <w:rsid w:val="00914592"/>
    <w:rsid w:val="009226E0"/>
    <w:rsid w:val="00926C59"/>
    <w:rsid w:val="00931EBC"/>
    <w:rsid w:val="00945991"/>
    <w:rsid w:val="009522FA"/>
    <w:rsid w:val="00953452"/>
    <w:rsid w:val="00957DE5"/>
    <w:rsid w:val="0096050C"/>
    <w:rsid w:val="00970B9D"/>
    <w:rsid w:val="0097253B"/>
    <w:rsid w:val="009771D0"/>
    <w:rsid w:val="00982AC5"/>
    <w:rsid w:val="00987420"/>
    <w:rsid w:val="00993C76"/>
    <w:rsid w:val="00996349"/>
    <w:rsid w:val="009979F6"/>
    <w:rsid w:val="009A21D0"/>
    <w:rsid w:val="009B1485"/>
    <w:rsid w:val="009B62CD"/>
    <w:rsid w:val="009B7AB0"/>
    <w:rsid w:val="009C60BC"/>
    <w:rsid w:val="009C6F18"/>
    <w:rsid w:val="009D0E33"/>
    <w:rsid w:val="009D54E2"/>
    <w:rsid w:val="009E0695"/>
    <w:rsid w:val="009E1355"/>
    <w:rsid w:val="009E41D4"/>
    <w:rsid w:val="009E68A0"/>
    <w:rsid w:val="009E7BFE"/>
    <w:rsid w:val="009F0FDE"/>
    <w:rsid w:val="009F2CDA"/>
    <w:rsid w:val="009F44A6"/>
    <w:rsid w:val="00A0574C"/>
    <w:rsid w:val="00A12514"/>
    <w:rsid w:val="00A15217"/>
    <w:rsid w:val="00A24046"/>
    <w:rsid w:val="00A261A5"/>
    <w:rsid w:val="00A2782A"/>
    <w:rsid w:val="00A350D5"/>
    <w:rsid w:val="00A371A9"/>
    <w:rsid w:val="00A40B05"/>
    <w:rsid w:val="00A42D15"/>
    <w:rsid w:val="00A53299"/>
    <w:rsid w:val="00A53362"/>
    <w:rsid w:val="00A63077"/>
    <w:rsid w:val="00A63B9B"/>
    <w:rsid w:val="00A6670D"/>
    <w:rsid w:val="00A764BA"/>
    <w:rsid w:val="00A8560B"/>
    <w:rsid w:val="00A8774D"/>
    <w:rsid w:val="00A95F44"/>
    <w:rsid w:val="00AA302B"/>
    <w:rsid w:val="00AB3849"/>
    <w:rsid w:val="00AB5DD1"/>
    <w:rsid w:val="00AB6EF0"/>
    <w:rsid w:val="00AC4F2A"/>
    <w:rsid w:val="00AD1ACB"/>
    <w:rsid w:val="00AD21B3"/>
    <w:rsid w:val="00AD697B"/>
    <w:rsid w:val="00AE3049"/>
    <w:rsid w:val="00AE529D"/>
    <w:rsid w:val="00AF251C"/>
    <w:rsid w:val="00AF643E"/>
    <w:rsid w:val="00B05B66"/>
    <w:rsid w:val="00B068A4"/>
    <w:rsid w:val="00B07D74"/>
    <w:rsid w:val="00B101A0"/>
    <w:rsid w:val="00B12F27"/>
    <w:rsid w:val="00B15581"/>
    <w:rsid w:val="00B2050E"/>
    <w:rsid w:val="00B24135"/>
    <w:rsid w:val="00B25029"/>
    <w:rsid w:val="00B25F8C"/>
    <w:rsid w:val="00B275CD"/>
    <w:rsid w:val="00B3413F"/>
    <w:rsid w:val="00B3470A"/>
    <w:rsid w:val="00B3527E"/>
    <w:rsid w:val="00B36528"/>
    <w:rsid w:val="00B51EBD"/>
    <w:rsid w:val="00B52DDA"/>
    <w:rsid w:val="00B54211"/>
    <w:rsid w:val="00B564BD"/>
    <w:rsid w:val="00B6042D"/>
    <w:rsid w:val="00B833A6"/>
    <w:rsid w:val="00B846A6"/>
    <w:rsid w:val="00B86129"/>
    <w:rsid w:val="00B864A1"/>
    <w:rsid w:val="00B87BDF"/>
    <w:rsid w:val="00BB2E34"/>
    <w:rsid w:val="00BB50AB"/>
    <w:rsid w:val="00BC00FC"/>
    <w:rsid w:val="00BC1A56"/>
    <w:rsid w:val="00BC1F4B"/>
    <w:rsid w:val="00BC20FC"/>
    <w:rsid w:val="00BC3662"/>
    <w:rsid w:val="00BC5BC4"/>
    <w:rsid w:val="00BC62FF"/>
    <w:rsid w:val="00BC69BA"/>
    <w:rsid w:val="00BD482B"/>
    <w:rsid w:val="00BE2123"/>
    <w:rsid w:val="00BE4429"/>
    <w:rsid w:val="00BE4555"/>
    <w:rsid w:val="00C01EC0"/>
    <w:rsid w:val="00C0464B"/>
    <w:rsid w:val="00C14EAA"/>
    <w:rsid w:val="00C16022"/>
    <w:rsid w:val="00C176FB"/>
    <w:rsid w:val="00C21685"/>
    <w:rsid w:val="00C22325"/>
    <w:rsid w:val="00C2253A"/>
    <w:rsid w:val="00C2777A"/>
    <w:rsid w:val="00C304EB"/>
    <w:rsid w:val="00C35538"/>
    <w:rsid w:val="00C37D81"/>
    <w:rsid w:val="00C403CA"/>
    <w:rsid w:val="00C45C1A"/>
    <w:rsid w:val="00C45E0F"/>
    <w:rsid w:val="00C50189"/>
    <w:rsid w:val="00C556DE"/>
    <w:rsid w:val="00C57601"/>
    <w:rsid w:val="00C6305A"/>
    <w:rsid w:val="00C63E00"/>
    <w:rsid w:val="00C70A12"/>
    <w:rsid w:val="00C723B1"/>
    <w:rsid w:val="00C7277A"/>
    <w:rsid w:val="00C74466"/>
    <w:rsid w:val="00C83591"/>
    <w:rsid w:val="00C930C5"/>
    <w:rsid w:val="00C93DC4"/>
    <w:rsid w:val="00CA0AC1"/>
    <w:rsid w:val="00CA3BC7"/>
    <w:rsid w:val="00CA5E51"/>
    <w:rsid w:val="00CB631B"/>
    <w:rsid w:val="00CB6343"/>
    <w:rsid w:val="00CC2969"/>
    <w:rsid w:val="00CC2DD4"/>
    <w:rsid w:val="00CC55C1"/>
    <w:rsid w:val="00CC7B41"/>
    <w:rsid w:val="00CD0E02"/>
    <w:rsid w:val="00CD2400"/>
    <w:rsid w:val="00CD752E"/>
    <w:rsid w:val="00CF67FF"/>
    <w:rsid w:val="00CF69B7"/>
    <w:rsid w:val="00D165FC"/>
    <w:rsid w:val="00D44700"/>
    <w:rsid w:val="00D53296"/>
    <w:rsid w:val="00D559ED"/>
    <w:rsid w:val="00D71A5A"/>
    <w:rsid w:val="00D74458"/>
    <w:rsid w:val="00D77A5C"/>
    <w:rsid w:val="00D80285"/>
    <w:rsid w:val="00D82898"/>
    <w:rsid w:val="00D837BF"/>
    <w:rsid w:val="00DA10AC"/>
    <w:rsid w:val="00DA2C33"/>
    <w:rsid w:val="00DB1D6C"/>
    <w:rsid w:val="00DC69EF"/>
    <w:rsid w:val="00DC72B6"/>
    <w:rsid w:val="00DD2FC0"/>
    <w:rsid w:val="00DD58D8"/>
    <w:rsid w:val="00DD602D"/>
    <w:rsid w:val="00DE34EC"/>
    <w:rsid w:val="00DE4BD3"/>
    <w:rsid w:val="00DE7AC1"/>
    <w:rsid w:val="00E1125C"/>
    <w:rsid w:val="00E11408"/>
    <w:rsid w:val="00E126D9"/>
    <w:rsid w:val="00E13371"/>
    <w:rsid w:val="00E14BC5"/>
    <w:rsid w:val="00E17E2E"/>
    <w:rsid w:val="00E2142D"/>
    <w:rsid w:val="00E221C4"/>
    <w:rsid w:val="00E32CCD"/>
    <w:rsid w:val="00E32E1E"/>
    <w:rsid w:val="00E335F9"/>
    <w:rsid w:val="00E33DE8"/>
    <w:rsid w:val="00E3489C"/>
    <w:rsid w:val="00E46967"/>
    <w:rsid w:val="00E5015A"/>
    <w:rsid w:val="00E52F72"/>
    <w:rsid w:val="00E6486E"/>
    <w:rsid w:val="00E64C47"/>
    <w:rsid w:val="00E70F2C"/>
    <w:rsid w:val="00E83893"/>
    <w:rsid w:val="00E84C36"/>
    <w:rsid w:val="00E95BE6"/>
    <w:rsid w:val="00EA067E"/>
    <w:rsid w:val="00EA1CE4"/>
    <w:rsid w:val="00EA477C"/>
    <w:rsid w:val="00EB0F1C"/>
    <w:rsid w:val="00EB39F6"/>
    <w:rsid w:val="00EB702A"/>
    <w:rsid w:val="00EB73A6"/>
    <w:rsid w:val="00EC6CC2"/>
    <w:rsid w:val="00EC73E2"/>
    <w:rsid w:val="00EC7C4E"/>
    <w:rsid w:val="00ED0D46"/>
    <w:rsid w:val="00ED32B5"/>
    <w:rsid w:val="00ED71AF"/>
    <w:rsid w:val="00ED75D0"/>
    <w:rsid w:val="00EE0A32"/>
    <w:rsid w:val="00EE0C4A"/>
    <w:rsid w:val="00EE11E1"/>
    <w:rsid w:val="00EE1F01"/>
    <w:rsid w:val="00EF34AE"/>
    <w:rsid w:val="00EF3BA6"/>
    <w:rsid w:val="00EF43EE"/>
    <w:rsid w:val="00EF5461"/>
    <w:rsid w:val="00EF6D85"/>
    <w:rsid w:val="00EF6F12"/>
    <w:rsid w:val="00F02BD9"/>
    <w:rsid w:val="00F0305D"/>
    <w:rsid w:val="00F2053E"/>
    <w:rsid w:val="00F228AC"/>
    <w:rsid w:val="00F25689"/>
    <w:rsid w:val="00F34D0E"/>
    <w:rsid w:val="00F37B69"/>
    <w:rsid w:val="00F42209"/>
    <w:rsid w:val="00F445B9"/>
    <w:rsid w:val="00F47731"/>
    <w:rsid w:val="00F47E3B"/>
    <w:rsid w:val="00F66AA9"/>
    <w:rsid w:val="00F707CE"/>
    <w:rsid w:val="00F71109"/>
    <w:rsid w:val="00F7207B"/>
    <w:rsid w:val="00F74110"/>
    <w:rsid w:val="00F76F53"/>
    <w:rsid w:val="00F77940"/>
    <w:rsid w:val="00F8146B"/>
    <w:rsid w:val="00F864D2"/>
    <w:rsid w:val="00F90F88"/>
    <w:rsid w:val="00F922FB"/>
    <w:rsid w:val="00F97FDA"/>
    <w:rsid w:val="00FA0704"/>
    <w:rsid w:val="00FB0867"/>
    <w:rsid w:val="00FB2972"/>
    <w:rsid w:val="00FB57ED"/>
    <w:rsid w:val="00FB7347"/>
    <w:rsid w:val="00FD1F69"/>
    <w:rsid w:val="00FF5F6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3648C0A"/>
  <w15:chartTrackingRefBased/>
  <w15:docId w15:val="{F4E84F3B-5BDC-455F-A734-C35669399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02B"/>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846A6"/>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846A6"/>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846A6"/>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846A6"/>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846A6"/>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846A6"/>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846A6"/>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846A6"/>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846A6"/>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basedOn w:val="Normal"/>
    <w:uiPriority w:val="1"/>
    <w:qFormat/>
    <w:rsid w:val="00AA302B"/>
  </w:style>
  <w:style w:type="table" w:styleId="Tablaconcuadrcula">
    <w:name w:val="Table Grid"/>
    <w:basedOn w:val="Tablanormal"/>
    <w:uiPriority w:val="59"/>
    <w:rsid w:val="00AA302B"/>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AA302B"/>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302B"/>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302B"/>
    <w:rPr>
      <w:rFonts w:ascii="Times New Roman" w:eastAsia="Times New Roman" w:hAnsi="Times New Roman" w:cs="Times New Roman"/>
      <w:sz w:val="20"/>
      <w:szCs w:val="24"/>
      <w:lang w:eastAsia="en-GB"/>
    </w:rPr>
  </w:style>
  <w:style w:type="character" w:styleId="Refdenotaalpie">
    <w:name w:val="footnote reference"/>
    <w:uiPriority w:val="99"/>
    <w:unhideWhenUsed/>
    <w:rsid w:val="00AA302B"/>
    <w:rPr>
      <w:vertAlign w:val="superscript"/>
    </w:rPr>
  </w:style>
  <w:style w:type="character" w:styleId="Hipervnculo">
    <w:name w:val="Hyperlink"/>
    <w:uiPriority w:val="99"/>
    <w:unhideWhenUsed/>
    <w:rsid w:val="00AA302B"/>
    <w:rPr>
      <w:color w:val="CC9900"/>
      <w:u w:val="single"/>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AA302B"/>
    <w:rPr>
      <w:rFonts w:ascii="Times New Roman" w:eastAsia="Times New Roman" w:hAnsi="Times New Roman" w:cs="Times New Roman"/>
      <w:sz w:val="24"/>
      <w:szCs w:val="24"/>
      <w:lang w:eastAsia="en-GB"/>
    </w:rPr>
  </w:style>
  <w:style w:type="table" w:customStyle="1" w:styleId="Tablaconcuadrcula2">
    <w:name w:val="Tabla con cuadrícula2"/>
    <w:basedOn w:val="Tablanormal"/>
    <w:next w:val="Tablaconcuadrcula"/>
    <w:uiPriority w:val="39"/>
    <w:rsid w:val="00AA302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AA302B"/>
    <w:pPr>
      <w:tabs>
        <w:tab w:val="center" w:pos="4252"/>
        <w:tab w:val="right" w:pos="8504"/>
      </w:tabs>
    </w:pPr>
  </w:style>
  <w:style w:type="character" w:customStyle="1" w:styleId="EncabezadoCar">
    <w:name w:val="Encabezado Car"/>
    <w:basedOn w:val="Fuentedeprrafopredeter"/>
    <w:link w:val="Encabezado"/>
    <w:uiPriority w:val="99"/>
    <w:rsid w:val="00AA302B"/>
    <w:rPr>
      <w:rFonts w:ascii="Times New Roman" w:eastAsia="Times New Roman" w:hAnsi="Times New Roman" w:cs="Times New Roman"/>
      <w:sz w:val="24"/>
      <w:szCs w:val="24"/>
      <w:lang w:eastAsia="en-GB"/>
    </w:rPr>
  </w:style>
  <w:style w:type="paragraph" w:styleId="Piedepgina">
    <w:name w:val="footer"/>
    <w:basedOn w:val="Normal"/>
    <w:link w:val="PiedepginaCar"/>
    <w:uiPriority w:val="99"/>
    <w:unhideWhenUsed/>
    <w:rsid w:val="00AA302B"/>
    <w:pPr>
      <w:tabs>
        <w:tab w:val="center" w:pos="4252"/>
        <w:tab w:val="right" w:pos="8504"/>
      </w:tabs>
    </w:pPr>
  </w:style>
  <w:style w:type="character" w:customStyle="1" w:styleId="PiedepginaCar">
    <w:name w:val="Pie de página Car"/>
    <w:basedOn w:val="Fuentedeprrafopredeter"/>
    <w:link w:val="Piedepgina"/>
    <w:uiPriority w:val="99"/>
    <w:rsid w:val="00AA302B"/>
    <w:rPr>
      <w:rFonts w:ascii="Times New Roman" w:eastAsia="Times New Roman" w:hAnsi="Times New Roman" w:cs="Times New Roman"/>
      <w:sz w:val="24"/>
      <w:szCs w:val="24"/>
      <w:lang w:eastAsia="en-GB"/>
    </w:rPr>
  </w:style>
  <w:style w:type="character" w:customStyle="1" w:styleId="Ttulo4Car">
    <w:name w:val="Título 4 Car"/>
    <w:basedOn w:val="Fuentedeprrafopredeter"/>
    <w:link w:val="Ttulo4"/>
    <w:uiPriority w:val="9"/>
    <w:rsid w:val="00B846A6"/>
    <w:rPr>
      <w:rFonts w:ascii="Franklin Gothic Book" w:eastAsia="Times New Roman" w:hAnsi="Franklin Gothic Book" w:cs="Times New Roman"/>
      <w:b/>
      <w:bCs/>
      <w:color w:val="7B6A4D"/>
      <w:sz w:val="24"/>
      <w:szCs w:val="24"/>
      <w:lang w:eastAsia="en-GB"/>
    </w:rPr>
  </w:style>
  <w:style w:type="character" w:customStyle="1" w:styleId="Ttulo1Car">
    <w:name w:val="Título 1 Car"/>
    <w:basedOn w:val="Fuentedeprrafopredeter"/>
    <w:link w:val="Ttulo1"/>
    <w:uiPriority w:val="1"/>
    <w:rsid w:val="00B846A6"/>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846A6"/>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846A6"/>
    <w:rPr>
      <w:rFonts w:ascii="Franklin Gothic Book" w:eastAsia="Times New Roman" w:hAnsi="Franklin Gothic Book" w:cs="Times New Roman"/>
      <w:b/>
      <w:bCs/>
      <w:color w:val="D34817"/>
      <w:sz w:val="24"/>
      <w:szCs w:val="24"/>
      <w:lang w:eastAsia="en-GB"/>
    </w:rPr>
  </w:style>
  <w:style w:type="character" w:customStyle="1" w:styleId="Ttulo5Car">
    <w:name w:val="Título 5 Car"/>
    <w:basedOn w:val="Fuentedeprrafopredeter"/>
    <w:link w:val="Ttulo5"/>
    <w:uiPriority w:val="9"/>
    <w:rsid w:val="00B846A6"/>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846A6"/>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846A6"/>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846A6"/>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846A6"/>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846A6"/>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846A6"/>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846A6"/>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846A6"/>
    <w:rPr>
      <w:rFonts w:ascii="Franklin Gothic Book" w:eastAsia="Times New Roman" w:hAnsi="Franklin Gothic Book" w:cs="Times New Roman"/>
      <w:sz w:val="28"/>
      <w:szCs w:val="28"/>
      <w:lang w:eastAsia="en-GB"/>
    </w:rPr>
  </w:style>
  <w:style w:type="paragraph" w:customStyle="1" w:styleId="Epgrafe1">
    <w:name w:val="Epígrafe1"/>
    <w:basedOn w:val="Normal"/>
    <w:next w:val="Normal"/>
    <w:uiPriority w:val="35"/>
    <w:unhideWhenUsed/>
    <w:qFormat/>
    <w:rsid w:val="00B846A6"/>
    <w:rPr>
      <w:smallCaps/>
      <w:color w:val="732117"/>
      <w:sz w:val="18"/>
      <w:szCs w:val="18"/>
    </w:rPr>
  </w:style>
  <w:style w:type="paragraph" w:styleId="Textodeglobo">
    <w:name w:val="Balloon Text"/>
    <w:basedOn w:val="Normal"/>
    <w:link w:val="TextodegloboCar"/>
    <w:uiPriority w:val="99"/>
    <w:semiHidden/>
    <w:unhideWhenUsed/>
    <w:rsid w:val="00B846A6"/>
    <w:rPr>
      <w:rFonts w:ascii="Tahoma" w:hAnsi="Tahoma" w:cs="Tahoma"/>
      <w:sz w:val="16"/>
      <w:szCs w:val="16"/>
    </w:rPr>
  </w:style>
  <w:style w:type="character" w:customStyle="1" w:styleId="TextodegloboCar">
    <w:name w:val="Texto de globo Car"/>
    <w:basedOn w:val="Fuentedeprrafopredeter"/>
    <w:link w:val="Textodeglobo"/>
    <w:uiPriority w:val="99"/>
    <w:semiHidden/>
    <w:rsid w:val="00B846A6"/>
    <w:rPr>
      <w:rFonts w:ascii="Tahoma" w:eastAsia="Times New Roman" w:hAnsi="Tahoma" w:cs="Tahoma"/>
      <w:sz w:val="16"/>
      <w:szCs w:val="16"/>
      <w:lang w:eastAsia="en-GB"/>
    </w:rPr>
  </w:style>
  <w:style w:type="paragraph" w:styleId="Textodebloque">
    <w:name w:val="Block Text"/>
    <w:aliases w:val="Bloquear cita"/>
    <w:rsid w:val="00B846A6"/>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846A6"/>
    <w:rPr>
      <w:rFonts w:ascii="Franklin Gothic Book" w:hAnsi="Franklin Gothic Book" w:cs="Times New Roman"/>
      <w:i/>
      <w:color w:val="855D5D"/>
      <w:sz w:val="20"/>
      <w:szCs w:val="20"/>
    </w:rPr>
  </w:style>
  <w:style w:type="character" w:styleId="nfasis">
    <w:name w:val="Emphasis"/>
    <w:uiPriority w:val="20"/>
    <w:qFormat/>
    <w:rsid w:val="00B846A6"/>
    <w:rPr>
      <w:b/>
      <w:i/>
      <w:color w:val="404040"/>
      <w:spacing w:val="2"/>
      <w:w w:val="100"/>
    </w:rPr>
  </w:style>
  <w:style w:type="character" w:styleId="nfasisintenso">
    <w:name w:val="Intense Emphasis"/>
    <w:uiPriority w:val="21"/>
    <w:qFormat/>
    <w:rsid w:val="00B846A6"/>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846A6"/>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846A6"/>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846A6"/>
    <w:rPr>
      <w:rFonts w:cs="Times New Roman"/>
      <w:b/>
      <w:color w:val="D34817"/>
      <w:sz w:val="22"/>
      <w:szCs w:val="22"/>
      <w:u w:val="single"/>
    </w:rPr>
  </w:style>
  <w:style w:type="paragraph" w:styleId="Listaconvietas">
    <w:name w:val="List Bullet"/>
    <w:basedOn w:val="Normal"/>
    <w:uiPriority w:val="1"/>
    <w:unhideWhenUsed/>
    <w:qFormat/>
    <w:rsid w:val="00B846A6"/>
    <w:pPr>
      <w:numPr>
        <w:numId w:val="6"/>
      </w:numPr>
      <w:contextualSpacing/>
    </w:pPr>
  </w:style>
  <w:style w:type="paragraph" w:styleId="Listaconvietas2">
    <w:name w:val="List Bullet 2"/>
    <w:basedOn w:val="Normal"/>
    <w:uiPriority w:val="36"/>
    <w:unhideWhenUsed/>
    <w:qFormat/>
    <w:rsid w:val="00B846A6"/>
    <w:pPr>
      <w:numPr>
        <w:numId w:val="7"/>
      </w:numPr>
    </w:pPr>
  </w:style>
  <w:style w:type="paragraph" w:styleId="Listaconvietas3">
    <w:name w:val="List Bullet 3"/>
    <w:basedOn w:val="Normal"/>
    <w:uiPriority w:val="36"/>
    <w:unhideWhenUsed/>
    <w:qFormat/>
    <w:rsid w:val="00B846A6"/>
    <w:pPr>
      <w:numPr>
        <w:numId w:val="8"/>
      </w:numPr>
    </w:pPr>
  </w:style>
  <w:style w:type="paragraph" w:styleId="Listaconvietas4">
    <w:name w:val="List Bullet 4"/>
    <w:basedOn w:val="Normal"/>
    <w:uiPriority w:val="36"/>
    <w:unhideWhenUsed/>
    <w:qFormat/>
    <w:rsid w:val="00B846A6"/>
    <w:pPr>
      <w:numPr>
        <w:numId w:val="9"/>
      </w:numPr>
    </w:pPr>
  </w:style>
  <w:style w:type="paragraph" w:styleId="Listaconvietas5">
    <w:name w:val="List Bullet 5"/>
    <w:basedOn w:val="Normal"/>
    <w:uiPriority w:val="36"/>
    <w:unhideWhenUsed/>
    <w:qFormat/>
    <w:rsid w:val="00B846A6"/>
    <w:pPr>
      <w:numPr>
        <w:numId w:val="10"/>
      </w:numPr>
    </w:pPr>
  </w:style>
  <w:style w:type="character" w:styleId="Textodelmarcadordeposicin">
    <w:name w:val="Placeholder Text"/>
    <w:uiPriority w:val="99"/>
    <w:semiHidden/>
    <w:rsid w:val="00B846A6"/>
    <w:rPr>
      <w:color w:val="808080"/>
    </w:rPr>
  </w:style>
  <w:style w:type="paragraph" w:styleId="Cita">
    <w:name w:val="Quote"/>
    <w:basedOn w:val="Normal"/>
    <w:link w:val="CitaCar"/>
    <w:uiPriority w:val="29"/>
    <w:qFormat/>
    <w:rsid w:val="00B846A6"/>
    <w:rPr>
      <w:i/>
      <w:iCs/>
      <w:color w:val="808080" w:themeColor="background1" w:themeShade="80"/>
    </w:rPr>
  </w:style>
  <w:style w:type="character" w:customStyle="1" w:styleId="CitaCar">
    <w:name w:val="Cita Car"/>
    <w:basedOn w:val="Fuentedeprrafopredeter"/>
    <w:link w:val="Cita"/>
    <w:uiPriority w:val="29"/>
    <w:rsid w:val="00B846A6"/>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846A6"/>
    <w:rPr>
      <w:rFonts w:ascii="Perpetua" w:hAnsi="Perpetua"/>
      <w:b/>
      <w:color w:val="9B2D1F"/>
    </w:rPr>
  </w:style>
  <w:style w:type="character" w:styleId="nfasissutil">
    <w:name w:val="Subtle Emphasis"/>
    <w:uiPriority w:val="19"/>
    <w:qFormat/>
    <w:rsid w:val="00B846A6"/>
    <w:rPr>
      <w:rFonts w:ascii="Perpetua" w:hAnsi="Perpetua" w:cs="Times New Roman"/>
      <w:i/>
      <w:color w:val="737373"/>
      <w:spacing w:val="2"/>
      <w:w w:val="100"/>
      <w:kern w:val="0"/>
      <w:sz w:val="22"/>
      <w:szCs w:val="22"/>
    </w:rPr>
  </w:style>
  <w:style w:type="character" w:styleId="Referenciasutil">
    <w:name w:val="Subtle Reference"/>
    <w:uiPriority w:val="31"/>
    <w:qFormat/>
    <w:rsid w:val="00B846A6"/>
    <w:rPr>
      <w:rFonts w:cs="Times New Roman"/>
      <w:color w:val="737373"/>
      <w:sz w:val="22"/>
      <w:szCs w:val="22"/>
      <w:u w:val="single"/>
    </w:rPr>
  </w:style>
  <w:style w:type="paragraph" w:styleId="TDC1">
    <w:name w:val="toc 1"/>
    <w:basedOn w:val="Normal"/>
    <w:next w:val="Normal"/>
    <w:uiPriority w:val="99"/>
    <w:semiHidden/>
    <w:unhideWhenUsed/>
    <w:qFormat/>
    <w:rsid w:val="00B846A6"/>
    <w:pPr>
      <w:tabs>
        <w:tab w:val="right" w:leader="dot" w:pos="8630"/>
      </w:tabs>
      <w:spacing w:after="40"/>
    </w:pPr>
    <w:rPr>
      <w:smallCaps/>
      <w:color w:val="9B2D1F"/>
    </w:rPr>
  </w:style>
  <w:style w:type="paragraph" w:styleId="TDC2">
    <w:name w:val="toc 2"/>
    <w:basedOn w:val="Normal"/>
    <w:next w:val="Normal"/>
    <w:uiPriority w:val="99"/>
    <w:semiHidden/>
    <w:unhideWhenUsed/>
    <w:qFormat/>
    <w:rsid w:val="00B846A6"/>
    <w:pPr>
      <w:tabs>
        <w:tab w:val="right" w:leader="dot" w:pos="8630"/>
      </w:tabs>
      <w:spacing w:after="40"/>
      <w:ind w:left="216"/>
    </w:pPr>
    <w:rPr>
      <w:smallCaps/>
    </w:rPr>
  </w:style>
  <w:style w:type="paragraph" w:styleId="TDC3">
    <w:name w:val="toc 3"/>
    <w:basedOn w:val="Normal"/>
    <w:next w:val="Normal"/>
    <w:uiPriority w:val="99"/>
    <w:semiHidden/>
    <w:unhideWhenUsed/>
    <w:qFormat/>
    <w:rsid w:val="00B846A6"/>
    <w:pPr>
      <w:tabs>
        <w:tab w:val="right" w:leader="dot" w:pos="8630"/>
      </w:tabs>
      <w:spacing w:after="40"/>
      <w:ind w:left="446"/>
    </w:pPr>
    <w:rPr>
      <w:smallCaps/>
    </w:rPr>
  </w:style>
  <w:style w:type="paragraph" w:styleId="TDC4">
    <w:name w:val="toc 4"/>
    <w:basedOn w:val="Normal"/>
    <w:next w:val="Normal"/>
    <w:uiPriority w:val="99"/>
    <w:semiHidden/>
    <w:unhideWhenUsed/>
    <w:qFormat/>
    <w:rsid w:val="00B846A6"/>
    <w:pPr>
      <w:tabs>
        <w:tab w:val="right" w:leader="dot" w:pos="8630"/>
      </w:tabs>
      <w:spacing w:after="40"/>
      <w:ind w:left="662"/>
    </w:pPr>
    <w:rPr>
      <w:smallCaps/>
    </w:rPr>
  </w:style>
  <w:style w:type="paragraph" w:styleId="TDC5">
    <w:name w:val="toc 5"/>
    <w:basedOn w:val="Normal"/>
    <w:next w:val="Normal"/>
    <w:uiPriority w:val="99"/>
    <w:semiHidden/>
    <w:unhideWhenUsed/>
    <w:qFormat/>
    <w:rsid w:val="00B846A6"/>
    <w:pPr>
      <w:tabs>
        <w:tab w:val="right" w:leader="dot" w:pos="8630"/>
      </w:tabs>
      <w:spacing w:after="40"/>
      <w:ind w:left="878"/>
    </w:pPr>
    <w:rPr>
      <w:smallCaps/>
    </w:rPr>
  </w:style>
  <w:style w:type="paragraph" w:styleId="TDC6">
    <w:name w:val="toc 6"/>
    <w:basedOn w:val="Normal"/>
    <w:next w:val="Normal"/>
    <w:uiPriority w:val="99"/>
    <w:semiHidden/>
    <w:unhideWhenUsed/>
    <w:qFormat/>
    <w:rsid w:val="00B846A6"/>
    <w:pPr>
      <w:tabs>
        <w:tab w:val="right" w:leader="dot" w:pos="8630"/>
      </w:tabs>
      <w:spacing w:after="40"/>
      <w:ind w:left="1094"/>
    </w:pPr>
    <w:rPr>
      <w:smallCaps/>
    </w:rPr>
  </w:style>
  <w:style w:type="paragraph" w:styleId="TDC7">
    <w:name w:val="toc 7"/>
    <w:basedOn w:val="Normal"/>
    <w:next w:val="Normal"/>
    <w:uiPriority w:val="99"/>
    <w:semiHidden/>
    <w:unhideWhenUsed/>
    <w:qFormat/>
    <w:rsid w:val="00B846A6"/>
    <w:pPr>
      <w:tabs>
        <w:tab w:val="right" w:leader="dot" w:pos="8630"/>
      </w:tabs>
      <w:spacing w:after="40"/>
      <w:ind w:left="1325"/>
    </w:pPr>
    <w:rPr>
      <w:smallCaps/>
    </w:rPr>
  </w:style>
  <w:style w:type="paragraph" w:styleId="TDC8">
    <w:name w:val="toc 8"/>
    <w:basedOn w:val="Normal"/>
    <w:next w:val="Normal"/>
    <w:uiPriority w:val="99"/>
    <w:semiHidden/>
    <w:unhideWhenUsed/>
    <w:qFormat/>
    <w:rsid w:val="00B846A6"/>
    <w:pPr>
      <w:tabs>
        <w:tab w:val="right" w:leader="dot" w:pos="8630"/>
      </w:tabs>
      <w:spacing w:after="40"/>
      <w:ind w:left="1540"/>
    </w:pPr>
    <w:rPr>
      <w:smallCaps/>
    </w:rPr>
  </w:style>
  <w:style w:type="paragraph" w:styleId="TDC9">
    <w:name w:val="toc 9"/>
    <w:basedOn w:val="Normal"/>
    <w:next w:val="Normal"/>
    <w:uiPriority w:val="99"/>
    <w:semiHidden/>
    <w:unhideWhenUsed/>
    <w:qFormat/>
    <w:rsid w:val="00B846A6"/>
    <w:pPr>
      <w:tabs>
        <w:tab w:val="right" w:leader="dot" w:pos="8630"/>
      </w:tabs>
      <w:spacing w:after="40"/>
      <w:ind w:left="1760"/>
    </w:pPr>
    <w:rPr>
      <w:smallCaps/>
    </w:rPr>
  </w:style>
  <w:style w:type="character" w:styleId="Refdecomentario">
    <w:name w:val="annotation reference"/>
    <w:uiPriority w:val="99"/>
    <w:unhideWhenUsed/>
    <w:rsid w:val="00B846A6"/>
    <w:rPr>
      <w:sz w:val="16"/>
      <w:szCs w:val="16"/>
    </w:rPr>
  </w:style>
  <w:style w:type="paragraph" w:styleId="Textocomentario">
    <w:name w:val="annotation text"/>
    <w:basedOn w:val="Normal"/>
    <w:link w:val="TextocomentarioCar"/>
    <w:uiPriority w:val="99"/>
    <w:unhideWhenUsed/>
    <w:rsid w:val="00B846A6"/>
    <w:rPr>
      <w:sz w:val="20"/>
    </w:rPr>
  </w:style>
  <w:style w:type="character" w:customStyle="1" w:styleId="TextocomentarioCar">
    <w:name w:val="Texto comentario Car"/>
    <w:basedOn w:val="Fuentedeprrafopredeter"/>
    <w:link w:val="Textocomentario"/>
    <w:uiPriority w:val="99"/>
    <w:rsid w:val="00B846A6"/>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846A6"/>
    <w:rPr>
      <w:b/>
      <w:bCs/>
    </w:rPr>
  </w:style>
  <w:style w:type="character" w:customStyle="1" w:styleId="AsuntodelcomentarioCar">
    <w:name w:val="Asunto del comentario Car"/>
    <w:basedOn w:val="TextocomentarioCar"/>
    <w:link w:val="Asuntodelcomentario"/>
    <w:uiPriority w:val="99"/>
    <w:semiHidden/>
    <w:rsid w:val="00B846A6"/>
    <w:rPr>
      <w:rFonts w:ascii="Times New Roman" w:eastAsia="Times New Roman" w:hAnsi="Times New Roman" w:cs="Times New Roman"/>
      <w:b/>
      <w:bCs/>
      <w:sz w:val="20"/>
      <w:szCs w:val="24"/>
      <w:lang w:eastAsia="en-GB"/>
    </w:rPr>
  </w:style>
  <w:style w:type="paragraph" w:customStyle="1" w:styleId="Default">
    <w:name w:val="Default"/>
    <w:rsid w:val="00B846A6"/>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846A6"/>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846A6"/>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846A6"/>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846A6"/>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846A6"/>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846A6"/>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846A6"/>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846A6"/>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846A6"/>
    <w:rPr>
      <w:rFonts w:ascii="Calibri" w:eastAsia="Times New Roman" w:hAnsi="Calibri" w:cs="Times New Roman"/>
      <w:sz w:val="24"/>
      <w:szCs w:val="24"/>
      <w:lang w:val="es-ES"/>
    </w:rPr>
  </w:style>
  <w:style w:type="paragraph" w:customStyle="1" w:styleId="xl23">
    <w:name w:val="xl23"/>
    <w:basedOn w:val="Normal"/>
    <w:uiPriority w:val="1"/>
    <w:rsid w:val="00B846A6"/>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846A6"/>
    <w:rPr>
      <w:rFonts w:ascii="Arial" w:hAnsi="Arial"/>
      <w:i/>
      <w:iCs/>
      <w:sz w:val="20"/>
      <w:szCs w:val="20"/>
      <w:lang w:val="es-ES" w:eastAsia="es-ES"/>
    </w:rPr>
  </w:style>
  <w:style w:type="paragraph" w:customStyle="1" w:styleId="Subttulo0">
    <w:name w:val="Subttulo"/>
    <w:basedOn w:val="Normal"/>
    <w:next w:val="Normal"/>
    <w:uiPriority w:val="1"/>
    <w:rsid w:val="00B846A6"/>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846A6"/>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846A6"/>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846A6"/>
    <w:pPr>
      <w:ind w:left="1418" w:hanging="710"/>
      <w:jc w:val="both"/>
    </w:pPr>
    <w:rPr>
      <w:lang w:val="es-ES" w:eastAsia="es-ES"/>
    </w:rPr>
  </w:style>
  <w:style w:type="paragraph" w:customStyle="1" w:styleId="Textnotaalpie">
    <w:name w:val="Text nota al pie"/>
    <w:basedOn w:val="Normal"/>
    <w:uiPriority w:val="1"/>
    <w:rsid w:val="00B846A6"/>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846A6"/>
    <w:pPr>
      <w:ind w:left="708"/>
      <w:jc w:val="both"/>
    </w:pPr>
    <w:rPr>
      <w:sz w:val="20"/>
      <w:szCs w:val="20"/>
      <w:lang w:val="es-MX" w:eastAsia="es-ES"/>
    </w:rPr>
  </w:style>
  <w:style w:type="paragraph" w:customStyle="1" w:styleId="Sangra2detindependiente1">
    <w:name w:val="Sangría 2 de t. independiente1"/>
    <w:basedOn w:val="Normal"/>
    <w:uiPriority w:val="1"/>
    <w:rsid w:val="00B846A6"/>
    <w:pPr>
      <w:ind w:left="1418" w:hanging="710"/>
      <w:jc w:val="both"/>
    </w:pPr>
    <w:rPr>
      <w:rFonts w:eastAsia="MS Mincho"/>
      <w:lang w:val="es-ES" w:eastAsia="es-ES"/>
    </w:rPr>
  </w:style>
  <w:style w:type="paragraph" w:customStyle="1" w:styleId="Style1">
    <w:name w:val="Style1"/>
    <w:rsid w:val="00B846A6"/>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846A6"/>
    <w:pPr>
      <w:widowControl w:val="0"/>
      <w:ind w:left="0"/>
      <w:jc w:val="both"/>
    </w:pPr>
    <w:rPr>
      <w:rFonts w:ascii="Arial" w:hAnsi="Arial" w:cs="Arial"/>
      <w:b/>
      <w:caps/>
      <w:sz w:val="20"/>
    </w:rPr>
  </w:style>
  <w:style w:type="paragraph" w:customStyle="1" w:styleId="Estiloparra">
    <w:name w:val="Estilo parra"/>
    <w:basedOn w:val="Prrafodelista"/>
    <w:link w:val="EstiloparraCar"/>
    <w:rsid w:val="00B846A6"/>
    <w:pPr>
      <w:widowControl w:val="0"/>
      <w:jc w:val="both"/>
    </w:pPr>
    <w:rPr>
      <w:rFonts w:ascii="Arial" w:hAnsi="Arial" w:cs="Arial"/>
      <w:sz w:val="20"/>
    </w:rPr>
  </w:style>
  <w:style w:type="character" w:customStyle="1" w:styleId="EstilonumCar">
    <w:name w:val="Estilo num Car"/>
    <w:link w:val="Estilonum"/>
    <w:rsid w:val="00B846A6"/>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846A6"/>
    <w:pPr>
      <w:ind w:left="426"/>
    </w:pPr>
  </w:style>
  <w:style w:type="character" w:customStyle="1" w:styleId="EstiloparraCar">
    <w:name w:val="Estilo parra Car"/>
    <w:link w:val="Estiloparra"/>
    <w:rsid w:val="00B846A6"/>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846A6"/>
    <w:rPr>
      <w:rFonts w:ascii="Arial" w:eastAsia="Times New Roman" w:hAnsi="Arial" w:cs="Arial"/>
      <w:sz w:val="20"/>
      <w:szCs w:val="24"/>
      <w:lang w:eastAsia="en-GB"/>
    </w:rPr>
  </w:style>
  <w:style w:type="paragraph" w:styleId="Lista2">
    <w:name w:val="List 2"/>
    <w:basedOn w:val="Normal"/>
    <w:uiPriority w:val="99"/>
    <w:unhideWhenUsed/>
    <w:rsid w:val="00B846A6"/>
    <w:pPr>
      <w:ind w:left="566" w:hanging="283"/>
      <w:contextualSpacing/>
    </w:pPr>
  </w:style>
  <w:style w:type="paragraph" w:styleId="Lista3">
    <w:name w:val="List 3"/>
    <w:basedOn w:val="Normal"/>
    <w:uiPriority w:val="99"/>
    <w:unhideWhenUsed/>
    <w:rsid w:val="00B846A6"/>
    <w:pPr>
      <w:ind w:left="849" w:hanging="283"/>
      <w:contextualSpacing/>
    </w:pPr>
  </w:style>
  <w:style w:type="paragraph" w:styleId="Lista4">
    <w:name w:val="List 4"/>
    <w:basedOn w:val="Normal"/>
    <w:uiPriority w:val="99"/>
    <w:unhideWhenUsed/>
    <w:rsid w:val="00B846A6"/>
    <w:pPr>
      <w:ind w:left="1132" w:hanging="283"/>
      <w:contextualSpacing/>
    </w:pPr>
  </w:style>
  <w:style w:type="paragraph" w:styleId="Saludo">
    <w:name w:val="Salutation"/>
    <w:basedOn w:val="Normal"/>
    <w:next w:val="Normal"/>
    <w:link w:val="SaludoCar"/>
    <w:uiPriority w:val="99"/>
    <w:unhideWhenUsed/>
    <w:rsid w:val="00B846A6"/>
  </w:style>
  <w:style w:type="character" w:customStyle="1" w:styleId="SaludoCar">
    <w:name w:val="Saludo Car"/>
    <w:basedOn w:val="Fuentedeprrafopredeter"/>
    <w:link w:val="Saludo"/>
    <w:uiPriority w:val="99"/>
    <w:rsid w:val="00B846A6"/>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846A6"/>
    <w:pPr>
      <w:ind w:left="4252"/>
    </w:pPr>
  </w:style>
  <w:style w:type="character" w:customStyle="1" w:styleId="CierreCar">
    <w:name w:val="Cierre Car"/>
    <w:basedOn w:val="Fuentedeprrafopredeter"/>
    <w:link w:val="Cierre"/>
    <w:uiPriority w:val="99"/>
    <w:rsid w:val="00B846A6"/>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846A6"/>
    <w:pPr>
      <w:spacing w:after="120"/>
      <w:ind w:left="849"/>
      <w:contextualSpacing/>
    </w:pPr>
  </w:style>
  <w:style w:type="paragraph" w:styleId="Sangradetextonormal">
    <w:name w:val="Body Text Indent"/>
    <w:basedOn w:val="Normal"/>
    <w:link w:val="SangradetextonormalCar"/>
    <w:uiPriority w:val="99"/>
    <w:unhideWhenUsed/>
    <w:rsid w:val="00B846A6"/>
    <w:pPr>
      <w:spacing w:after="120"/>
      <w:ind w:left="283"/>
    </w:pPr>
  </w:style>
  <w:style w:type="character" w:customStyle="1" w:styleId="SangradetextonormalCar">
    <w:name w:val="Sangría de texto normal Car"/>
    <w:basedOn w:val="Fuentedeprrafopredeter"/>
    <w:link w:val="Sangradetextonormal"/>
    <w:uiPriority w:val="99"/>
    <w:rsid w:val="00B846A6"/>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846A6"/>
  </w:style>
  <w:style w:type="paragraph" w:styleId="Textoindependienteprimerasangra2">
    <w:name w:val="Body Text First Indent 2"/>
    <w:basedOn w:val="Sangradetextonormal"/>
    <w:link w:val="Textoindependienteprimerasangra2Car"/>
    <w:uiPriority w:val="99"/>
    <w:unhideWhenUsed/>
    <w:rsid w:val="00B846A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846A6"/>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846A6"/>
  </w:style>
  <w:style w:type="character" w:customStyle="1" w:styleId="EncabezadodenotaCar">
    <w:name w:val="Encabezado de nota Car"/>
    <w:basedOn w:val="Fuentedeprrafopredeter"/>
    <w:link w:val="Encabezadodenota"/>
    <w:uiPriority w:val="99"/>
    <w:rsid w:val="00B846A6"/>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846A6"/>
    <w:pPr>
      <w:spacing w:beforeAutospacing="1" w:afterAutospacing="1"/>
    </w:pPr>
  </w:style>
  <w:style w:type="character" w:customStyle="1" w:styleId="threadtitle">
    <w:name w:val="threadtitle"/>
    <w:basedOn w:val="Fuentedeprrafopredeter"/>
    <w:rsid w:val="00B846A6"/>
  </w:style>
  <w:style w:type="paragraph" w:customStyle="1" w:styleId="textoindependiente20">
    <w:name w:val="textoindependiente2"/>
    <w:basedOn w:val="Normal"/>
    <w:uiPriority w:val="1"/>
    <w:rsid w:val="00B846A6"/>
    <w:pPr>
      <w:spacing w:beforeAutospacing="1" w:afterAutospacing="1"/>
      <w:jc w:val="both"/>
    </w:pPr>
    <w:rPr>
      <w:rFonts w:ascii="Arial" w:hAnsi="Arial" w:cs="Arial"/>
      <w:sz w:val="32"/>
      <w:szCs w:val="32"/>
    </w:rPr>
  </w:style>
  <w:style w:type="paragraph" w:customStyle="1" w:styleId="Normal1">
    <w:name w:val="Normal1"/>
    <w:basedOn w:val="Normal"/>
    <w:uiPriority w:val="1"/>
    <w:rsid w:val="00B846A6"/>
    <w:pPr>
      <w:spacing w:beforeAutospacing="1" w:afterAutospacing="1"/>
      <w:jc w:val="both"/>
    </w:pPr>
  </w:style>
  <w:style w:type="character" w:customStyle="1" w:styleId="nmerodepgina">
    <w:name w:val="nmerodepgina"/>
    <w:rsid w:val="00B846A6"/>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846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846A6"/>
    <w:rPr>
      <w:rFonts w:ascii="Courier New" w:eastAsia="Times New Roman" w:hAnsi="Courier New" w:cs="Courier New"/>
      <w:sz w:val="20"/>
      <w:szCs w:val="24"/>
      <w:lang w:eastAsia="en-GB"/>
    </w:rPr>
  </w:style>
  <w:style w:type="paragraph" w:styleId="Revisin">
    <w:name w:val="Revision"/>
    <w:hidden/>
    <w:uiPriority w:val="99"/>
    <w:semiHidden/>
    <w:rsid w:val="00B846A6"/>
    <w:pPr>
      <w:spacing w:after="0" w:line="240" w:lineRule="auto"/>
    </w:pPr>
    <w:rPr>
      <w:rFonts w:ascii="Perpetua" w:eastAsia="Batang" w:hAnsi="Perpetua" w:cs="Times New Roman"/>
      <w:color w:val="000000"/>
      <w:szCs w:val="20"/>
      <w:lang w:eastAsia="es-PE"/>
    </w:rPr>
  </w:style>
  <w:style w:type="character" w:customStyle="1" w:styleId="hps">
    <w:name w:val="hps"/>
    <w:rsid w:val="00B846A6"/>
  </w:style>
  <w:style w:type="character" w:customStyle="1" w:styleId="titulos1">
    <w:name w:val="titulos1"/>
    <w:basedOn w:val="Fuentedeprrafopredeter"/>
    <w:rsid w:val="00B846A6"/>
    <w:rPr>
      <w:b/>
      <w:bCs/>
      <w:color w:val="58595B"/>
      <w:sz w:val="21"/>
      <w:szCs w:val="21"/>
    </w:rPr>
  </w:style>
  <w:style w:type="character" w:customStyle="1" w:styleId="apple-converted-space">
    <w:name w:val="apple-converted-space"/>
    <w:basedOn w:val="Fuentedeprrafopredeter"/>
    <w:rsid w:val="00B846A6"/>
  </w:style>
  <w:style w:type="table" w:customStyle="1" w:styleId="Tabladecuadrcula1clara-nfasis51">
    <w:name w:val="Tabla de cuadrícula 1 clara - Énfasis 51"/>
    <w:basedOn w:val="Tablanormal"/>
    <w:uiPriority w:val="46"/>
    <w:rsid w:val="00B846A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846A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846A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846A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846A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846A6"/>
    <w:rPr>
      <w:sz w:val="20"/>
    </w:rPr>
  </w:style>
  <w:style w:type="character" w:customStyle="1" w:styleId="TextonotaalfinalCar">
    <w:name w:val="Texto nota al final Car"/>
    <w:basedOn w:val="Fuentedeprrafopredeter"/>
    <w:link w:val="Textonotaalfinal"/>
    <w:uiPriority w:val="99"/>
    <w:semiHidden/>
    <w:rsid w:val="00B846A6"/>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846A6"/>
    <w:rPr>
      <w:vertAlign w:val="superscript"/>
    </w:rPr>
  </w:style>
  <w:style w:type="table" w:customStyle="1" w:styleId="Tabladecuadrcula1clara10">
    <w:name w:val="Tabla de cuadrícula 1 clara10"/>
    <w:basedOn w:val="Tablanormal"/>
    <w:uiPriority w:val="46"/>
    <w:rsid w:val="00B846A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846A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846A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846A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846A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846A6"/>
    <w:rPr>
      <w:color w:val="605E5C"/>
      <w:shd w:val="clear" w:color="auto" w:fill="E1DFDD"/>
    </w:rPr>
  </w:style>
  <w:style w:type="table" w:customStyle="1" w:styleId="Tabladecuadrcula1clara-nfasis54">
    <w:name w:val="Tabla de cuadrícula 1 clara - Énfasis 54"/>
    <w:basedOn w:val="Tablanormal"/>
    <w:uiPriority w:val="46"/>
    <w:rsid w:val="00B846A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846A6"/>
    <w:pPr>
      <w:spacing w:beforeAutospacing="1" w:afterAutospacing="1"/>
    </w:pPr>
  </w:style>
  <w:style w:type="character" w:customStyle="1" w:styleId="normaltextrun">
    <w:name w:val="normaltextrun"/>
    <w:basedOn w:val="Fuentedeprrafopredeter"/>
    <w:rsid w:val="00B846A6"/>
  </w:style>
  <w:style w:type="character" w:customStyle="1" w:styleId="eop">
    <w:name w:val="eop"/>
    <w:basedOn w:val="Fuentedeprrafopredeter"/>
    <w:rsid w:val="00B846A6"/>
  </w:style>
  <w:style w:type="character" w:customStyle="1" w:styleId="findhit">
    <w:name w:val="findhit"/>
    <w:basedOn w:val="Fuentedeprrafopredeter"/>
    <w:rsid w:val="00B846A6"/>
  </w:style>
  <w:style w:type="character" w:styleId="Mencinsinresolver">
    <w:name w:val="Unresolved Mention"/>
    <w:basedOn w:val="Fuentedeprrafopredeter"/>
    <w:uiPriority w:val="99"/>
    <w:semiHidden/>
    <w:unhideWhenUsed/>
    <w:rsid w:val="00B846A6"/>
    <w:rPr>
      <w:color w:val="605E5C"/>
      <w:shd w:val="clear" w:color="auto" w:fill="E1DFDD"/>
    </w:rPr>
  </w:style>
  <w:style w:type="numbering" w:customStyle="1" w:styleId="Listaactual1">
    <w:name w:val="Lista actual1"/>
    <w:uiPriority w:val="99"/>
    <w:rsid w:val="00B846A6"/>
    <w:pPr>
      <w:numPr>
        <w:numId w:val="13"/>
      </w:numPr>
    </w:pPr>
  </w:style>
  <w:style w:type="numbering" w:customStyle="1" w:styleId="Listaactual2">
    <w:name w:val="Lista actual2"/>
    <w:uiPriority w:val="99"/>
    <w:rsid w:val="00B846A6"/>
    <w:pPr>
      <w:numPr>
        <w:numId w:val="14"/>
      </w:numPr>
    </w:pPr>
  </w:style>
  <w:style w:type="table" w:styleId="Tablanormal2">
    <w:name w:val="Plain Table 2"/>
    <w:basedOn w:val="Tablanormal"/>
    <w:uiPriority w:val="42"/>
    <w:rsid w:val="00B846A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846A6"/>
    <w:rPr>
      <w:sz w:val="20"/>
      <w:szCs w:val="20"/>
    </w:rPr>
  </w:style>
  <w:style w:type="table" w:customStyle="1" w:styleId="Tabladecuadrcula1clara-nfasis511">
    <w:name w:val="Tabla de cuadrícula 1 clara - Énfasis 511"/>
    <w:basedOn w:val="Tablanormal"/>
    <w:uiPriority w:val="46"/>
    <w:rsid w:val="00B846A6"/>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846A6"/>
    <w:pPr>
      <w:numPr>
        <w:numId w:val="11"/>
      </w:numPr>
    </w:pPr>
  </w:style>
  <w:style w:type="numbering" w:customStyle="1" w:styleId="Listaactual21">
    <w:name w:val="Lista actual21"/>
    <w:uiPriority w:val="99"/>
    <w:rsid w:val="00B846A6"/>
    <w:pPr>
      <w:numPr>
        <w:numId w:val="12"/>
      </w:numPr>
    </w:pPr>
  </w:style>
  <w:style w:type="table" w:customStyle="1" w:styleId="Tablaconcuadrcula1">
    <w:name w:val="Tabla con cuadrícula1"/>
    <w:basedOn w:val="Tablanormal"/>
    <w:uiPriority w:val="59"/>
    <w:qFormat/>
    <w:rsid w:val="00B846A6"/>
    <w:pPr>
      <w:spacing w:after="0" w:line="240" w:lineRule="auto"/>
    </w:pPr>
    <w:rPr>
      <w:rFonts w:ascii="Times New Roman" w:eastAsia="SimSu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055223"/>
    <w:pPr>
      <w:widowControl w:val="0"/>
      <w:autoSpaceDE w:val="0"/>
      <w:autoSpaceDN w:val="0"/>
    </w:pPr>
    <w:rPr>
      <w:rFonts w:ascii="Tahoma" w:eastAsia="Tahoma" w:hAnsi="Tahoma" w:cs="Tahoma"/>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325475">
      <w:bodyDiv w:val="1"/>
      <w:marLeft w:val="0"/>
      <w:marRight w:val="0"/>
      <w:marTop w:val="0"/>
      <w:marBottom w:val="0"/>
      <w:divBdr>
        <w:top w:val="none" w:sz="0" w:space="0" w:color="auto"/>
        <w:left w:val="none" w:sz="0" w:space="0" w:color="auto"/>
        <w:bottom w:val="none" w:sz="0" w:space="0" w:color="auto"/>
        <w:right w:val="none" w:sz="0" w:space="0" w:color="auto"/>
      </w:divBdr>
    </w:div>
    <w:div w:id="370762989">
      <w:bodyDiv w:val="1"/>
      <w:marLeft w:val="0"/>
      <w:marRight w:val="0"/>
      <w:marTop w:val="0"/>
      <w:marBottom w:val="0"/>
      <w:divBdr>
        <w:top w:val="none" w:sz="0" w:space="0" w:color="auto"/>
        <w:left w:val="none" w:sz="0" w:space="0" w:color="auto"/>
        <w:bottom w:val="none" w:sz="0" w:space="0" w:color="auto"/>
        <w:right w:val="none" w:sz="0" w:space="0" w:color="auto"/>
      </w:divBdr>
    </w:div>
    <w:div w:id="912276423">
      <w:bodyDiv w:val="1"/>
      <w:marLeft w:val="0"/>
      <w:marRight w:val="0"/>
      <w:marTop w:val="0"/>
      <w:marBottom w:val="0"/>
      <w:divBdr>
        <w:top w:val="none" w:sz="0" w:space="0" w:color="auto"/>
        <w:left w:val="none" w:sz="0" w:space="0" w:color="auto"/>
        <w:bottom w:val="none" w:sz="0" w:space="0" w:color="auto"/>
        <w:right w:val="none" w:sz="0" w:space="0" w:color="auto"/>
      </w:divBdr>
    </w:div>
    <w:div w:id="1323313487">
      <w:bodyDiv w:val="1"/>
      <w:marLeft w:val="0"/>
      <w:marRight w:val="0"/>
      <w:marTop w:val="0"/>
      <w:marBottom w:val="0"/>
      <w:divBdr>
        <w:top w:val="none" w:sz="0" w:space="0" w:color="auto"/>
        <w:left w:val="none" w:sz="0" w:space="0" w:color="auto"/>
        <w:bottom w:val="none" w:sz="0" w:space="0" w:color="auto"/>
        <w:right w:val="none" w:sz="0" w:space="0" w:color="auto"/>
      </w:divBdr>
    </w:div>
    <w:div w:id="1393848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2473</Words>
  <Characters>13607</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 GERENCIA DE ABASTECIMIENTO</dc:creator>
  <cp:keywords/>
  <dc:description/>
  <cp:lastModifiedBy>USEER</cp:lastModifiedBy>
  <cp:revision>3</cp:revision>
  <cp:lastPrinted>2026-07-14T01:58:00Z</cp:lastPrinted>
  <dcterms:created xsi:type="dcterms:W3CDTF">2026-07-14T02:01:00Z</dcterms:created>
  <dcterms:modified xsi:type="dcterms:W3CDTF">2026-07-14T02:06:00Z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f0d22129-cc40-4865-90be-b8c0cdd9a24f</vt:lpwstr>
  </property>
</Properties>
</file>