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53642B10" w:rsidR="00220650" w:rsidRPr="00220650" w:rsidRDefault="003A7A27" w:rsidP="00220650">
      <w:pPr>
        <w:rPr>
          <w:b/>
          <w:bCs/>
          <w:lang w:val="es-MX"/>
        </w:rPr>
      </w:pPr>
      <w:r>
        <w:rPr>
          <w:b/>
          <w:bCs/>
          <w:lang w:val="es-MX"/>
        </w:rPr>
        <w:t>NO APLICA</w:t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3A7A27"/>
    <w:rsid w:val="0089407F"/>
    <w:rsid w:val="00900F87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125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2026-07-14T15:00:00Z</dcterms:modified>
</cp:coreProperties>
</file>