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EB01F4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los Términos de Referencia</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servicio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Default="00D976FB" w:rsidP="00276AE4">
      <w:pPr>
        <w:widowControl w:val="0"/>
        <w:jc w:val="both"/>
        <w:rPr>
          <w:rFonts w:ascii="Arial" w:hAnsi="Arial"/>
          <w:b/>
          <w:sz w:val="20"/>
          <w:u w:val="single"/>
        </w:rPr>
      </w:pPr>
    </w:p>
    <w:p w14:paraId="22C4DEFD" w14:textId="77777777" w:rsidR="005C39C4" w:rsidRPr="00D33B85" w:rsidRDefault="005C39C4" w:rsidP="00276AE4">
      <w:pPr>
        <w:widowControl w:val="0"/>
        <w:jc w:val="both"/>
        <w:rPr>
          <w:rFonts w:ascii="Arial" w:hAnsi="Arial"/>
          <w:b/>
          <w:sz w:val="20"/>
          <w:u w:val="single"/>
        </w:rPr>
      </w:pPr>
    </w:p>
    <w:p w14:paraId="6C526444" w14:textId="77777777" w:rsidR="005C39C4" w:rsidRPr="005C39C4" w:rsidRDefault="005C39C4" w:rsidP="005C39C4">
      <w:pPr>
        <w:widowControl w:val="0"/>
        <w:autoSpaceDE w:val="0"/>
        <w:autoSpaceDN w:val="0"/>
        <w:adjustRightInd w:val="0"/>
        <w:jc w:val="both"/>
        <w:rPr>
          <w:rFonts w:ascii="Arial" w:hAnsi="Arial" w:cs="Arial"/>
          <w:bCs/>
          <w:sz w:val="20"/>
        </w:rPr>
      </w:pPr>
      <w:r w:rsidRPr="005C39C4">
        <w:rPr>
          <w:rFonts w:ascii="Arial" w:hAnsi="Arial" w:cs="Arial"/>
          <w:bCs/>
          <w:sz w:val="20"/>
        </w:rPr>
        <w:t>Acobamba, …… de ……………. del 20.…</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268BE10D"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F27176">
        <w:rPr>
          <w:rFonts w:ascii="Arial" w:hAnsi="Arial" w:cs="Arial"/>
          <w:b/>
          <w:bCs/>
        </w:rPr>
        <w:t>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3EBDDE3F"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w:t>
      </w:r>
      <w:r w:rsidR="00892B9C">
        <w:rPr>
          <w:rFonts w:ascii="Arial" w:hAnsi="Arial" w:cs="Arial"/>
          <w:sz w:val="20"/>
        </w:rPr>
        <w:t xml:space="preserve">os Términos de Referencia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C6075E" w:rsidRPr="00C6075E">
        <w:rPr>
          <w:rFonts w:ascii="Arial" w:hAnsi="Arial" w:cs="Arial"/>
          <w:b/>
          <w:bCs/>
          <w:iCs/>
          <w:color w:val="auto"/>
          <w:sz w:val="20"/>
        </w:rPr>
        <w:t>CONTRATACION DEL SERVICIO DE UN PERSONAL DE APOYO PARA EL PROCESO DE ADMISION 2026-II PARA LA DIRECCION DE ADMISION DE LA UNAAT</w:t>
      </w:r>
      <w:r w:rsidRPr="00306173">
        <w:rPr>
          <w:rFonts w:ascii="Arial" w:hAnsi="Arial" w:cs="Arial"/>
          <w:color w:val="auto"/>
          <w:sz w:val="20"/>
        </w:rPr>
        <w:t xml:space="preserve">, de conformidad con </w:t>
      </w:r>
      <w:r w:rsidR="00892B9C">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574E777" w14:textId="77777777" w:rsidR="005C39C4" w:rsidRPr="005C39C4" w:rsidRDefault="005C39C4" w:rsidP="005C39C4">
      <w:pPr>
        <w:widowControl w:val="0"/>
        <w:autoSpaceDE w:val="0"/>
        <w:autoSpaceDN w:val="0"/>
        <w:adjustRightInd w:val="0"/>
        <w:jc w:val="both"/>
        <w:rPr>
          <w:rFonts w:ascii="Arial" w:hAnsi="Arial" w:cs="Arial"/>
          <w:bCs/>
          <w:iCs/>
          <w:color w:val="auto"/>
          <w:sz w:val="20"/>
        </w:rPr>
      </w:pPr>
      <w:r w:rsidRPr="005C39C4">
        <w:rPr>
          <w:rFonts w:ascii="Arial" w:hAnsi="Arial" w:cs="Arial"/>
          <w:bCs/>
          <w:iCs/>
          <w:color w:val="auto"/>
          <w:sz w:val="20"/>
        </w:rPr>
        <w:t>Acobamba, …… de ……………. del 20.…</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061"/>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442"/>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4D10"/>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0B"/>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3C6"/>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9C4"/>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7D8"/>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64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80"/>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23"/>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5F6"/>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5E"/>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634"/>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52"/>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D5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C8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09"/>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AA7"/>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41240244">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397796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41784085">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2243122">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6.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3.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4.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6.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TotalTime>
  <Pages>2</Pages>
  <Words>205</Words>
  <Characters>1130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20</cp:revision>
  <cp:lastPrinted>2016-08-18T05:53:00Z</cp:lastPrinted>
  <dcterms:created xsi:type="dcterms:W3CDTF">2025-09-24T13:41:00Z</dcterms:created>
  <dcterms:modified xsi:type="dcterms:W3CDTF">2026-07-15T13:25:00Z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